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7E1D" w14:textId="6B288FFD" w:rsidR="00064F19" w:rsidRPr="005337AA" w:rsidRDefault="00FB1289" w:rsidP="00064F19">
      <w:pPr>
        <w:shd w:val="clear" w:color="auto" w:fill="FFFFFF"/>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 xml:space="preserve"> </w:t>
      </w:r>
      <w:r w:rsidR="005337AA" w:rsidRPr="005337AA">
        <w:rPr>
          <w:rFonts w:ascii="Times New Roman" w:eastAsia="Times New Roman" w:hAnsi="Times New Roman" w:cs="Times New Roman"/>
          <w:b/>
          <w:sz w:val="24"/>
          <w:szCs w:val="24"/>
        </w:rPr>
        <w:t xml:space="preserve">COURSE </w:t>
      </w:r>
      <w:bookmarkStart w:id="0" w:name="_GoBack"/>
      <w:bookmarkEnd w:id="0"/>
      <w:r w:rsidR="003B5021" w:rsidRPr="005337AA">
        <w:rPr>
          <w:rFonts w:ascii="Times New Roman" w:eastAsia="Times New Roman" w:hAnsi="Times New Roman" w:cs="Times New Roman"/>
          <w:b/>
          <w:sz w:val="24"/>
          <w:szCs w:val="24"/>
        </w:rPr>
        <w:t>MATERIALS</w:t>
      </w:r>
      <w:r w:rsidR="003B5021" w:rsidRPr="00435D75">
        <w:rPr>
          <w:rFonts w:ascii="Times New Roman" w:eastAsia="Times New Roman" w:hAnsi="Times New Roman" w:cs="Times New Roman"/>
          <w:b/>
          <w:sz w:val="24"/>
          <w:szCs w:val="24"/>
        </w:rPr>
        <w:t xml:space="preserve"> </w:t>
      </w:r>
      <w:r w:rsidR="003B5021">
        <w:rPr>
          <w:rFonts w:ascii="Times New Roman" w:eastAsia="Times New Roman" w:hAnsi="Times New Roman" w:cs="Times New Roman"/>
          <w:b/>
          <w:sz w:val="24"/>
          <w:szCs w:val="24"/>
        </w:rPr>
        <w:t>PPM</w:t>
      </w:r>
      <w:r w:rsidR="00064F19" w:rsidRPr="00435D75">
        <w:rPr>
          <w:rFonts w:ascii="Times New Roman" w:eastAsia="Times New Roman" w:hAnsi="Times New Roman" w:cs="Times New Roman"/>
          <w:b/>
          <w:sz w:val="24"/>
          <w:szCs w:val="24"/>
        </w:rPr>
        <w:t xml:space="preserve"> 4-16</w:t>
      </w:r>
      <w:r w:rsidR="00AC40A4">
        <w:rPr>
          <w:rFonts w:ascii="Times New Roman" w:eastAsia="Times New Roman" w:hAnsi="Times New Roman" w:cs="Times New Roman"/>
          <w:b/>
          <w:sz w:val="24"/>
          <w:szCs w:val="24"/>
        </w:rPr>
        <w:t xml:space="preserve"> </w:t>
      </w:r>
    </w:p>
    <w:p w14:paraId="5B1E0051" w14:textId="77777777" w:rsidR="002F6389" w:rsidRDefault="002F6389" w:rsidP="002F6389">
      <w:pPr>
        <w:shd w:val="clear" w:color="auto" w:fill="FFFFFF"/>
        <w:rPr>
          <w:rFonts w:ascii="Times New Roman" w:eastAsia="Times New Roman" w:hAnsi="Times New Roman" w:cs="Times New Roman"/>
          <w:sz w:val="24"/>
          <w:szCs w:val="24"/>
        </w:rPr>
      </w:pPr>
    </w:p>
    <w:p w14:paraId="28FEFED7" w14:textId="77777777" w:rsidR="00064F19" w:rsidRPr="002F6389" w:rsidRDefault="002F6389" w:rsidP="002F6389">
      <w:pPr>
        <w:shd w:val="clear" w:color="auto" w:fill="FFFFFF"/>
        <w:rPr>
          <w:rFonts w:ascii="Times New Roman" w:eastAsia="Times New Roman" w:hAnsi="Times New Roman" w:cs="Times New Roman"/>
          <w:sz w:val="24"/>
          <w:szCs w:val="24"/>
        </w:rPr>
      </w:pPr>
      <w:r w:rsidRPr="002F6389">
        <w:rPr>
          <w:rFonts w:ascii="Times New Roman" w:eastAsia="Times New Roman" w:hAnsi="Times New Roman" w:cs="Times New Roman"/>
          <w:sz w:val="24"/>
          <w:szCs w:val="24"/>
          <w:highlight w:val="lightGray"/>
        </w:rPr>
        <w:t>I.</w:t>
      </w:r>
      <w:r>
        <w:rPr>
          <w:rFonts w:ascii="Times New Roman" w:eastAsia="Times New Roman" w:hAnsi="Times New Roman" w:cs="Times New Roman"/>
          <w:sz w:val="24"/>
          <w:szCs w:val="24"/>
        </w:rPr>
        <w:t xml:space="preserve"> </w:t>
      </w:r>
      <w:r w:rsidR="00064F19" w:rsidRPr="00AC40A4">
        <w:rPr>
          <w:rFonts w:ascii="Times New Roman" w:eastAsia="Times New Roman" w:hAnsi="Times New Roman" w:cs="Times New Roman"/>
          <w:sz w:val="24"/>
          <w:szCs w:val="24"/>
          <w:u w:val="single"/>
        </w:rPr>
        <w:t>DEFINITION</w:t>
      </w:r>
      <w:r w:rsidR="00064F19" w:rsidRPr="002F6389">
        <w:rPr>
          <w:rFonts w:ascii="Times New Roman" w:eastAsia="Times New Roman" w:hAnsi="Times New Roman" w:cs="Times New Roman"/>
          <w:sz w:val="24"/>
          <w:szCs w:val="24"/>
        </w:rPr>
        <w:t xml:space="preserve"> </w:t>
      </w:r>
    </w:p>
    <w:p w14:paraId="598348A8" w14:textId="0ECCD3EF" w:rsidR="002F6389" w:rsidRDefault="00A4304E" w:rsidP="002F638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“C</w:t>
      </w:r>
      <w:r w:rsidR="005337AA">
        <w:rPr>
          <w:rFonts w:ascii="Times New Roman" w:eastAsia="Times New Roman" w:hAnsi="Times New Roman" w:cs="Times New Roman"/>
          <w:sz w:val="24"/>
          <w:szCs w:val="24"/>
          <w:highlight w:val="lightGray"/>
        </w:rPr>
        <w:t>ourse materials</w:t>
      </w:r>
      <w:r>
        <w:rPr>
          <w:rFonts w:ascii="Times New Roman" w:eastAsia="Times New Roman" w:hAnsi="Times New Roman" w:cs="Times New Roman"/>
          <w:sz w:val="24"/>
          <w:szCs w:val="24"/>
          <w:highlight w:val="lightGray"/>
        </w:rPr>
        <w:t xml:space="preserve">” shall </w:t>
      </w:r>
      <w:r w:rsidR="008110DC">
        <w:rPr>
          <w:rFonts w:ascii="Times New Roman" w:eastAsia="Times New Roman" w:hAnsi="Times New Roman" w:cs="Times New Roman"/>
          <w:sz w:val="24"/>
          <w:szCs w:val="24"/>
          <w:highlight w:val="lightGray"/>
        </w:rPr>
        <w:t>refer to</w:t>
      </w:r>
      <w:r w:rsidR="002F6389" w:rsidRPr="0067469A">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 xml:space="preserve">all manner of </w:t>
      </w:r>
      <w:r w:rsidR="00336582">
        <w:rPr>
          <w:rFonts w:ascii="Times New Roman" w:eastAsia="Times New Roman" w:hAnsi="Times New Roman" w:cs="Times New Roman"/>
          <w:sz w:val="24"/>
          <w:szCs w:val="24"/>
          <w:highlight w:val="lightGray"/>
        </w:rPr>
        <w:t xml:space="preserve">assigned </w:t>
      </w:r>
      <w:r>
        <w:rPr>
          <w:rFonts w:ascii="Times New Roman" w:eastAsia="Times New Roman" w:hAnsi="Times New Roman" w:cs="Times New Roman"/>
          <w:sz w:val="24"/>
          <w:szCs w:val="24"/>
          <w:highlight w:val="lightGray"/>
        </w:rPr>
        <w:t xml:space="preserve">study material, whether generated electronically or </w:t>
      </w:r>
      <w:r w:rsidR="005337AA">
        <w:rPr>
          <w:rFonts w:ascii="Times New Roman" w:eastAsia="Times New Roman" w:hAnsi="Times New Roman" w:cs="Times New Roman"/>
          <w:sz w:val="24"/>
          <w:szCs w:val="24"/>
          <w:highlight w:val="lightGray"/>
        </w:rPr>
        <w:t>printed</w:t>
      </w:r>
      <w:r w:rsidR="00171386">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conventionally.  Examples may include</w:t>
      </w:r>
      <w:r w:rsidR="00031E6C">
        <w:rPr>
          <w:rFonts w:ascii="Times New Roman" w:eastAsia="Times New Roman" w:hAnsi="Times New Roman" w:cs="Times New Roman"/>
          <w:sz w:val="24"/>
          <w:szCs w:val="24"/>
          <w:highlight w:val="lightGray"/>
        </w:rPr>
        <w:t xml:space="preserve"> </w:t>
      </w:r>
      <w:r w:rsidR="00732FE5">
        <w:rPr>
          <w:rFonts w:ascii="Times New Roman" w:eastAsia="Times New Roman" w:hAnsi="Times New Roman" w:cs="Times New Roman"/>
          <w:sz w:val="24"/>
          <w:szCs w:val="24"/>
          <w:highlight w:val="lightGray"/>
        </w:rPr>
        <w:t>e-books or digital books,</w:t>
      </w:r>
      <w:r w:rsidR="00336582">
        <w:rPr>
          <w:rFonts w:ascii="Times New Roman" w:eastAsia="Times New Roman" w:hAnsi="Times New Roman" w:cs="Times New Roman"/>
          <w:sz w:val="24"/>
          <w:szCs w:val="24"/>
          <w:highlight w:val="lightGray"/>
        </w:rPr>
        <w:t xml:space="preserve"> PDF</w:t>
      </w:r>
      <w:r w:rsidR="00023349">
        <w:rPr>
          <w:rFonts w:ascii="Times New Roman" w:eastAsia="Times New Roman" w:hAnsi="Times New Roman" w:cs="Times New Roman"/>
          <w:sz w:val="24"/>
          <w:szCs w:val="24"/>
          <w:highlight w:val="lightGray"/>
        </w:rPr>
        <w:t>s,</w:t>
      </w:r>
      <w:r w:rsidR="00336582">
        <w:rPr>
          <w:rFonts w:ascii="Times New Roman" w:eastAsia="Times New Roman" w:hAnsi="Times New Roman" w:cs="Times New Roman"/>
          <w:sz w:val="24"/>
          <w:szCs w:val="24"/>
          <w:highlight w:val="lightGray"/>
        </w:rPr>
        <w:t xml:space="preserve"> </w:t>
      </w:r>
      <w:r w:rsidR="00023349">
        <w:rPr>
          <w:rFonts w:ascii="Times New Roman" w:eastAsia="Times New Roman" w:hAnsi="Times New Roman" w:cs="Times New Roman"/>
          <w:sz w:val="24"/>
          <w:szCs w:val="24"/>
          <w:highlight w:val="lightGray"/>
        </w:rPr>
        <w:t xml:space="preserve">printed </w:t>
      </w:r>
      <w:r w:rsidR="00336582">
        <w:rPr>
          <w:rFonts w:ascii="Times New Roman" w:eastAsia="Times New Roman" w:hAnsi="Times New Roman" w:cs="Times New Roman"/>
          <w:sz w:val="24"/>
          <w:szCs w:val="24"/>
          <w:highlight w:val="lightGray"/>
        </w:rPr>
        <w:t xml:space="preserve">textbooks, </w:t>
      </w:r>
      <w:r w:rsidR="00023349">
        <w:rPr>
          <w:rFonts w:ascii="Times New Roman" w:eastAsia="Times New Roman" w:hAnsi="Times New Roman" w:cs="Times New Roman"/>
          <w:sz w:val="24"/>
          <w:szCs w:val="24"/>
          <w:highlight w:val="lightGray"/>
        </w:rPr>
        <w:t xml:space="preserve">printed </w:t>
      </w:r>
      <w:r w:rsidR="00336582">
        <w:rPr>
          <w:rFonts w:ascii="Times New Roman" w:eastAsia="Times New Roman" w:hAnsi="Times New Roman" w:cs="Times New Roman"/>
          <w:sz w:val="24"/>
          <w:szCs w:val="24"/>
          <w:highlight w:val="lightGray"/>
        </w:rPr>
        <w:t xml:space="preserve">lab manuals, etc.  </w:t>
      </w:r>
      <w:r w:rsidR="00171386">
        <w:rPr>
          <w:rFonts w:ascii="Times New Roman" w:eastAsia="Times New Roman" w:hAnsi="Times New Roman" w:cs="Times New Roman"/>
          <w:sz w:val="24"/>
          <w:szCs w:val="24"/>
          <w:highlight w:val="lightGray"/>
        </w:rPr>
        <w:t xml:space="preserve"> </w:t>
      </w:r>
    </w:p>
    <w:p w14:paraId="1C874AF9" w14:textId="77777777" w:rsidR="002F6389" w:rsidRDefault="002F6389" w:rsidP="00064F19">
      <w:pPr>
        <w:shd w:val="clear" w:color="auto" w:fill="FFFFFF"/>
        <w:rPr>
          <w:rFonts w:ascii="Times New Roman" w:eastAsia="Times New Roman" w:hAnsi="Times New Roman" w:cs="Times New Roman"/>
          <w:sz w:val="24"/>
          <w:szCs w:val="24"/>
        </w:rPr>
      </w:pPr>
    </w:p>
    <w:p w14:paraId="0D53E231" w14:textId="77777777" w:rsidR="00064F19" w:rsidRPr="002F6389" w:rsidRDefault="00064F19" w:rsidP="00064F19">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 - The term textbook shall include books, pamphlets, manuals, lab books, etc., that a course instructor requires to be purchased and shall include other materials, either printed or recorded, that a student is required to purchase in order to participate fully in a course offering.</w:t>
      </w:r>
    </w:p>
    <w:p w14:paraId="661919F6" w14:textId="77777777" w:rsidR="00064F19" w:rsidRPr="00064F19" w:rsidRDefault="00064F19" w:rsidP="00064F19">
      <w:pPr>
        <w:shd w:val="clear" w:color="auto" w:fill="FFFFFF"/>
        <w:rPr>
          <w:rFonts w:ascii="Times New Roman" w:eastAsia="Times New Roman" w:hAnsi="Times New Roman" w:cs="Times New Roman"/>
          <w:sz w:val="24"/>
          <w:szCs w:val="24"/>
        </w:rPr>
      </w:pPr>
    </w:p>
    <w:p w14:paraId="6C05D9FE" w14:textId="59A57610" w:rsidR="002F6389" w:rsidRPr="0067469A" w:rsidRDefault="002F6389" w:rsidP="002F6389">
      <w:pPr>
        <w:rPr>
          <w:rFonts w:ascii="inherit" w:eastAsia="Times New Roman" w:hAnsi="inherit" w:cs="Helvetica"/>
          <w:sz w:val="24"/>
          <w:szCs w:val="24"/>
          <w:highlight w:val="lightGray"/>
          <w:lang w:val="en"/>
        </w:rPr>
      </w:pPr>
      <w:r w:rsidRPr="00484D73">
        <w:rPr>
          <w:rFonts w:ascii="inherit" w:eastAsia="Times New Roman" w:hAnsi="inherit" w:cs="Helvetica"/>
          <w:sz w:val="24"/>
          <w:szCs w:val="24"/>
          <w:lang w:val="en"/>
        </w:rPr>
        <w:t xml:space="preserve">II. </w:t>
      </w:r>
      <w:r w:rsidRPr="00484D73">
        <w:rPr>
          <w:rFonts w:ascii="inherit" w:eastAsia="Times New Roman" w:hAnsi="inherit" w:cs="Helvetica"/>
          <w:sz w:val="24"/>
          <w:szCs w:val="24"/>
          <w:u w:val="single"/>
          <w:lang w:val="en"/>
        </w:rPr>
        <w:t>POLIC</w:t>
      </w:r>
      <w:r w:rsidR="00C904D9">
        <w:rPr>
          <w:rFonts w:ascii="inherit" w:eastAsia="Times New Roman" w:hAnsi="inherit" w:cs="Helvetica"/>
          <w:sz w:val="24"/>
          <w:szCs w:val="24"/>
          <w:u w:val="single"/>
          <w:lang w:val="en"/>
        </w:rPr>
        <w:t>IES</w:t>
      </w:r>
      <w:r w:rsidRPr="00484D73">
        <w:rPr>
          <w:rFonts w:ascii="inherit" w:eastAsia="Times New Roman" w:hAnsi="inherit" w:cs="Helvetica"/>
          <w:sz w:val="24"/>
          <w:szCs w:val="24"/>
          <w:lang w:val="en"/>
        </w:rPr>
        <w:t xml:space="preserve"> </w:t>
      </w:r>
      <w:r w:rsidRPr="00484D73">
        <w:rPr>
          <w:rFonts w:ascii="inherit" w:eastAsia="Times New Roman" w:hAnsi="inherit" w:cs="Helvetica"/>
          <w:sz w:val="24"/>
          <w:szCs w:val="24"/>
          <w:lang w:val="en"/>
        </w:rPr>
        <w:br/>
      </w:r>
      <w:r w:rsidRPr="0067469A">
        <w:rPr>
          <w:rFonts w:ascii="inherit" w:eastAsia="Times New Roman" w:hAnsi="inherit" w:cs="Helvetica"/>
          <w:sz w:val="24"/>
          <w:szCs w:val="24"/>
          <w:highlight w:val="lightGray"/>
          <w:lang w:val="en"/>
        </w:rPr>
        <w:t xml:space="preserve">A. </w:t>
      </w:r>
      <w:r w:rsidR="00EF0F00">
        <w:rPr>
          <w:rFonts w:ascii="inherit" w:eastAsia="Times New Roman" w:hAnsi="inherit" w:cs="Helvetica"/>
          <w:sz w:val="24"/>
          <w:szCs w:val="24"/>
          <w:highlight w:val="lightGray"/>
          <w:lang w:val="en"/>
        </w:rPr>
        <w:t xml:space="preserve">Full-time faculty </w:t>
      </w:r>
      <w:r w:rsidRPr="0067469A">
        <w:rPr>
          <w:rFonts w:ascii="inherit" w:eastAsia="Times New Roman" w:hAnsi="inherit" w:cs="Helvetica"/>
          <w:sz w:val="24"/>
          <w:szCs w:val="24"/>
          <w:highlight w:val="lightGray"/>
          <w:lang w:val="en"/>
        </w:rPr>
        <w:t xml:space="preserve">shall be sovereign in </w:t>
      </w:r>
      <w:r w:rsidR="00B00A6C">
        <w:rPr>
          <w:rFonts w:ascii="inherit" w:eastAsia="Times New Roman" w:hAnsi="inherit" w:cs="Helvetica"/>
          <w:sz w:val="24"/>
          <w:szCs w:val="24"/>
          <w:highlight w:val="lightGray"/>
          <w:lang w:val="en"/>
        </w:rPr>
        <w:t xml:space="preserve">their </w:t>
      </w:r>
      <w:r w:rsidRPr="0067469A">
        <w:rPr>
          <w:rFonts w:ascii="inherit" w:eastAsia="Times New Roman" w:hAnsi="inherit" w:cs="Helvetica"/>
          <w:sz w:val="24"/>
          <w:szCs w:val="24"/>
          <w:highlight w:val="lightGray"/>
          <w:lang w:val="en"/>
        </w:rPr>
        <w:t xml:space="preserve">choice of </w:t>
      </w:r>
      <w:r w:rsidR="005337AA">
        <w:rPr>
          <w:rFonts w:ascii="inherit" w:eastAsia="Times New Roman" w:hAnsi="inherit" w:cs="Helvetica"/>
          <w:sz w:val="24"/>
          <w:szCs w:val="24"/>
          <w:highlight w:val="lightGray"/>
          <w:lang w:val="en"/>
        </w:rPr>
        <w:t>course materials</w:t>
      </w:r>
      <w:r w:rsidRPr="0067469A">
        <w:rPr>
          <w:rFonts w:ascii="inherit" w:eastAsia="Times New Roman" w:hAnsi="inherit" w:cs="Helvetica"/>
          <w:sz w:val="24"/>
          <w:szCs w:val="24"/>
          <w:highlight w:val="lightGray"/>
          <w:lang w:val="en"/>
        </w:rPr>
        <w:t xml:space="preserve">. </w:t>
      </w:r>
      <w:r w:rsidR="00B151B2">
        <w:rPr>
          <w:rFonts w:ascii="inherit" w:eastAsia="Times New Roman" w:hAnsi="inherit" w:cs="Helvetica"/>
          <w:sz w:val="24"/>
          <w:szCs w:val="24"/>
          <w:highlight w:val="lightGray"/>
          <w:lang w:val="en"/>
        </w:rPr>
        <w:t xml:space="preserve">Part-time faculty shall abide by their departments’ </w:t>
      </w:r>
      <w:r w:rsidR="00732FE5">
        <w:rPr>
          <w:rFonts w:ascii="inherit" w:eastAsia="Times New Roman" w:hAnsi="inherit" w:cs="Helvetica"/>
          <w:sz w:val="24"/>
          <w:szCs w:val="24"/>
          <w:highlight w:val="lightGray"/>
          <w:lang w:val="en"/>
        </w:rPr>
        <w:t xml:space="preserve">respective </w:t>
      </w:r>
      <w:r w:rsidR="005044F5">
        <w:rPr>
          <w:rFonts w:ascii="inherit" w:eastAsia="Times New Roman" w:hAnsi="inherit" w:cs="Helvetica"/>
          <w:sz w:val="24"/>
          <w:szCs w:val="24"/>
          <w:highlight w:val="lightGray"/>
          <w:lang w:val="en"/>
        </w:rPr>
        <w:t>p</w:t>
      </w:r>
      <w:r w:rsidR="00B151B2">
        <w:rPr>
          <w:rFonts w:ascii="inherit" w:eastAsia="Times New Roman" w:hAnsi="inherit" w:cs="Helvetica"/>
          <w:sz w:val="24"/>
          <w:szCs w:val="24"/>
          <w:highlight w:val="lightGray"/>
          <w:lang w:val="en"/>
        </w:rPr>
        <w:t xml:space="preserve">olicies </w:t>
      </w:r>
      <w:r w:rsidR="00732FE5">
        <w:rPr>
          <w:rFonts w:ascii="inherit" w:eastAsia="Times New Roman" w:hAnsi="inherit" w:cs="Helvetica"/>
          <w:sz w:val="24"/>
          <w:szCs w:val="24"/>
          <w:highlight w:val="lightGray"/>
          <w:lang w:val="en"/>
        </w:rPr>
        <w:t xml:space="preserve">for </w:t>
      </w:r>
      <w:r w:rsidR="0032118C">
        <w:rPr>
          <w:rFonts w:ascii="inherit" w:eastAsia="Times New Roman" w:hAnsi="inherit" w:cs="Helvetica"/>
          <w:sz w:val="24"/>
          <w:szCs w:val="24"/>
          <w:highlight w:val="lightGray"/>
          <w:lang w:val="en"/>
        </w:rPr>
        <w:t xml:space="preserve">the assignment of </w:t>
      </w:r>
      <w:r w:rsidR="00B151B2">
        <w:rPr>
          <w:rFonts w:ascii="inherit" w:eastAsia="Times New Roman" w:hAnsi="inherit" w:cs="Helvetica"/>
          <w:sz w:val="24"/>
          <w:szCs w:val="24"/>
          <w:highlight w:val="lightGray"/>
          <w:lang w:val="en"/>
        </w:rPr>
        <w:t xml:space="preserve">course materials.  In all cases, </w:t>
      </w:r>
      <w:r w:rsidR="00C0247E">
        <w:rPr>
          <w:rFonts w:ascii="inherit" w:eastAsia="Times New Roman" w:hAnsi="inherit" w:cs="Helvetica"/>
          <w:sz w:val="24"/>
          <w:szCs w:val="24"/>
          <w:highlight w:val="lightGray"/>
          <w:lang w:val="en"/>
        </w:rPr>
        <w:t>faculty</w:t>
      </w:r>
      <w:r w:rsidR="00732FE5">
        <w:rPr>
          <w:rFonts w:ascii="inherit" w:eastAsia="Times New Roman" w:hAnsi="inherit" w:cs="Helvetica"/>
          <w:sz w:val="24"/>
          <w:szCs w:val="24"/>
          <w:highlight w:val="lightGray"/>
          <w:lang w:val="en"/>
        </w:rPr>
        <w:t xml:space="preserve"> individually </w:t>
      </w:r>
      <w:r w:rsidR="00031E6C">
        <w:rPr>
          <w:rFonts w:ascii="inherit" w:eastAsia="Times New Roman" w:hAnsi="inherit" w:cs="Helvetica"/>
          <w:sz w:val="24"/>
          <w:szCs w:val="24"/>
          <w:highlight w:val="lightGray"/>
          <w:lang w:val="en"/>
        </w:rPr>
        <w:t>and departments</w:t>
      </w:r>
      <w:r w:rsidR="00732FE5">
        <w:rPr>
          <w:rFonts w:ascii="inherit" w:eastAsia="Times New Roman" w:hAnsi="inherit" w:cs="Helvetica"/>
          <w:sz w:val="24"/>
          <w:szCs w:val="24"/>
          <w:highlight w:val="lightGray"/>
          <w:lang w:val="en"/>
        </w:rPr>
        <w:t xml:space="preserve"> collectively</w:t>
      </w:r>
      <w:r w:rsidR="00031E6C">
        <w:rPr>
          <w:rFonts w:ascii="inherit" w:eastAsia="Times New Roman" w:hAnsi="inherit" w:cs="Helvetica"/>
          <w:sz w:val="24"/>
          <w:szCs w:val="24"/>
          <w:highlight w:val="lightGray"/>
          <w:lang w:val="en"/>
        </w:rPr>
        <w:t xml:space="preserve"> </w:t>
      </w:r>
      <w:r w:rsidR="00732FE5">
        <w:rPr>
          <w:rFonts w:ascii="inherit" w:eastAsia="Times New Roman" w:hAnsi="inherit" w:cs="Helvetica"/>
          <w:sz w:val="24"/>
          <w:szCs w:val="24"/>
          <w:highlight w:val="lightGray"/>
          <w:lang w:val="en"/>
        </w:rPr>
        <w:t xml:space="preserve">have the </w:t>
      </w:r>
      <w:r w:rsidR="00FA7885">
        <w:rPr>
          <w:rFonts w:ascii="inherit" w:eastAsia="Times New Roman" w:hAnsi="inherit" w:cs="Helvetica"/>
          <w:sz w:val="24"/>
          <w:szCs w:val="24"/>
          <w:highlight w:val="lightGray"/>
          <w:lang w:val="en"/>
        </w:rPr>
        <w:t xml:space="preserve">responsibility </w:t>
      </w:r>
      <w:r w:rsidR="00732FE5">
        <w:rPr>
          <w:rFonts w:ascii="inherit" w:eastAsia="Times New Roman" w:hAnsi="inherit" w:cs="Helvetica"/>
          <w:sz w:val="24"/>
          <w:szCs w:val="24"/>
          <w:highlight w:val="lightGray"/>
          <w:lang w:val="en"/>
        </w:rPr>
        <w:t xml:space="preserve">to select </w:t>
      </w:r>
      <w:r w:rsidR="00FA7885">
        <w:rPr>
          <w:rFonts w:ascii="inherit" w:eastAsia="Times New Roman" w:hAnsi="inherit" w:cs="Helvetica"/>
          <w:sz w:val="24"/>
          <w:szCs w:val="24"/>
          <w:highlight w:val="lightGray"/>
          <w:lang w:val="en"/>
        </w:rPr>
        <w:t xml:space="preserve">reputable </w:t>
      </w:r>
      <w:r w:rsidR="00336582">
        <w:rPr>
          <w:rFonts w:ascii="inherit" w:eastAsia="Times New Roman" w:hAnsi="inherit" w:cs="Helvetica"/>
          <w:sz w:val="24"/>
          <w:szCs w:val="24"/>
          <w:highlight w:val="lightGray"/>
          <w:lang w:val="en"/>
        </w:rPr>
        <w:t>course materials</w:t>
      </w:r>
      <w:r w:rsidRPr="0067469A">
        <w:rPr>
          <w:rFonts w:ascii="inherit" w:eastAsia="Times New Roman" w:hAnsi="inherit" w:cs="Helvetica"/>
          <w:sz w:val="24"/>
          <w:szCs w:val="24"/>
          <w:highlight w:val="lightGray"/>
          <w:lang w:val="en"/>
        </w:rPr>
        <w:t xml:space="preserve">.  </w:t>
      </w:r>
    </w:p>
    <w:p w14:paraId="3788C721" w14:textId="77777777" w:rsidR="002F6389" w:rsidRPr="0067469A" w:rsidRDefault="002F6389" w:rsidP="002F6389">
      <w:pPr>
        <w:rPr>
          <w:rFonts w:ascii="inherit" w:eastAsia="Times New Roman" w:hAnsi="inherit" w:cs="Helvetica"/>
          <w:sz w:val="24"/>
          <w:szCs w:val="24"/>
          <w:highlight w:val="lightGray"/>
          <w:lang w:val="en"/>
        </w:rPr>
      </w:pPr>
    </w:p>
    <w:p w14:paraId="154C1F86" w14:textId="13868F6C" w:rsidR="002F6389" w:rsidRPr="0067469A" w:rsidRDefault="002F6389" w:rsidP="002F6389">
      <w:pPr>
        <w:rPr>
          <w:rFonts w:ascii="inherit" w:eastAsia="Times New Roman" w:hAnsi="inherit" w:cs="Helvetica"/>
          <w:sz w:val="24"/>
          <w:szCs w:val="24"/>
          <w:highlight w:val="lightGray"/>
          <w:lang w:val="en"/>
        </w:rPr>
      </w:pPr>
      <w:r w:rsidRPr="0067469A">
        <w:rPr>
          <w:rFonts w:ascii="inherit" w:eastAsia="Times New Roman" w:hAnsi="inherit" w:cs="Helvetica"/>
          <w:sz w:val="24"/>
          <w:szCs w:val="24"/>
          <w:highlight w:val="lightGray"/>
          <w:lang w:val="en"/>
        </w:rPr>
        <w:t xml:space="preserve">B. </w:t>
      </w:r>
      <w:r w:rsidR="0053390C">
        <w:rPr>
          <w:rFonts w:ascii="inherit" w:eastAsia="Times New Roman" w:hAnsi="inherit" w:cs="Helvetica"/>
          <w:sz w:val="24"/>
          <w:szCs w:val="24"/>
          <w:highlight w:val="lightGray"/>
          <w:lang w:val="en"/>
        </w:rPr>
        <w:t>F</w:t>
      </w:r>
      <w:r w:rsidRPr="0067469A">
        <w:rPr>
          <w:rFonts w:ascii="inherit" w:eastAsia="Times New Roman" w:hAnsi="inherit" w:cs="Helvetica"/>
          <w:sz w:val="24"/>
          <w:szCs w:val="24"/>
          <w:highlight w:val="lightGray"/>
          <w:lang w:val="en"/>
        </w:rPr>
        <w:t xml:space="preserve">aculty shall make </w:t>
      </w:r>
      <w:r w:rsidR="00B151B2">
        <w:rPr>
          <w:rFonts w:ascii="inherit" w:eastAsia="Times New Roman" w:hAnsi="inherit" w:cs="Helvetica"/>
          <w:sz w:val="24"/>
          <w:szCs w:val="24"/>
          <w:highlight w:val="lightGray"/>
          <w:lang w:val="en"/>
        </w:rPr>
        <w:t xml:space="preserve">their assigned </w:t>
      </w:r>
      <w:r w:rsidR="005337AA">
        <w:rPr>
          <w:rFonts w:ascii="inherit" w:eastAsia="Times New Roman" w:hAnsi="inherit" w:cs="Helvetica"/>
          <w:sz w:val="24"/>
          <w:szCs w:val="24"/>
          <w:highlight w:val="lightGray"/>
          <w:lang w:val="en"/>
        </w:rPr>
        <w:t>course materials</w:t>
      </w:r>
      <w:r w:rsidRPr="0067469A">
        <w:rPr>
          <w:rFonts w:ascii="inherit" w:eastAsia="Times New Roman" w:hAnsi="inherit" w:cs="Helvetica"/>
          <w:sz w:val="24"/>
          <w:szCs w:val="24"/>
          <w:highlight w:val="lightGray"/>
          <w:lang w:val="en"/>
        </w:rPr>
        <w:t xml:space="preserve"> indispensable to the students’ successful </w:t>
      </w:r>
      <w:r w:rsidR="00B151B2">
        <w:rPr>
          <w:rFonts w:ascii="inherit" w:eastAsia="Times New Roman" w:hAnsi="inherit" w:cs="Helvetica"/>
          <w:sz w:val="24"/>
          <w:szCs w:val="24"/>
          <w:highlight w:val="lightGray"/>
          <w:lang w:val="en"/>
        </w:rPr>
        <w:t>class</w:t>
      </w:r>
      <w:r w:rsidRPr="0067469A">
        <w:rPr>
          <w:rFonts w:ascii="inherit" w:eastAsia="Times New Roman" w:hAnsi="inherit" w:cs="Helvetica"/>
          <w:sz w:val="24"/>
          <w:szCs w:val="24"/>
          <w:highlight w:val="lightGray"/>
          <w:lang w:val="en"/>
        </w:rPr>
        <w:t xml:space="preserve"> work.    </w:t>
      </w:r>
    </w:p>
    <w:p w14:paraId="246205B0" w14:textId="77777777" w:rsidR="002F6389" w:rsidRPr="0067469A" w:rsidRDefault="002F6389" w:rsidP="002F6389">
      <w:pPr>
        <w:rPr>
          <w:rFonts w:ascii="inherit" w:eastAsia="Times New Roman" w:hAnsi="inherit" w:cs="Helvetica"/>
          <w:sz w:val="24"/>
          <w:szCs w:val="24"/>
          <w:highlight w:val="lightGray"/>
          <w:lang w:val="en"/>
        </w:rPr>
      </w:pPr>
    </w:p>
    <w:p w14:paraId="5F80F8A4" w14:textId="4ED0E3A8" w:rsidR="002F6389" w:rsidRDefault="00E53773" w:rsidP="002F6389">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C. </w:t>
      </w:r>
      <w:r w:rsidR="00023247">
        <w:rPr>
          <w:rFonts w:ascii="inherit" w:eastAsia="Times New Roman" w:hAnsi="inherit" w:cs="Helvetica"/>
          <w:sz w:val="24"/>
          <w:szCs w:val="24"/>
          <w:highlight w:val="lightGray"/>
          <w:lang w:val="en"/>
        </w:rPr>
        <w:t xml:space="preserve">Faculty shall endeavor to teach from the same course materials for as long as may be scholastically suitable.  </w:t>
      </w:r>
    </w:p>
    <w:p w14:paraId="71CFA542" w14:textId="77777777" w:rsidR="00D00463" w:rsidRDefault="00D00463" w:rsidP="002F6389">
      <w:pPr>
        <w:rPr>
          <w:rFonts w:ascii="inherit" w:eastAsia="Times New Roman" w:hAnsi="inherit" w:cs="Helvetica"/>
          <w:sz w:val="24"/>
          <w:szCs w:val="24"/>
          <w:highlight w:val="lightGray"/>
          <w:lang w:val="en"/>
        </w:rPr>
      </w:pPr>
    </w:p>
    <w:p w14:paraId="4603D494" w14:textId="1422530B" w:rsidR="00630A25" w:rsidRDefault="00D00463" w:rsidP="002F6389">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D. </w:t>
      </w:r>
      <w:r w:rsidR="00023247">
        <w:rPr>
          <w:rFonts w:ascii="inherit" w:eastAsia="Times New Roman" w:hAnsi="inherit" w:cs="Helvetica"/>
          <w:sz w:val="24"/>
          <w:szCs w:val="24"/>
          <w:highlight w:val="lightGray"/>
          <w:lang w:val="en"/>
        </w:rPr>
        <w:t>Faculty shall prefer cost-effective</w:t>
      </w:r>
      <w:r w:rsidR="00023247" w:rsidRPr="0067469A">
        <w:rPr>
          <w:rFonts w:ascii="inherit" w:eastAsia="Times New Roman" w:hAnsi="inherit" w:cs="Helvetica"/>
          <w:sz w:val="24"/>
          <w:szCs w:val="24"/>
          <w:highlight w:val="lightGray"/>
          <w:lang w:val="en"/>
        </w:rPr>
        <w:t xml:space="preserve"> </w:t>
      </w:r>
      <w:r w:rsidR="00023247">
        <w:rPr>
          <w:rFonts w:ascii="inherit" w:eastAsia="Times New Roman" w:hAnsi="inherit" w:cs="Helvetica"/>
          <w:sz w:val="24"/>
          <w:szCs w:val="24"/>
          <w:highlight w:val="lightGray"/>
          <w:lang w:val="en"/>
        </w:rPr>
        <w:t>course materials</w:t>
      </w:r>
      <w:r w:rsidR="00D01543">
        <w:rPr>
          <w:rFonts w:ascii="inherit" w:eastAsia="Times New Roman" w:hAnsi="inherit" w:cs="Helvetica"/>
          <w:sz w:val="24"/>
          <w:szCs w:val="24"/>
          <w:highlight w:val="lightGray"/>
          <w:lang w:val="en"/>
        </w:rPr>
        <w:t xml:space="preserve">, whether </w:t>
      </w:r>
      <w:r w:rsidR="00023247">
        <w:rPr>
          <w:rFonts w:ascii="inherit" w:eastAsia="Times New Roman" w:hAnsi="inherit" w:cs="Helvetica"/>
          <w:sz w:val="24"/>
          <w:szCs w:val="24"/>
          <w:highlight w:val="lightGray"/>
          <w:lang w:val="en"/>
        </w:rPr>
        <w:t xml:space="preserve">generated and distributed electronically or printed and sold conventionally.  Examples may include rentals, used editions, paperback editions, etc.  </w:t>
      </w:r>
      <w:r w:rsidR="00023247" w:rsidRPr="0067469A">
        <w:rPr>
          <w:rFonts w:ascii="inherit" w:eastAsia="Times New Roman" w:hAnsi="inherit" w:cs="Helvetica"/>
          <w:sz w:val="24"/>
          <w:szCs w:val="24"/>
          <w:highlight w:val="lightGray"/>
          <w:lang w:val="en"/>
        </w:rPr>
        <w:t xml:space="preserve">  </w:t>
      </w:r>
    </w:p>
    <w:p w14:paraId="1BFF187F" w14:textId="77777777" w:rsidR="00630A25" w:rsidRDefault="00630A25" w:rsidP="002F6389">
      <w:pPr>
        <w:rPr>
          <w:rFonts w:ascii="inherit" w:eastAsia="Times New Roman" w:hAnsi="inherit" w:cs="Helvetica"/>
          <w:sz w:val="24"/>
          <w:szCs w:val="24"/>
          <w:highlight w:val="lightGray"/>
          <w:lang w:val="en"/>
        </w:rPr>
      </w:pPr>
    </w:p>
    <w:p w14:paraId="245B74BD" w14:textId="055DFA33" w:rsidR="00630A25" w:rsidRDefault="00630A25" w:rsidP="00822F30">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E. </w:t>
      </w:r>
      <w:r w:rsidR="006E078B">
        <w:rPr>
          <w:rFonts w:ascii="inherit" w:eastAsia="Times New Roman" w:hAnsi="inherit" w:cs="Helvetica"/>
          <w:sz w:val="24"/>
          <w:szCs w:val="24"/>
          <w:highlight w:val="lightGray"/>
          <w:lang w:val="en"/>
        </w:rPr>
        <w:t>F</w:t>
      </w:r>
      <w:r w:rsidR="00FD55F9">
        <w:rPr>
          <w:rFonts w:ascii="inherit" w:eastAsia="Times New Roman" w:hAnsi="inherit" w:cs="Helvetica"/>
          <w:sz w:val="24"/>
          <w:szCs w:val="24"/>
          <w:highlight w:val="lightGray"/>
          <w:lang w:val="en"/>
        </w:rPr>
        <w:t xml:space="preserve">aculty </w:t>
      </w:r>
      <w:r w:rsidR="00B00A6C">
        <w:rPr>
          <w:rFonts w:ascii="inherit" w:eastAsia="Times New Roman" w:hAnsi="inherit" w:cs="Helvetica"/>
          <w:sz w:val="24"/>
          <w:szCs w:val="24"/>
          <w:highlight w:val="lightGray"/>
          <w:lang w:val="en"/>
        </w:rPr>
        <w:t xml:space="preserve">who elect to teach from rental </w:t>
      </w:r>
      <w:r w:rsidR="005337AA">
        <w:rPr>
          <w:rFonts w:ascii="inherit" w:eastAsia="Times New Roman" w:hAnsi="inherit" w:cs="Helvetica"/>
          <w:sz w:val="24"/>
          <w:szCs w:val="24"/>
          <w:highlight w:val="lightGray"/>
          <w:lang w:val="en"/>
        </w:rPr>
        <w:t>course materials</w:t>
      </w:r>
      <w:r w:rsidR="00B00A6C">
        <w:rPr>
          <w:rFonts w:ascii="inherit" w:eastAsia="Times New Roman" w:hAnsi="inherit" w:cs="Helvetica"/>
          <w:sz w:val="24"/>
          <w:szCs w:val="24"/>
          <w:highlight w:val="lightGray"/>
          <w:lang w:val="en"/>
        </w:rPr>
        <w:t xml:space="preserve"> shall endeavor to </w:t>
      </w:r>
      <w:r w:rsidR="00D01543">
        <w:rPr>
          <w:rFonts w:ascii="inherit" w:eastAsia="Times New Roman" w:hAnsi="inherit" w:cs="Helvetica"/>
          <w:sz w:val="24"/>
          <w:szCs w:val="24"/>
          <w:highlight w:val="lightGray"/>
          <w:lang w:val="en"/>
        </w:rPr>
        <w:t xml:space="preserve">participate in </w:t>
      </w:r>
      <w:r w:rsidR="00B00A6C">
        <w:rPr>
          <w:rFonts w:ascii="inherit" w:eastAsia="Times New Roman" w:hAnsi="inherit" w:cs="Helvetica"/>
          <w:sz w:val="24"/>
          <w:szCs w:val="24"/>
          <w:highlight w:val="lightGray"/>
          <w:lang w:val="en"/>
        </w:rPr>
        <w:t xml:space="preserve">the bookstore’s program of </w:t>
      </w:r>
      <w:r w:rsidR="00FE607B">
        <w:rPr>
          <w:rFonts w:ascii="inherit" w:eastAsia="Times New Roman" w:hAnsi="inherit" w:cs="Helvetica"/>
          <w:sz w:val="24"/>
          <w:szCs w:val="24"/>
          <w:highlight w:val="lightGray"/>
          <w:lang w:val="en"/>
        </w:rPr>
        <w:t xml:space="preserve">progressive </w:t>
      </w:r>
      <w:r w:rsidR="00B00A6C">
        <w:rPr>
          <w:rFonts w:ascii="inherit" w:eastAsia="Times New Roman" w:hAnsi="inherit" w:cs="Helvetica"/>
          <w:sz w:val="24"/>
          <w:szCs w:val="24"/>
          <w:highlight w:val="lightGray"/>
          <w:lang w:val="en"/>
        </w:rPr>
        <w:t>discounts</w:t>
      </w:r>
      <w:r w:rsidR="009B6386">
        <w:rPr>
          <w:rFonts w:ascii="inherit" w:eastAsia="Times New Roman" w:hAnsi="inherit" w:cs="Helvetica"/>
          <w:sz w:val="24"/>
          <w:szCs w:val="24"/>
          <w:highlight w:val="lightGray"/>
          <w:lang w:val="en"/>
        </w:rPr>
        <w:t xml:space="preserve"> for students</w:t>
      </w:r>
      <w:r w:rsidR="00A00F6C">
        <w:rPr>
          <w:rFonts w:ascii="inherit" w:eastAsia="Times New Roman" w:hAnsi="inherit" w:cs="Helvetica"/>
          <w:sz w:val="24"/>
          <w:szCs w:val="24"/>
          <w:highlight w:val="lightGray"/>
          <w:lang w:val="en"/>
        </w:rPr>
        <w:t xml:space="preserve">. </w:t>
      </w:r>
    </w:p>
    <w:p w14:paraId="639A3DC4" w14:textId="77777777" w:rsidR="00FD55F9" w:rsidRDefault="00FD55F9" w:rsidP="002F6389">
      <w:pPr>
        <w:rPr>
          <w:rFonts w:ascii="inherit" w:eastAsia="Times New Roman" w:hAnsi="inherit" w:cs="Helvetica"/>
          <w:sz w:val="24"/>
          <w:szCs w:val="24"/>
          <w:highlight w:val="lightGray"/>
          <w:lang w:val="en"/>
        </w:rPr>
      </w:pPr>
    </w:p>
    <w:p w14:paraId="2F407081" w14:textId="388E966F" w:rsidR="0053390C" w:rsidRDefault="008D252E" w:rsidP="0057136F">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F</w:t>
      </w:r>
      <w:r w:rsidR="002F6389" w:rsidRPr="0067469A">
        <w:rPr>
          <w:rFonts w:ascii="inherit" w:eastAsia="Times New Roman" w:hAnsi="inherit" w:cs="Helvetica"/>
          <w:sz w:val="24"/>
          <w:szCs w:val="24"/>
          <w:highlight w:val="lightGray"/>
          <w:lang w:val="en"/>
        </w:rPr>
        <w:t xml:space="preserve">. Faculty shall abide by </w:t>
      </w:r>
      <w:r>
        <w:rPr>
          <w:rFonts w:ascii="inherit" w:eastAsia="Times New Roman" w:hAnsi="inherit" w:cs="Helvetica"/>
          <w:sz w:val="24"/>
          <w:szCs w:val="24"/>
          <w:highlight w:val="lightGray"/>
          <w:lang w:val="en"/>
        </w:rPr>
        <w:t xml:space="preserve">the </w:t>
      </w:r>
      <w:r w:rsidR="002F6389" w:rsidRPr="0067469A">
        <w:rPr>
          <w:rFonts w:ascii="inherit" w:eastAsia="Times New Roman" w:hAnsi="inherit" w:cs="Helvetica"/>
          <w:sz w:val="24"/>
          <w:szCs w:val="24"/>
          <w:highlight w:val="lightGray"/>
          <w:lang w:val="en"/>
        </w:rPr>
        <w:t xml:space="preserve">Higher Education </w:t>
      </w:r>
      <w:r w:rsidR="00023247">
        <w:rPr>
          <w:rFonts w:ascii="inherit" w:eastAsia="Times New Roman" w:hAnsi="inherit" w:cs="Helvetica"/>
          <w:sz w:val="24"/>
          <w:szCs w:val="24"/>
          <w:highlight w:val="lightGray"/>
          <w:lang w:val="en"/>
        </w:rPr>
        <w:t xml:space="preserve">Opportunity </w:t>
      </w:r>
      <w:r w:rsidR="002F6389" w:rsidRPr="0067469A">
        <w:rPr>
          <w:rFonts w:ascii="inherit" w:eastAsia="Times New Roman" w:hAnsi="inherit" w:cs="Helvetica"/>
          <w:sz w:val="24"/>
          <w:szCs w:val="24"/>
          <w:highlight w:val="lightGray"/>
          <w:lang w:val="en"/>
        </w:rPr>
        <w:t>Act (HE</w:t>
      </w:r>
      <w:r w:rsidR="00023247">
        <w:rPr>
          <w:rFonts w:ascii="inherit" w:eastAsia="Times New Roman" w:hAnsi="inherit" w:cs="Helvetica"/>
          <w:sz w:val="24"/>
          <w:szCs w:val="24"/>
          <w:highlight w:val="lightGray"/>
          <w:lang w:val="en"/>
        </w:rPr>
        <w:t>O</w:t>
      </w:r>
      <w:r w:rsidR="002F6389" w:rsidRPr="0067469A">
        <w:rPr>
          <w:rFonts w:ascii="inherit" w:eastAsia="Times New Roman" w:hAnsi="inherit" w:cs="Helvetica"/>
          <w:sz w:val="24"/>
          <w:szCs w:val="24"/>
          <w:highlight w:val="lightGray"/>
          <w:lang w:val="en"/>
        </w:rPr>
        <w:t xml:space="preserve">A), requiring </w:t>
      </w:r>
      <w:r w:rsidR="00031E6C">
        <w:rPr>
          <w:rFonts w:ascii="inherit" w:eastAsia="Times New Roman" w:hAnsi="inherit" w:cs="Helvetica"/>
          <w:sz w:val="24"/>
          <w:szCs w:val="24"/>
          <w:highlight w:val="lightGray"/>
          <w:lang w:val="en"/>
        </w:rPr>
        <w:t xml:space="preserve">the timely submission of </w:t>
      </w:r>
      <w:r w:rsidR="00CF5D20">
        <w:rPr>
          <w:rFonts w:ascii="inherit" w:eastAsia="Times New Roman" w:hAnsi="inherit" w:cs="Helvetica"/>
          <w:sz w:val="24"/>
          <w:szCs w:val="24"/>
          <w:highlight w:val="lightGray"/>
          <w:lang w:val="en"/>
        </w:rPr>
        <w:t>course</w:t>
      </w:r>
      <w:r w:rsidR="00031E6C">
        <w:rPr>
          <w:rFonts w:ascii="inherit" w:eastAsia="Times New Roman" w:hAnsi="inherit" w:cs="Helvetica"/>
          <w:sz w:val="24"/>
          <w:szCs w:val="24"/>
          <w:highlight w:val="lightGray"/>
          <w:lang w:val="en"/>
        </w:rPr>
        <w:t>-</w:t>
      </w:r>
      <w:r w:rsidR="00CF5D20">
        <w:rPr>
          <w:rFonts w:ascii="inherit" w:eastAsia="Times New Roman" w:hAnsi="inherit" w:cs="Helvetica"/>
          <w:sz w:val="24"/>
          <w:szCs w:val="24"/>
          <w:highlight w:val="lightGray"/>
          <w:lang w:val="en"/>
        </w:rPr>
        <w:t>material</w:t>
      </w:r>
      <w:r>
        <w:rPr>
          <w:rFonts w:ascii="inherit" w:eastAsia="Times New Roman" w:hAnsi="inherit" w:cs="Helvetica"/>
          <w:sz w:val="24"/>
          <w:szCs w:val="24"/>
          <w:highlight w:val="lightGray"/>
          <w:lang w:val="en"/>
        </w:rPr>
        <w:t xml:space="preserve"> </w:t>
      </w:r>
      <w:r w:rsidR="002F6389" w:rsidRPr="0067469A">
        <w:rPr>
          <w:rFonts w:ascii="inherit" w:eastAsia="Times New Roman" w:hAnsi="inherit" w:cs="Helvetica"/>
          <w:sz w:val="24"/>
          <w:szCs w:val="24"/>
          <w:highlight w:val="lightGray"/>
          <w:lang w:val="en"/>
        </w:rPr>
        <w:t xml:space="preserve">orders to </w:t>
      </w:r>
      <w:r>
        <w:rPr>
          <w:rFonts w:ascii="inherit" w:eastAsia="Times New Roman" w:hAnsi="inherit" w:cs="Helvetica"/>
          <w:sz w:val="24"/>
          <w:szCs w:val="24"/>
          <w:highlight w:val="lightGray"/>
          <w:lang w:val="en"/>
        </w:rPr>
        <w:t>the b</w:t>
      </w:r>
      <w:r w:rsidR="002F6389" w:rsidRPr="0067469A">
        <w:rPr>
          <w:rFonts w:ascii="inherit" w:eastAsia="Times New Roman" w:hAnsi="inherit" w:cs="Helvetica"/>
          <w:sz w:val="24"/>
          <w:szCs w:val="24"/>
          <w:highlight w:val="lightGray"/>
          <w:lang w:val="en"/>
        </w:rPr>
        <w:t>ookstore</w:t>
      </w:r>
      <w:r w:rsidR="00023247">
        <w:rPr>
          <w:rFonts w:ascii="inherit" w:eastAsia="Times New Roman" w:hAnsi="inherit" w:cs="Helvetica"/>
          <w:sz w:val="24"/>
          <w:szCs w:val="24"/>
          <w:highlight w:val="lightGray"/>
          <w:lang w:val="en"/>
        </w:rPr>
        <w:t>,</w:t>
      </w:r>
      <w:r w:rsidR="00CF5D20">
        <w:rPr>
          <w:rFonts w:ascii="inherit" w:eastAsia="Times New Roman" w:hAnsi="inherit" w:cs="Helvetica"/>
          <w:sz w:val="24"/>
          <w:szCs w:val="24"/>
          <w:highlight w:val="lightGray"/>
          <w:lang w:val="en"/>
        </w:rPr>
        <w:t xml:space="preserve"> </w:t>
      </w:r>
      <w:r w:rsidR="00AA41CB">
        <w:rPr>
          <w:rFonts w:ascii="inherit" w:eastAsia="Times New Roman" w:hAnsi="inherit" w:cs="Helvetica"/>
          <w:sz w:val="24"/>
          <w:szCs w:val="24"/>
          <w:highlight w:val="lightGray"/>
          <w:lang w:val="en"/>
        </w:rPr>
        <w:t>(</w:t>
      </w:r>
      <w:r w:rsidR="00E06674">
        <w:rPr>
          <w:rFonts w:ascii="inherit" w:eastAsia="Times New Roman" w:hAnsi="inherit" w:cs="Helvetica"/>
          <w:sz w:val="24"/>
          <w:szCs w:val="24"/>
          <w:highlight w:val="lightGray"/>
          <w:lang w:val="en"/>
        </w:rPr>
        <w:t xml:space="preserve">subsequently </w:t>
      </w:r>
      <w:r w:rsidR="00AA41CB">
        <w:rPr>
          <w:rFonts w:ascii="inherit" w:eastAsia="Times New Roman" w:hAnsi="inherit" w:cs="Helvetica"/>
          <w:sz w:val="24"/>
          <w:szCs w:val="24"/>
          <w:highlight w:val="lightGray"/>
          <w:lang w:val="en"/>
        </w:rPr>
        <w:t xml:space="preserve">released </w:t>
      </w:r>
      <w:r w:rsidR="00CF5D20">
        <w:rPr>
          <w:rFonts w:ascii="inherit" w:eastAsia="Times New Roman" w:hAnsi="inherit" w:cs="Helvetica"/>
          <w:sz w:val="24"/>
          <w:szCs w:val="24"/>
          <w:highlight w:val="lightGray"/>
          <w:lang w:val="en"/>
        </w:rPr>
        <w:t>to the public</w:t>
      </w:r>
      <w:r w:rsidR="00AA41CB">
        <w:rPr>
          <w:rFonts w:ascii="inherit" w:eastAsia="Times New Roman" w:hAnsi="inherit" w:cs="Helvetica"/>
          <w:sz w:val="24"/>
          <w:szCs w:val="24"/>
          <w:highlight w:val="lightGray"/>
          <w:lang w:val="en"/>
        </w:rPr>
        <w:t>)</w:t>
      </w:r>
      <w:r w:rsidR="00CF5D20">
        <w:rPr>
          <w:rFonts w:ascii="inherit" w:eastAsia="Times New Roman" w:hAnsi="inherit" w:cs="Helvetica"/>
          <w:sz w:val="24"/>
          <w:szCs w:val="24"/>
          <w:highlight w:val="lightGray"/>
          <w:lang w:val="en"/>
        </w:rPr>
        <w:t>.</w:t>
      </w:r>
      <w:r>
        <w:rPr>
          <w:rFonts w:ascii="inherit" w:eastAsia="Times New Roman" w:hAnsi="inherit" w:cs="Helvetica"/>
          <w:sz w:val="24"/>
          <w:szCs w:val="24"/>
          <w:highlight w:val="lightGray"/>
          <w:lang w:val="en"/>
        </w:rPr>
        <w:t xml:space="preserve"> </w:t>
      </w:r>
    </w:p>
    <w:p w14:paraId="17A4C228" w14:textId="77777777" w:rsidR="00031E6C" w:rsidRDefault="00031E6C" w:rsidP="0057136F">
      <w:pPr>
        <w:rPr>
          <w:rFonts w:ascii="inherit" w:eastAsia="Times New Roman" w:hAnsi="inherit" w:cs="Helvetica"/>
          <w:sz w:val="24"/>
          <w:szCs w:val="24"/>
          <w:highlight w:val="lightGray"/>
          <w:lang w:val="en"/>
        </w:rPr>
      </w:pPr>
    </w:p>
    <w:p w14:paraId="5628D8B5" w14:textId="00B0B27F" w:rsidR="00D7046A" w:rsidRDefault="004574AA" w:rsidP="0057136F">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In compliance with</w:t>
      </w:r>
      <w:r w:rsidR="001511B6">
        <w:rPr>
          <w:rFonts w:ascii="inherit" w:eastAsia="Times New Roman" w:hAnsi="inherit" w:cs="Helvetica"/>
          <w:sz w:val="24"/>
          <w:szCs w:val="24"/>
          <w:highlight w:val="lightGray"/>
          <w:lang w:val="en"/>
        </w:rPr>
        <w:t xml:space="preserve"> HE</w:t>
      </w:r>
      <w:r w:rsidR="00023247">
        <w:rPr>
          <w:rFonts w:ascii="inherit" w:eastAsia="Times New Roman" w:hAnsi="inherit" w:cs="Helvetica"/>
          <w:sz w:val="24"/>
          <w:szCs w:val="24"/>
          <w:highlight w:val="lightGray"/>
          <w:lang w:val="en"/>
        </w:rPr>
        <w:t>O</w:t>
      </w:r>
      <w:r>
        <w:rPr>
          <w:rFonts w:ascii="inherit" w:eastAsia="Times New Roman" w:hAnsi="inherit" w:cs="Helvetica"/>
          <w:sz w:val="24"/>
          <w:szCs w:val="24"/>
          <w:highlight w:val="lightGray"/>
          <w:lang w:val="en"/>
        </w:rPr>
        <w:t>A</w:t>
      </w:r>
      <w:r w:rsidR="00D7046A">
        <w:rPr>
          <w:rFonts w:ascii="inherit" w:eastAsia="Times New Roman" w:hAnsi="inherit" w:cs="Helvetica"/>
          <w:sz w:val="24"/>
          <w:szCs w:val="24"/>
          <w:highlight w:val="lightGray"/>
          <w:lang w:val="en"/>
        </w:rPr>
        <w:t>:</w:t>
      </w:r>
    </w:p>
    <w:p w14:paraId="780E7B68" w14:textId="77777777" w:rsidR="00D7046A" w:rsidRDefault="00D7046A" w:rsidP="0057136F">
      <w:pPr>
        <w:rPr>
          <w:rFonts w:ascii="inherit" w:eastAsia="Times New Roman" w:hAnsi="inherit" w:cs="Helvetica"/>
          <w:sz w:val="24"/>
          <w:szCs w:val="24"/>
          <w:highlight w:val="lightGray"/>
          <w:lang w:val="en"/>
        </w:rPr>
      </w:pPr>
    </w:p>
    <w:p w14:paraId="5EA134F3" w14:textId="10DB47D4" w:rsidR="00D7046A" w:rsidRDefault="00023247" w:rsidP="00023247">
      <w:pPr>
        <w:ind w:left="720"/>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F</w:t>
      </w:r>
      <w:r w:rsidR="00D7046A">
        <w:rPr>
          <w:rFonts w:ascii="inherit" w:eastAsia="Times New Roman" w:hAnsi="inherit" w:cs="Helvetica"/>
          <w:sz w:val="24"/>
          <w:szCs w:val="24"/>
          <w:highlight w:val="lightGray"/>
          <w:lang w:val="en"/>
        </w:rPr>
        <w:t xml:space="preserve">aculty shall </w:t>
      </w:r>
      <w:r w:rsidR="00CF5D20">
        <w:rPr>
          <w:rFonts w:ascii="inherit" w:eastAsia="Times New Roman" w:hAnsi="inherit" w:cs="Helvetica"/>
          <w:sz w:val="24"/>
          <w:szCs w:val="24"/>
          <w:highlight w:val="lightGray"/>
          <w:lang w:val="en"/>
        </w:rPr>
        <w:t>notify the bookstore of their</w:t>
      </w:r>
      <w:r w:rsidR="00D7046A">
        <w:rPr>
          <w:rFonts w:ascii="inherit" w:eastAsia="Times New Roman" w:hAnsi="inherit" w:cs="Helvetica"/>
          <w:sz w:val="24"/>
          <w:szCs w:val="24"/>
          <w:highlight w:val="lightGray"/>
          <w:lang w:val="en"/>
        </w:rPr>
        <w:t xml:space="preserve"> </w:t>
      </w:r>
      <w:r w:rsidR="00CF5D20">
        <w:rPr>
          <w:rFonts w:ascii="inherit" w:eastAsia="Times New Roman" w:hAnsi="inherit" w:cs="Helvetica"/>
          <w:sz w:val="24"/>
          <w:szCs w:val="24"/>
          <w:highlight w:val="lightGray"/>
          <w:lang w:val="en"/>
        </w:rPr>
        <w:t xml:space="preserve">course material requests </w:t>
      </w:r>
      <w:r w:rsidR="00D7046A">
        <w:rPr>
          <w:rFonts w:ascii="inherit" w:eastAsia="Times New Roman" w:hAnsi="inherit" w:cs="Helvetica"/>
          <w:sz w:val="24"/>
          <w:szCs w:val="24"/>
          <w:highlight w:val="lightGray"/>
          <w:lang w:val="en"/>
        </w:rPr>
        <w:t xml:space="preserve">no later than </w:t>
      </w:r>
      <w:r w:rsidR="00D7046A">
        <w:rPr>
          <w:rFonts w:ascii="inherit" w:eastAsia="Times New Roman" w:hAnsi="inherit" w:cs="Helvetica"/>
          <w:b/>
          <w:sz w:val="24"/>
          <w:szCs w:val="24"/>
          <w:highlight w:val="lightGray"/>
          <w:lang w:val="en"/>
        </w:rPr>
        <w:t>April 1</w:t>
      </w:r>
      <w:r w:rsidR="00D7046A" w:rsidRPr="00D7046A">
        <w:rPr>
          <w:rFonts w:ascii="inherit" w:eastAsia="Times New Roman" w:hAnsi="inherit" w:cs="Helvetica"/>
          <w:b/>
          <w:sz w:val="24"/>
          <w:szCs w:val="24"/>
          <w:highlight w:val="lightGray"/>
          <w:vertAlign w:val="superscript"/>
          <w:lang w:val="en"/>
        </w:rPr>
        <w:t>st</w:t>
      </w:r>
      <w:r w:rsidR="00D7046A">
        <w:rPr>
          <w:rFonts w:ascii="inherit" w:eastAsia="Times New Roman" w:hAnsi="inherit" w:cs="Helvetica"/>
          <w:sz w:val="24"/>
          <w:szCs w:val="24"/>
          <w:highlight w:val="lightGray"/>
          <w:lang w:val="en"/>
        </w:rPr>
        <w:t xml:space="preserve"> for fall semesters. </w:t>
      </w:r>
    </w:p>
    <w:p w14:paraId="697924F8" w14:textId="77777777" w:rsidR="00D7046A" w:rsidRDefault="00D7046A" w:rsidP="00D7046A">
      <w:pPr>
        <w:ind w:firstLine="720"/>
        <w:rPr>
          <w:rFonts w:ascii="inherit" w:eastAsia="Times New Roman" w:hAnsi="inherit" w:cs="Helvetica"/>
          <w:sz w:val="24"/>
          <w:szCs w:val="24"/>
          <w:highlight w:val="lightGray"/>
          <w:lang w:val="en"/>
        </w:rPr>
      </w:pPr>
    </w:p>
    <w:p w14:paraId="678C1E00" w14:textId="77777777" w:rsidR="00D7046A" w:rsidRDefault="00D7046A" w:rsidP="00023349">
      <w:pPr>
        <w:ind w:left="720"/>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Faculty shall </w:t>
      </w:r>
      <w:r w:rsidR="00CF5D20">
        <w:rPr>
          <w:rFonts w:ascii="inherit" w:eastAsia="Times New Roman" w:hAnsi="inherit" w:cs="Helvetica"/>
          <w:sz w:val="24"/>
          <w:szCs w:val="24"/>
          <w:highlight w:val="lightGray"/>
          <w:lang w:val="en"/>
        </w:rPr>
        <w:t xml:space="preserve">notify the bookstore of their course material requests </w:t>
      </w:r>
      <w:r>
        <w:rPr>
          <w:rFonts w:ascii="inherit" w:eastAsia="Times New Roman" w:hAnsi="inherit" w:cs="Helvetica"/>
          <w:sz w:val="24"/>
          <w:szCs w:val="24"/>
          <w:highlight w:val="lightGray"/>
          <w:lang w:val="en"/>
        </w:rPr>
        <w:t xml:space="preserve">no later than </w:t>
      </w:r>
      <w:r>
        <w:rPr>
          <w:rFonts w:ascii="inherit" w:eastAsia="Times New Roman" w:hAnsi="inherit" w:cs="Helvetica"/>
          <w:b/>
          <w:sz w:val="24"/>
          <w:szCs w:val="24"/>
          <w:highlight w:val="lightGray"/>
          <w:lang w:val="en"/>
        </w:rPr>
        <w:t>October 1</w:t>
      </w:r>
      <w:r w:rsidRPr="00D7046A">
        <w:rPr>
          <w:rFonts w:ascii="inherit" w:eastAsia="Times New Roman" w:hAnsi="inherit" w:cs="Helvetica"/>
          <w:b/>
          <w:sz w:val="24"/>
          <w:szCs w:val="24"/>
          <w:highlight w:val="lightGray"/>
          <w:vertAlign w:val="superscript"/>
          <w:lang w:val="en"/>
        </w:rPr>
        <w:t>st</w:t>
      </w:r>
      <w:r>
        <w:rPr>
          <w:rFonts w:ascii="inherit" w:eastAsia="Times New Roman" w:hAnsi="inherit" w:cs="Helvetica"/>
          <w:sz w:val="24"/>
          <w:szCs w:val="24"/>
          <w:highlight w:val="lightGray"/>
          <w:lang w:val="en"/>
        </w:rPr>
        <w:t xml:space="preserve"> for spring semesters.  </w:t>
      </w:r>
    </w:p>
    <w:p w14:paraId="0567D306" w14:textId="77777777" w:rsidR="00D7046A" w:rsidRDefault="00D7046A" w:rsidP="00D7046A">
      <w:pPr>
        <w:ind w:firstLine="720"/>
        <w:rPr>
          <w:rFonts w:ascii="inherit" w:eastAsia="Times New Roman" w:hAnsi="inherit" w:cs="Helvetica"/>
          <w:sz w:val="24"/>
          <w:szCs w:val="24"/>
          <w:highlight w:val="lightGray"/>
          <w:lang w:val="en"/>
        </w:rPr>
      </w:pPr>
    </w:p>
    <w:p w14:paraId="7B174BAB" w14:textId="77777777" w:rsidR="00D7046A" w:rsidRDefault="00D7046A" w:rsidP="00023349">
      <w:pPr>
        <w:ind w:left="720"/>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Faculty shall </w:t>
      </w:r>
      <w:r w:rsidR="00CF5D20">
        <w:rPr>
          <w:rFonts w:ascii="inherit" w:eastAsia="Times New Roman" w:hAnsi="inherit" w:cs="Helvetica"/>
          <w:sz w:val="24"/>
          <w:szCs w:val="24"/>
          <w:highlight w:val="lightGray"/>
          <w:lang w:val="en"/>
        </w:rPr>
        <w:t xml:space="preserve">notify the bookstore of their course material requests </w:t>
      </w:r>
      <w:r>
        <w:rPr>
          <w:rFonts w:ascii="inherit" w:eastAsia="Times New Roman" w:hAnsi="inherit" w:cs="Helvetica"/>
          <w:sz w:val="24"/>
          <w:szCs w:val="24"/>
          <w:highlight w:val="lightGray"/>
          <w:lang w:val="en"/>
        </w:rPr>
        <w:t xml:space="preserve">no later than </w:t>
      </w:r>
      <w:r>
        <w:rPr>
          <w:rFonts w:ascii="inherit" w:eastAsia="Times New Roman" w:hAnsi="inherit" w:cs="Helvetica"/>
          <w:b/>
          <w:sz w:val="24"/>
          <w:szCs w:val="24"/>
          <w:highlight w:val="lightGray"/>
          <w:lang w:val="en"/>
        </w:rPr>
        <w:t>March 1</w:t>
      </w:r>
      <w:r w:rsidRPr="00D7046A">
        <w:rPr>
          <w:rFonts w:ascii="inherit" w:eastAsia="Times New Roman" w:hAnsi="inherit" w:cs="Helvetica"/>
          <w:b/>
          <w:sz w:val="24"/>
          <w:szCs w:val="24"/>
          <w:highlight w:val="lightGray"/>
          <w:vertAlign w:val="superscript"/>
          <w:lang w:val="en"/>
        </w:rPr>
        <w:t>st</w:t>
      </w:r>
      <w:r>
        <w:rPr>
          <w:rFonts w:ascii="inherit" w:eastAsia="Times New Roman" w:hAnsi="inherit" w:cs="Helvetica"/>
          <w:sz w:val="24"/>
          <w:szCs w:val="24"/>
          <w:highlight w:val="lightGray"/>
          <w:lang w:val="en"/>
        </w:rPr>
        <w:t xml:space="preserve"> for summer semesters.    </w:t>
      </w:r>
    </w:p>
    <w:p w14:paraId="47BECBB1" w14:textId="77777777" w:rsidR="0057136F" w:rsidRPr="0057136F" w:rsidRDefault="001511B6" w:rsidP="0057136F">
      <w:pPr>
        <w:rPr>
          <w:rFonts w:ascii="inherit" w:eastAsia="Times New Roman" w:hAnsi="inherit" w:cs="Helvetica"/>
          <w:sz w:val="24"/>
          <w:szCs w:val="24"/>
          <w:highlight w:val="lightGray"/>
          <w:lang w:val="en"/>
        </w:rPr>
      </w:pPr>
      <w:r>
        <w:rPr>
          <w:rFonts w:ascii="inherit" w:eastAsia="Times New Roman" w:hAnsi="inherit" w:cs="Helvetica"/>
          <w:sz w:val="24"/>
          <w:szCs w:val="24"/>
          <w:highlight w:val="lightGray"/>
          <w:lang w:val="en"/>
        </w:rPr>
        <w:t xml:space="preserve"> </w:t>
      </w:r>
    </w:p>
    <w:p w14:paraId="0720642D" w14:textId="77777777" w:rsidR="00D17AC4" w:rsidRDefault="00D17AC4" w:rsidP="0067469A">
      <w:pPr>
        <w:rPr>
          <w:rFonts w:ascii="Times New Roman" w:eastAsia="Calibri" w:hAnsi="Times New Roman" w:cs="Times New Roman"/>
          <w:sz w:val="24"/>
          <w:szCs w:val="24"/>
          <w:highlight w:val="lightGray"/>
        </w:rPr>
      </w:pPr>
    </w:p>
    <w:p w14:paraId="00AFB664" w14:textId="77777777" w:rsidR="00D17AC4" w:rsidRDefault="00D17AC4" w:rsidP="0067469A">
      <w:pPr>
        <w:rPr>
          <w:rFonts w:ascii="Times New Roman" w:eastAsia="Calibri" w:hAnsi="Times New Roman" w:cs="Times New Roman"/>
          <w:sz w:val="24"/>
          <w:szCs w:val="24"/>
          <w:highlight w:val="lightGray"/>
        </w:rPr>
      </w:pPr>
    </w:p>
    <w:p w14:paraId="6FF4DBF6" w14:textId="77777777" w:rsidR="00D17AC4" w:rsidRDefault="00D17AC4" w:rsidP="0067469A">
      <w:pPr>
        <w:rPr>
          <w:rFonts w:ascii="Times New Roman" w:eastAsia="Calibri" w:hAnsi="Times New Roman" w:cs="Times New Roman"/>
          <w:sz w:val="24"/>
          <w:szCs w:val="24"/>
          <w:highlight w:val="lightGray"/>
        </w:rPr>
      </w:pPr>
    </w:p>
    <w:p w14:paraId="7D9926C7" w14:textId="248FA139" w:rsidR="0067469A" w:rsidRPr="00484D73" w:rsidRDefault="00D7046A" w:rsidP="0067469A">
      <w:pPr>
        <w:rPr>
          <w:rFonts w:ascii="inherit" w:eastAsia="Times New Roman" w:hAnsi="inherit" w:cs="Helvetica"/>
          <w:sz w:val="24"/>
          <w:szCs w:val="24"/>
          <w:lang w:val="en"/>
        </w:rPr>
      </w:pPr>
      <w:r>
        <w:rPr>
          <w:rFonts w:ascii="Times New Roman" w:eastAsia="Calibri" w:hAnsi="Times New Roman" w:cs="Times New Roman"/>
          <w:sz w:val="24"/>
          <w:szCs w:val="24"/>
          <w:highlight w:val="lightGray"/>
        </w:rPr>
        <w:t>G</w:t>
      </w:r>
      <w:r w:rsidR="0067469A" w:rsidRPr="0067469A">
        <w:rPr>
          <w:rFonts w:ascii="Times New Roman" w:eastAsia="Calibri" w:hAnsi="Times New Roman" w:cs="Times New Roman"/>
          <w:sz w:val="24"/>
          <w:szCs w:val="24"/>
          <w:highlight w:val="lightGray"/>
        </w:rPr>
        <w:t xml:space="preserve">. </w:t>
      </w:r>
      <w:r w:rsidR="00D01543">
        <w:rPr>
          <w:rFonts w:ascii="Times New Roman" w:eastAsia="Calibri" w:hAnsi="Times New Roman" w:cs="Times New Roman"/>
          <w:sz w:val="24"/>
          <w:szCs w:val="24"/>
          <w:highlight w:val="lightGray"/>
        </w:rPr>
        <w:t>While f</w:t>
      </w:r>
      <w:r w:rsidR="0067469A" w:rsidRPr="0067469A">
        <w:rPr>
          <w:rFonts w:ascii="Times New Roman" w:eastAsia="Calibri" w:hAnsi="Times New Roman" w:cs="Times New Roman"/>
          <w:sz w:val="24"/>
          <w:szCs w:val="24"/>
          <w:highlight w:val="lightGray"/>
        </w:rPr>
        <w:t xml:space="preserve">aculty </w:t>
      </w:r>
      <w:r w:rsidR="00D01543">
        <w:rPr>
          <w:rFonts w:ascii="Times New Roman" w:eastAsia="Calibri" w:hAnsi="Times New Roman" w:cs="Times New Roman"/>
          <w:sz w:val="24"/>
          <w:szCs w:val="24"/>
          <w:highlight w:val="lightGray"/>
        </w:rPr>
        <w:t xml:space="preserve">are generally encouraged to write course materials for the student market, WSU faculty </w:t>
      </w:r>
      <w:r>
        <w:rPr>
          <w:rFonts w:ascii="Times New Roman" w:eastAsia="Calibri" w:hAnsi="Times New Roman" w:cs="Times New Roman"/>
          <w:sz w:val="24"/>
          <w:szCs w:val="24"/>
          <w:highlight w:val="lightGray"/>
        </w:rPr>
        <w:t xml:space="preserve">shall </w:t>
      </w:r>
      <w:r w:rsidR="004F516F">
        <w:rPr>
          <w:rFonts w:ascii="Times New Roman" w:eastAsia="Calibri" w:hAnsi="Times New Roman" w:cs="Times New Roman"/>
          <w:sz w:val="24"/>
          <w:szCs w:val="24"/>
          <w:highlight w:val="lightGray"/>
        </w:rPr>
        <w:t xml:space="preserve">not </w:t>
      </w:r>
      <w:r w:rsidR="0067469A" w:rsidRPr="0067469A">
        <w:rPr>
          <w:rFonts w:ascii="Times New Roman" w:eastAsia="Calibri" w:hAnsi="Times New Roman" w:cs="Times New Roman"/>
          <w:sz w:val="24"/>
          <w:szCs w:val="24"/>
          <w:highlight w:val="lightGray"/>
        </w:rPr>
        <w:t xml:space="preserve">profit from </w:t>
      </w:r>
      <w:r w:rsidR="004B215F">
        <w:rPr>
          <w:rFonts w:ascii="Times New Roman" w:eastAsia="Calibri" w:hAnsi="Times New Roman" w:cs="Times New Roman"/>
          <w:sz w:val="24"/>
          <w:szCs w:val="24"/>
          <w:highlight w:val="lightGray"/>
        </w:rPr>
        <w:t>the sale o</w:t>
      </w:r>
      <w:r w:rsidR="0067469A" w:rsidRPr="0067469A">
        <w:rPr>
          <w:rFonts w:ascii="Times New Roman" w:eastAsia="Calibri" w:hAnsi="Times New Roman" w:cs="Times New Roman"/>
          <w:sz w:val="24"/>
          <w:szCs w:val="24"/>
          <w:highlight w:val="lightGray"/>
        </w:rPr>
        <w:t xml:space="preserve">f </w:t>
      </w:r>
      <w:r w:rsidR="00D01543">
        <w:rPr>
          <w:rFonts w:ascii="Times New Roman" w:eastAsia="Calibri" w:hAnsi="Times New Roman" w:cs="Times New Roman"/>
          <w:sz w:val="24"/>
          <w:szCs w:val="24"/>
          <w:highlight w:val="lightGray"/>
        </w:rPr>
        <w:t xml:space="preserve">their </w:t>
      </w:r>
      <w:r w:rsidR="005337AA">
        <w:rPr>
          <w:rFonts w:ascii="Times New Roman" w:eastAsia="Calibri" w:hAnsi="Times New Roman" w:cs="Times New Roman"/>
          <w:sz w:val="24"/>
          <w:szCs w:val="24"/>
          <w:highlight w:val="lightGray"/>
        </w:rPr>
        <w:t>course materials</w:t>
      </w:r>
      <w:r>
        <w:rPr>
          <w:rFonts w:ascii="Times New Roman" w:eastAsia="Calibri" w:hAnsi="Times New Roman" w:cs="Times New Roman"/>
          <w:sz w:val="24"/>
          <w:szCs w:val="24"/>
          <w:highlight w:val="lightGray"/>
        </w:rPr>
        <w:t xml:space="preserve"> </w:t>
      </w:r>
      <w:r w:rsidR="0067469A" w:rsidRPr="0067469A">
        <w:rPr>
          <w:rFonts w:ascii="Times New Roman" w:eastAsia="Calibri" w:hAnsi="Times New Roman" w:cs="Times New Roman"/>
          <w:sz w:val="24"/>
          <w:szCs w:val="24"/>
          <w:highlight w:val="lightGray"/>
        </w:rPr>
        <w:t xml:space="preserve">to </w:t>
      </w:r>
      <w:r>
        <w:rPr>
          <w:rFonts w:ascii="Times New Roman" w:eastAsia="Calibri" w:hAnsi="Times New Roman" w:cs="Times New Roman"/>
          <w:sz w:val="24"/>
          <w:szCs w:val="24"/>
          <w:highlight w:val="lightGray"/>
        </w:rPr>
        <w:t xml:space="preserve">WSU </w:t>
      </w:r>
      <w:r w:rsidR="0067469A" w:rsidRPr="0067469A">
        <w:rPr>
          <w:rFonts w:ascii="Times New Roman" w:eastAsia="Calibri" w:hAnsi="Times New Roman" w:cs="Times New Roman"/>
          <w:sz w:val="24"/>
          <w:szCs w:val="24"/>
          <w:highlight w:val="lightGray"/>
        </w:rPr>
        <w:t>students</w:t>
      </w:r>
      <w:r>
        <w:rPr>
          <w:rFonts w:ascii="Times New Roman" w:eastAsia="Calibri" w:hAnsi="Times New Roman" w:cs="Times New Roman"/>
          <w:sz w:val="24"/>
          <w:szCs w:val="24"/>
          <w:highlight w:val="lightGray"/>
        </w:rPr>
        <w:t>—</w:t>
      </w:r>
      <w:r w:rsidR="00D01543">
        <w:rPr>
          <w:rFonts w:ascii="Times New Roman" w:eastAsia="Calibri" w:hAnsi="Times New Roman" w:cs="Times New Roman"/>
          <w:sz w:val="24"/>
          <w:szCs w:val="24"/>
          <w:highlight w:val="lightGray"/>
        </w:rPr>
        <w:t xml:space="preserve">that is, </w:t>
      </w:r>
      <w:r>
        <w:rPr>
          <w:rFonts w:ascii="Times New Roman" w:eastAsia="Calibri" w:hAnsi="Times New Roman" w:cs="Times New Roman"/>
          <w:sz w:val="24"/>
          <w:szCs w:val="24"/>
          <w:highlight w:val="lightGray"/>
        </w:rPr>
        <w:t xml:space="preserve">unless </w:t>
      </w:r>
      <w:r w:rsidR="0053390C">
        <w:rPr>
          <w:rFonts w:ascii="Times New Roman" w:eastAsia="Calibri" w:hAnsi="Times New Roman" w:cs="Times New Roman"/>
          <w:sz w:val="24"/>
          <w:szCs w:val="24"/>
          <w:highlight w:val="lightGray"/>
        </w:rPr>
        <w:t>faculty</w:t>
      </w:r>
      <w:r w:rsidR="004B215F">
        <w:rPr>
          <w:rFonts w:ascii="Times New Roman" w:eastAsia="Calibri" w:hAnsi="Times New Roman" w:cs="Times New Roman"/>
          <w:sz w:val="24"/>
          <w:szCs w:val="24"/>
          <w:highlight w:val="lightGray"/>
        </w:rPr>
        <w:t xml:space="preserve"> have </w:t>
      </w:r>
      <w:r w:rsidR="004574AA">
        <w:rPr>
          <w:rFonts w:ascii="Times New Roman" w:eastAsia="Calibri" w:hAnsi="Times New Roman" w:cs="Times New Roman"/>
          <w:sz w:val="24"/>
          <w:szCs w:val="24"/>
          <w:highlight w:val="lightGray"/>
        </w:rPr>
        <w:t>obtained</w:t>
      </w:r>
      <w:r w:rsidR="004B215F">
        <w:rPr>
          <w:rFonts w:ascii="Times New Roman" w:eastAsia="Calibri" w:hAnsi="Times New Roman" w:cs="Times New Roman"/>
          <w:sz w:val="24"/>
          <w:szCs w:val="24"/>
          <w:highlight w:val="lightGray"/>
        </w:rPr>
        <w:t xml:space="preserve"> </w:t>
      </w:r>
      <w:r w:rsidR="004F516F">
        <w:rPr>
          <w:rFonts w:ascii="Times New Roman" w:eastAsia="Calibri" w:hAnsi="Times New Roman" w:cs="Times New Roman"/>
          <w:sz w:val="24"/>
          <w:szCs w:val="24"/>
          <w:highlight w:val="lightGray"/>
        </w:rPr>
        <w:t xml:space="preserve">university </w:t>
      </w:r>
      <w:r w:rsidR="004B215F">
        <w:rPr>
          <w:rFonts w:ascii="Times New Roman" w:eastAsia="Calibri" w:hAnsi="Times New Roman" w:cs="Times New Roman"/>
          <w:sz w:val="24"/>
          <w:szCs w:val="24"/>
          <w:highlight w:val="lightGray"/>
        </w:rPr>
        <w:t xml:space="preserve">authorization to use those </w:t>
      </w:r>
      <w:r w:rsidR="00023349">
        <w:rPr>
          <w:rFonts w:ascii="Times New Roman" w:eastAsia="Calibri" w:hAnsi="Times New Roman" w:cs="Times New Roman"/>
          <w:sz w:val="24"/>
          <w:szCs w:val="24"/>
          <w:highlight w:val="lightGray"/>
        </w:rPr>
        <w:t>materials</w:t>
      </w:r>
      <w:r w:rsidR="004B215F">
        <w:rPr>
          <w:rFonts w:ascii="Times New Roman" w:eastAsia="Calibri" w:hAnsi="Times New Roman" w:cs="Times New Roman"/>
          <w:sz w:val="24"/>
          <w:szCs w:val="24"/>
          <w:highlight w:val="lightGray"/>
        </w:rPr>
        <w:t xml:space="preserve">.  </w:t>
      </w:r>
      <w:r w:rsidR="0053390C">
        <w:rPr>
          <w:rFonts w:ascii="Times New Roman" w:eastAsia="Calibri" w:hAnsi="Times New Roman" w:cs="Times New Roman"/>
          <w:sz w:val="24"/>
          <w:szCs w:val="24"/>
          <w:highlight w:val="lightGray"/>
        </w:rPr>
        <w:t xml:space="preserve"> </w:t>
      </w:r>
      <w:r w:rsidR="004F516F">
        <w:rPr>
          <w:rFonts w:ascii="Times New Roman" w:eastAsia="Calibri" w:hAnsi="Times New Roman" w:cs="Times New Roman"/>
          <w:sz w:val="24"/>
          <w:szCs w:val="24"/>
          <w:highlight w:val="lightGray"/>
        </w:rPr>
        <w:t xml:space="preserve">Faculty shall </w:t>
      </w:r>
      <w:r w:rsidR="004B215F">
        <w:rPr>
          <w:rFonts w:ascii="Times New Roman" w:eastAsia="Calibri" w:hAnsi="Times New Roman" w:cs="Times New Roman"/>
          <w:sz w:val="24"/>
          <w:szCs w:val="24"/>
          <w:highlight w:val="lightGray"/>
        </w:rPr>
        <w:t xml:space="preserve">secure this </w:t>
      </w:r>
      <w:r w:rsidR="00D01543">
        <w:rPr>
          <w:rFonts w:ascii="Times New Roman" w:eastAsia="Calibri" w:hAnsi="Times New Roman" w:cs="Times New Roman"/>
          <w:sz w:val="24"/>
          <w:szCs w:val="24"/>
          <w:highlight w:val="lightGray"/>
        </w:rPr>
        <w:t>authorization</w:t>
      </w:r>
      <w:r w:rsidR="004F516F">
        <w:rPr>
          <w:rFonts w:ascii="Times New Roman" w:eastAsia="Calibri" w:hAnsi="Times New Roman" w:cs="Times New Roman"/>
          <w:sz w:val="24"/>
          <w:szCs w:val="24"/>
          <w:highlight w:val="lightGray"/>
        </w:rPr>
        <w:t xml:space="preserve"> by</w:t>
      </w:r>
      <w:r w:rsidR="004B215F">
        <w:rPr>
          <w:rFonts w:ascii="Times New Roman" w:eastAsia="Calibri" w:hAnsi="Times New Roman" w:cs="Times New Roman"/>
          <w:sz w:val="24"/>
          <w:szCs w:val="24"/>
          <w:highlight w:val="lightGray"/>
        </w:rPr>
        <w:t xml:space="preserve"> submit</w:t>
      </w:r>
      <w:r w:rsidR="004F516F">
        <w:rPr>
          <w:rFonts w:ascii="Times New Roman" w:eastAsia="Calibri" w:hAnsi="Times New Roman" w:cs="Times New Roman"/>
          <w:sz w:val="24"/>
          <w:szCs w:val="24"/>
          <w:highlight w:val="lightGray"/>
        </w:rPr>
        <w:t>ting</w:t>
      </w:r>
      <w:r w:rsidR="004B215F">
        <w:rPr>
          <w:rFonts w:ascii="Times New Roman" w:eastAsia="Calibri" w:hAnsi="Times New Roman" w:cs="Times New Roman"/>
          <w:sz w:val="24"/>
          <w:szCs w:val="24"/>
          <w:highlight w:val="lightGray"/>
        </w:rPr>
        <w:t xml:space="preserve"> </w:t>
      </w:r>
      <w:r w:rsidR="00325354">
        <w:rPr>
          <w:rFonts w:ascii="Times New Roman" w:eastAsia="Calibri" w:hAnsi="Times New Roman" w:cs="Times New Roman"/>
          <w:sz w:val="24"/>
          <w:szCs w:val="24"/>
          <w:highlight w:val="lightGray"/>
        </w:rPr>
        <w:t xml:space="preserve">their </w:t>
      </w:r>
      <w:r w:rsidR="00D01543">
        <w:rPr>
          <w:rFonts w:ascii="Times New Roman" w:eastAsia="Calibri" w:hAnsi="Times New Roman" w:cs="Times New Roman"/>
          <w:sz w:val="24"/>
          <w:szCs w:val="24"/>
          <w:highlight w:val="lightGray"/>
        </w:rPr>
        <w:t xml:space="preserve">course materials </w:t>
      </w:r>
      <w:r w:rsidR="004B215F">
        <w:rPr>
          <w:rFonts w:ascii="Times New Roman" w:eastAsia="Calibri" w:hAnsi="Times New Roman" w:cs="Times New Roman"/>
          <w:sz w:val="24"/>
          <w:szCs w:val="24"/>
          <w:highlight w:val="lightGray"/>
        </w:rPr>
        <w:t>to ad-hoc reviews</w:t>
      </w:r>
      <w:r w:rsidR="00325354">
        <w:rPr>
          <w:rFonts w:ascii="Times New Roman" w:eastAsia="Calibri" w:hAnsi="Times New Roman" w:cs="Times New Roman"/>
          <w:sz w:val="24"/>
          <w:szCs w:val="24"/>
          <w:highlight w:val="lightGray"/>
        </w:rPr>
        <w:t xml:space="preserve"> for appropriate </w:t>
      </w:r>
      <w:r w:rsidR="001E0A2D">
        <w:rPr>
          <w:rFonts w:ascii="Times New Roman" w:eastAsia="Calibri" w:hAnsi="Times New Roman" w:cs="Times New Roman"/>
          <w:sz w:val="24"/>
          <w:szCs w:val="24"/>
          <w:highlight w:val="lightGray"/>
        </w:rPr>
        <w:t xml:space="preserve">focus and </w:t>
      </w:r>
      <w:r w:rsidR="00325354">
        <w:rPr>
          <w:rFonts w:ascii="Times New Roman" w:eastAsia="Calibri" w:hAnsi="Times New Roman" w:cs="Times New Roman"/>
          <w:sz w:val="24"/>
          <w:szCs w:val="24"/>
          <w:highlight w:val="lightGray"/>
        </w:rPr>
        <w:t>rigor.  The</w:t>
      </w:r>
      <w:r w:rsidR="004F516F">
        <w:rPr>
          <w:rFonts w:ascii="Times New Roman" w:eastAsia="Calibri" w:hAnsi="Times New Roman" w:cs="Times New Roman"/>
          <w:sz w:val="24"/>
          <w:szCs w:val="24"/>
          <w:highlight w:val="lightGray"/>
        </w:rPr>
        <w:t xml:space="preserve"> university’s</w:t>
      </w:r>
      <w:r w:rsidR="00325354">
        <w:rPr>
          <w:rFonts w:ascii="Times New Roman" w:eastAsia="Calibri" w:hAnsi="Times New Roman" w:cs="Times New Roman"/>
          <w:sz w:val="24"/>
          <w:szCs w:val="24"/>
          <w:highlight w:val="lightGray"/>
        </w:rPr>
        <w:t xml:space="preserve"> </w:t>
      </w:r>
      <w:r w:rsidR="001E0A2D">
        <w:rPr>
          <w:rFonts w:ascii="Times New Roman" w:eastAsia="Calibri" w:hAnsi="Times New Roman" w:cs="Times New Roman"/>
          <w:sz w:val="24"/>
          <w:szCs w:val="24"/>
          <w:highlight w:val="lightGray"/>
        </w:rPr>
        <w:t xml:space="preserve">ad-hoc </w:t>
      </w:r>
      <w:r w:rsidR="00325354">
        <w:rPr>
          <w:rFonts w:ascii="Times New Roman" w:eastAsia="Calibri" w:hAnsi="Times New Roman" w:cs="Times New Roman"/>
          <w:sz w:val="24"/>
          <w:szCs w:val="24"/>
          <w:highlight w:val="lightGray"/>
        </w:rPr>
        <w:t xml:space="preserve">reviews will </w:t>
      </w:r>
      <w:r w:rsidR="00031E6C">
        <w:rPr>
          <w:rFonts w:ascii="Times New Roman" w:eastAsia="Calibri" w:hAnsi="Times New Roman" w:cs="Times New Roman"/>
          <w:sz w:val="24"/>
          <w:szCs w:val="24"/>
          <w:highlight w:val="lightGray"/>
        </w:rPr>
        <w:t>be made up of t</w:t>
      </w:r>
      <w:r w:rsidR="00325354">
        <w:rPr>
          <w:rFonts w:ascii="Times New Roman" w:eastAsia="Calibri" w:hAnsi="Times New Roman" w:cs="Times New Roman"/>
          <w:sz w:val="24"/>
          <w:szCs w:val="24"/>
          <w:highlight w:val="lightGray"/>
        </w:rPr>
        <w:t xml:space="preserve">he </w:t>
      </w:r>
      <w:r w:rsidR="005913FD">
        <w:rPr>
          <w:rFonts w:ascii="Times New Roman" w:eastAsia="Calibri" w:hAnsi="Times New Roman" w:cs="Times New Roman"/>
          <w:sz w:val="24"/>
          <w:szCs w:val="24"/>
          <w:highlight w:val="lightGray"/>
        </w:rPr>
        <w:t xml:space="preserve">faculty’s </w:t>
      </w:r>
      <w:r w:rsidR="0067469A" w:rsidRPr="0067469A">
        <w:rPr>
          <w:rFonts w:ascii="inherit" w:eastAsia="Times New Roman" w:hAnsi="inherit" w:cs="Helvetica"/>
          <w:sz w:val="24"/>
          <w:szCs w:val="24"/>
          <w:highlight w:val="lightGray"/>
          <w:lang w:val="en"/>
        </w:rPr>
        <w:t xml:space="preserve">department chair, the </w:t>
      </w:r>
      <w:r w:rsidR="005D7D90">
        <w:rPr>
          <w:rFonts w:ascii="inherit" w:eastAsia="Times New Roman" w:hAnsi="inherit" w:cs="Helvetica"/>
          <w:sz w:val="24"/>
          <w:szCs w:val="24"/>
          <w:highlight w:val="lightGray"/>
          <w:lang w:val="en"/>
        </w:rPr>
        <w:t xml:space="preserve">faculty’s </w:t>
      </w:r>
      <w:r w:rsidR="004B215F">
        <w:rPr>
          <w:rFonts w:ascii="inherit" w:eastAsia="Times New Roman" w:hAnsi="inherit" w:cs="Helvetica"/>
          <w:sz w:val="24"/>
          <w:szCs w:val="24"/>
          <w:highlight w:val="lightGray"/>
          <w:lang w:val="en"/>
        </w:rPr>
        <w:t xml:space="preserve">college </w:t>
      </w:r>
      <w:r w:rsidR="0067469A" w:rsidRPr="0067469A">
        <w:rPr>
          <w:rFonts w:ascii="inherit" w:eastAsia="Times New Roman" w:hAnsi="inherit" w:cs="Helvetica"/>
          <w:sz w:val="24"/>
          <w:szCs w:val="24"/>
          <w:highlight w:val="lightGray"/>
          <w:lang w:val="en"/>
        </w:rPr>
        <w:t xml:space="preserve">dean, </w:t>
      </w:r>
      <w:r w:rsidR="00C039C1">
        <w:rPr>
          <w:rFonts w:ascii="inherit" w:eastAsia="Times New Roman" w:hAnsi="inherit" w:cs="Helvetica"/>
          <w:sz w:val="24"/>
          <w:szCs w:val="24"/>
          <w:highlight w:val="lightGray"/>
          <w:lang w:val="en"/>
        </w:rPr>
        <w:t xml:space="preserve">and </w:t>
      </w:r>
      <w:r w:rsidR="0067469A" w:rsidRPr="0067469A">
        <w:rPr>
          <w:rFonts w:ascii="inherit" w:eastAsia="Times New Roman" w:hAnsi="inherit" w:cs="Helvetica"/>
          <w:sz w:val="24"/>
          <w:szCs w:val="24"/>
          <w:highlight w:val="lightGray"/>
          <w:lang w:val="en"/>
        </w:rPr>
        <w:t>the provost</w:t>
      </w:r>
      <w:r w:rsidR="00C039C1">
        <w:rPr>
          <w:rFonts w:ascii="inherit" w:eastAsia="Times New Roman" w:hAnsi="inherit" w:cs="Helvetica"/>
          <w:sz w:val="24"/>
          <w:szCs w:val="24"/>
          <w:highlight w:val="lightGray"/>
          <w:lang w:val="en"/>
        </w:rPr>
        <w:t xml:space="preserve">. </w:t>
      </w:r>
      <w:r w:rsidR="004F516F">
        <w:rPr>
          <w:rFonts w:ascii="inherit" w:eastAsia="Times New Roman" w:hAnsi="inherit" w:cs="Helvetica"/>
          <w:sz w:val="24"/>
          <w:szCs w:val="24"/>
          <w:highlight w:val="lightGray"/>
          <w:lang w:val="en"/>
        </w:rPr>
        <w:t xml:space="preserve"> In all cases, t</w:t>
      </w:r>
      <w:r w:rsidR="00732FE5">
        <w:rPr>
          <w:rFonts w:ascii="inherit" w:eastAsia="Times New Roman" w:hAnsi="inherit" w:cs="Helvetica"/>
          <w:sz w:val="24"/>
          <w:szCs w:val="24"/>
          <w:highlight w:val="lightGray"/>
          <w:lang w:val="en"/>
        </w:rPr>
        <w:t xml:space="preserve">hese </w:t>
      </w:r>
      <w:r w:rsidR="00E06674">
        <w:rPr>
          <w:rFonts w:ascii="inherit" w:eastAsia="Times New Roman" w:hAnsi="inherit" w:cs="Helvetica"/>
          <w:sz w:val="24"/>
          <w:szCs w:val="24"/>
          <w:highlight w:val="lightGray"/>
          <w:lang w:val="en"/>
        </w:rPr>
        <w:t xml:space="preserve">ad-hoc </w:t>
      </w:r>
      <w:r w:rsidR="00732FE5">
        <w:rPr>
          <w:rFonts w:ascii="inherit" w:eastAsia="Times New Roman" w:hAnsi="inherit" w:cs="Helvetica"/>
          <w:sz w:val="24"/>
          <w:szCs w:val="24"/>
          <w:highlight w:val="lightGray"/>
          <w:lang w:val="en"/>
        </w:rPr>
        <w:t xml:space="preserve">teams of </w:t>
      </w:r>
      <w:r w:rsidR="004B215F">
        <w:rPr>
          <w:rFonts w:ascii="inherit" w:eastAsia="Times New Roman" w:hAnsi="inherit" w:cs="Helvetica"/>
          <w:sz w:val="24"/>
          <w:szCs w:val="24"/>
          <w:highlight w:val="lightGray"/>
          <w:lang w:val="en"/>
        </w:rPr>
        <w:t>review</w:t>
      </w:r>
      <w:r w:rsidR="00732FE5">
        <w:rPr>
          <w:rFonts w:ascii="inherit" w:eastAsia="Times New Roman" w:hAnsi="inherit" w:cs="Helvetica"/>
          <w:sz w:val="24"/>
          <w:szCs w:val="24"/>
          <w:highlight w:val="lightGray"/>
          <w:lang w:val="en"/>
        </w:rPr>
        <w:t>er</w:t>
      </w:r>
      <w:r w:rsidR="004B215F">
        <w:rPr>
          <w:rFonts w:ascii="inherit" w:eastAsia="Times New Roman" w:hAnsi="inherit" w:cs="Helvetica"/>
          <w:sz w:val="24"/>
          <w:szCs w:val="24"/>
          <w:highlight w:val="lightGray"/>
          <w:lang w:val="en"/>
        </w:rPr>
        <w:t xml:space="preserve">s </w:t>
      </w:r>
      <w:r w:rsidR="0067469A" w:rsidRPr="0067469A">
        <w:rPr>
          <w:rFonts w:ascii="inherit" w:eastAsia="Times New Roman" w:hAnsi="inherit" w:cs="Helvetica"/>
          <w:sz w:val="24"/>
          <w:szCs w:val="24"/>
          <w:highlight w:val="lightGray"/>
          <w:lang w:val="en"/>
        </w:rPr>
        <w:t>must be unanimous</w:t>
      </w:r>
      <w:r w:rsidR="00325354">
        <w:rPr>
          <w:rFonts w:ascii="inherit" w:eastAsia="Times New Roman" w:hAnsi="inherit" w:cs="Helvetica"/>
          <w:sz w:val="24"/>
          <w:szCs w:val="24"/>
          <w:highlight w:val="lightGray"/>
          <w:lang w:val="en"/>
        </w:rPr>
        <w:t xml:space="preserve"> in their approval</w:t>
      </w:r>
      <w:r w:rsidR="00732FE5">
        <w:rPr>
          <w:rFonts w:ascii="inherit" w:eastAsia="Times New Roman" w:hAnsi="inherit" w:cs="Helvetica"/>
          <w:sz w:val="24"/>
          <w:szCs w:val="24"/>
          <w:highlight w:val="lightGray"/>
          <w:lang w:val="en"/>
        </w:rPr>
        <w:t xml:space="preserve"> of the course materials in question</w:t>
      </w:r>
      <w:r w:rsidR="0067469A" w:rsidRPr="0067469A">
        <w:rPr>
          <w:rFonts w:ascii="inherit" w:eastAsia="Times New Roman" w:hAnsi="inherit" w:cs="Helvetica"/>
          <w:sz w:val="24"/>
          <w:szCs w:val="24"/>
          <w:highlight w:val="lightGray"/>
          <w:lang w:val="en"/>
        </w:rPr>
        <w:t>.</w:t>
      </w:r>
      <w:r w:rsidR="0067469A" w:rsidRPr="00484D73">
        <w:rPr>
          <w:rFonts w:ascii="inherit" w:eastAsia="Times New Roman" w:hAnsi="inherit" w:cs="Helvetica"/>
          <w:sz w:val="24"/>
          <w:szCs w:val="24"/>
          <w:lang w:val="en"/>
        </w:rPr>
        <w:t xml:space="preserve">  </w:t>
      </w:r>
    </w:p>
    <w:p w14:paraId="7771AC8E" w14:textId="77777777" w:rsidR="002F6389" w:rsidRDefault="002F6389" w:rsidP="00435D75">
      <w:pPr>
        <w:shd w:val="clear" w:color="auto" w:fill="FFFFFF"/>
        <w:rPr>
          <w:rFonts w:ascii="Times New Roman" w:eastAsia="Times New Roman" w:hAnsi="Times New Roman" w:cs="Times New Roman"/>
          <w:sz w:val="24"/>
          <w:szCs w:val="24"/>
        </w:rPr>
      </w:pPr>
    </w:p>
    <w:p w14:paraId="5EF5C4FC"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II. POLICY </w:t>
      </w:r>
    </w:p>
    <w:p w14:paraId="1592EC10"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A. The selection of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shall rest with the faculty.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selected will be cleared in the department and a record of the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selected shall be maintained by the department. It shall be the responsibility of the department chair to provide his dean and the Bookstore a list of the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required by his/her department for the next academic year, before dead week of Spring Quarter. </w:t>
      </w:r>
    </w:p>
    <w:p w14:paraId="4076E699"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2C794BAF"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B. When selecting a required textbook(s), faculty members shall be particularly sensitive to the following factors:</w:t>
      </w:r>
    </w:p>
    <w:p w14:paraId="445932B8"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2CFB94E3"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1. Utility</w:t>
      </w:r>
    </w:p>
    <w:p w14:paraId="4A8B8C59"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The textbook should serve the purposes of the course adequately and will be needed and used by students. </w:t>
      </w:r>
    </w:p>
    <w:p w14:paraId="669421E6"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5BE56026"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2. Cost </w:t>
      </w:r>
    </w:p>
    <w:p w14:paraId="09A68BB7"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Care should be exercised in keeping textbook cost minimal. Careful consideration should be given to the selection of paperbacks if the criteria of utility and cost can be met. </w:t>
      </w:r>
    </w:p>
    <w:p w14:paraId="554AB343"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2DCBEBA1"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C. A strong attempt shall be made to select a common text for those classes involved in multiple sections. The textbook(s) shall be selected by the participating instructors and approved by the department chair. </w:t>
      </w:r>
    </w:p>
    <w:p w14:paraId="031B549C"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4A89A556"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D. The number of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required shall be optional with the instructor. If the total cost is deemed excessive, copies shall be made accessible in the Reserve Room of the Library. </w:t>
      </w:r>
    </w:p>
    <w:p w14:paraId="1D98A4B8"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03F3F479"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E.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selected shall be adopted for not less than one year and preferably for two years. Departure from this policy shall be permitted only in very special cases upon the approval of the department chair and the dean. </w:t>
      </w:r>
    </w:p>
    <w:p w14:paraId="40F68054"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4BA5DD19"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F. The Bookstore shall maintain and post in a conspicuous place a list of the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xml:space="preserve"> that shall be required for a particular academic year. The list shall be kept current by reflecting any officially authorized changes. </w:t>
      </w:r>
    </w:p>
    <w:p w14:paraId="351FE5F8"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23C6256D"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G. When a textbook change is made prior to the one-year or two-year adoption period, such a change shall be reflected on an official change form approved by the department chair and the dean and distributed to the Bookstore and the Signpost to effect changes in the textbook list and to appropriately advise the students. </w:t>
      </w:r>
    </w:p>
    <w:p w14:paraId="03968145" w14:textId="77777777" w:rsidR="000F5BC6" w:rsidRPr="002F6389" w:rsidRDefault="000F5BC6" w:rsidP="000F5BC6">
      <w:pPr>
        <w:shd w:val="clear" w:color="auto" w:fill="FFFFFF"/>
        <w:rPr>
          <w:rFonts w:ascii="Times New Roman" w:eastAsia="Times New Roman" w:hAnsi="Times New Roman" w:cs="Times New Roman"/>
          <w:strike/>
          <w:sz w:val="24"/>
          <w:szCs w:val="24"/>
        </w:rPr>
      </w:pPr>
    </w:p>
    <w:p w14:paraId="3FE9F029" w14:textId="77777777" w:rsidR="000F5BC6" w:rsidRPr="002F6389" w:rsidRDefault="000F5BC6" w:rsidP="000F5BC6">
      <w:pPr>
        <w:shd w:val="clear" w:color="auto" w:fill="FFFFFF"/>
        <w:rPr>
          <w:rFonts w:ascii="Times New Roman" w:eastAsia="Times New Roman" w:hAnsi="Times New Roman" w:cs="Times New Roman"/>
          <w:strike/>
          <w:sz w:val="24"/>
          <w:szCs w:val="24"/>
        </w:rPr>
      </w:pPr>
      <w:r w:rsidRPr="002F6389">
        <w:rPr>
          <w:rFonts w:ascii="Times New Roman" w:eastAsia="Times New Roman" w:hAnsi="Times New Roman" w:cs="Times New Roman"/>
          <w:strike/>
          <w:sz w:val="24"/>
          <w:szCs w:val="24"/>
        </w:rPr>
        <w:t xml:space="preserve">H. No faculty member shall require students to purchase </w:t>
      </w:r>
      <w:r w:rsidR="005337AA">
        <w:rPr>
          <w:rFonts w:ascii="Times New Roman" w:eastAsia="Times New Roman" w:hAnsi="Times New Roman" w:cs="Times New Roman"/>
          <w:strike/>
          <w:sz w:val="24"/>
          <w:szCs w:val="24"/>
        </w:rPr>
        <w:t>course materials</w:t>
      </w:r>
      <w:r w:rsidRPr="002F6389">
        <w:rPr>
          <w:rFonts w:ascii="Times New Roman" w:eastAsia="Times New Roman" w:hAnsi="Times New Roman" w:cs="Times New Roman"/>
          <w:strike/>
          <w:sz w:val="24"/>
          <w:szCs w:val="24"/>
        </w:rPr>
        <w:t>, as that term is defined herein, in which the faculty member has a financial interest without a prior approval of the appropriate dean or, in his/her absence, the provost.</w:t>
      </w:r>
    </w:p>
    <w:p w14:paraId="0CAF224D" w14:textId="77777777" w:rsidR="002F6389" w:rsidRDefault="002F6389" w:rsidP="00435D75">
      <w:pPr>
        <w:shd w:val="clear" w:color="auto" w:fill="FFFFFF"/>
        <w:rPr>
          <w:rFonts w:ascii="Times New Roman" w:eastAsia="Times New Roman" w:hAnsi="Times New Roman" w:cs="Times New Roman"/>
          <w:sz w:val="24"/>
          <w:szCs w:val="24"/>
        </w:rPr>
      </w:pPr>
    </w:p>
    <w:p w14:paraId="35C38970" w14:textId="77777777" w:rsidR="00AC40A4" w:rsidRDefault="00AC40A4">
      <w:pPr>
        <w:rPr>
          <w:rFonts w:ascii="Times New Roman" w:eastAsia="Times New Roman" w:hAnsi="Times New Roman" w:cs="Times New Roman"/>
          <w:sz w:val="24"/>
          <w:szCs w:val="24"/>
        </w:rPr>
      </w:pPr>
    </w:p>
    <w:p w14:paraId="297C60A3" w14:textId="77777777" w:rsidR="00AC40A4" w:rsidRDefault="00AC40A4">
      <w:pPr>
        <w:rPr>
          <w:rFonts w:ascii="Times New Roman" w:eastAsia="Times New Roman" w:hAnsi="Times New Roman" w:cs="Times New Roman"/>
          <w:sz w:val="24"/>
          <w:szCs w:val="24"/>
        </w:rPr>
      </w:pPr>
    </w:p>
    <w:p w14:paraId="2394039D" w14:textId="77777777" w:rsidR="00AC40A4" w:rsidRDefault="00AC40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5B72EF" w14:textId="053BC356" w:rsidR="00435D75" w:rsidRPr="00435D75" w:rsidRDefault="00435D75" w:rsidP="00435D75">
      <w:pPr>
        <w:rPr>
          <w:rFonts w:ascii="Times New Roman" w:eastAsia="Calibri" w:hAnsi="Times New Roman" w:cs="Times New Roman"/>
          <w:b/>
          <w:sz w:val="24"/>
          <w:szCs w:val="24"/>
        </w:rPr>
      </w:pPr>
      <w:r w:rsidRPr="0057136F">
        <w:rPr>
          <w:rFonts w:ascii="Times New Roman" w:eastAsia="Calibri" w:hAnsi="Times New Roman" w:cs="Times New Roman"/>
          <w:b/>
          <w:strike/>
          <w:sz w:val="24"/>
          <w:szCs w:val="24"/>
        </w:rPr>
        <w:t xml:space="preserve">WRITTEN </w:t>
      </w:r>
      <w:r w:rsidRPr="00435D75">
        <w:rPr>
          <w:rFonts w:ascii="Times New Roman" w:eastAsia="Calibri" w:hAnsi="Times New Roman" w:cs="Times New Roman"/>
          <w:b/>
          <w:sz w:val="24"/>
          <w:szCs w:val="24"/>
        </w:rPr>
        <w:t xml:space="preserve">PUBLICATIONS </w:t>
      </w:r>
      <w:r w:rsidR="00063400">
        <w:rPr>
          <w:rFonts w:ascii="Times New Roman" w:eastAsia="Calibri" w:hAnsi="Times New Roman" w:cs="Times New Roman"/>
          <w:b/>
          <w:sz w:val="24"/>
          <w:szCs w:val="24"/>
        </w:rPr>
        <w:t xml:space="preserve">OF COURSE MATERIALS </w:t>
      </w:r>
      <w:r w:rsidRPr="00435D75">
        <w:rPr>
          <w:rFonts w:ascii="Times New Roman" w:eastAsia="Calibri" w:hAnsi="Times New Roman" w:cs="Times New Roman"/>
          <w:b/>
          <w:sz w:val="24"/>
          <w:szCs w:val="24"/>
        </w:rPr>
        <w:t xml:space="preserve">BY FACULTY </w:t>
      </w:r>
      <w:r w:rsidR="00063400">
        <w:rPr>
          <w:rFonts w:ascii="Times New Roman" w:eastAsia="Calibri" w:hAnsi="Times New Roman" w:cs="Times New Roman"/>
          <w:b/>
          <w:sz w:val="24"/>
          <w:szCs w:val="24"/>
        </w:rPr>
        <w:t xml:space="preserve">FOR </w:t>
      </w:r>
      <w:proofErr w:type="gramStart"/>
      <w:r w:rsidR="00063400">
        <w:rPr>
          <w:rFonts w:ascii="Times New Roman" w:eastAsia="Calibri" w:hAnsi="Times New Roman" w:cs="Times New Roman"/>
          <w:b/>
          <w:sz w:val="24"/>
          <w:szCs w:val="24"/>
        </w:rPr>
        <w:t>STUDENTS</w:t>
      </w:r>
      <w:r w:rsidRPr="00435D75">
        <w:rPr>
          <w:rFonts w:ascii="Times New Roman" w:eastAsia="Calibri" w:hAnsi="Times New Roman" w:cs="Times New Roman"/>
          <w:b/>
          <w:sz w:val="24"/>
          <w:szCs w:val="24"/>
        </w:rPr>
        <w:t xml:space="preserve">  PPM</w:t>
      </w:r>
      <w:proofErr w:type="gramEnd"/>
      <w:r w:rsidRPr="00435D75">
        <w:rPr>
          <w:rFonts w:ascii="Times New Roman" w:eastAsia="Calibri" w:hAnsi="Times New Roman" w:cs="Times New Roman"/>
          <w:b/>
          <w:sz w:val="24"/>
          <w:szCs w:val="24"/>
        </w:rPr>
        <w:t xml:space="preserve"> 4-16a</w:t>
      </w:r>
    </w:p>
    <w:p w14:paraId="60C1779B" w14:textId="77777777" w:rsidR="00063400" w:rsidRDefault="00063400" w:rsidP="005913FD">
      <w:pPr>
        <w:shd w:val="clear" w:color="auto" w:fill="FFFFFF"/>
        <w:rPr>
          <w:rFonts w:ascii="Times New Roman" w:eastAsia="Times New Roman" w:hAnsi="Times New Roman" w:cs="Times New Roman"/>
          <w:sz w:val="24"/>
          <w:szCs w:val="24"/>
        </w:rPr>
      </w:pPr>
    </w:p>
    <w:p w14:paraId="4F54E695" w14:textId="77777777" w:rsidR="00C904D9" w:rsidRPr="00C904D9" w:rsidRDefault="008B3480" w:rsidP="005913F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904D9">
        <w:rPr>
          <w:rFonts w:ascii="Times New Roman" w:eastAsia="Times New Roman" w:hAnsi="Times New Roman" w:cs="Times New Roman"/>
          <w:sz w:val="24"/>
          <w:szCs w:val="24"/>
          <w:u w:val="single"/>
        </w:rPr>
        <w:t>DEFINITION</w:t>
      </w:r>
    </w:p>
    <w:p w14:paraId="071EBEF8" w14:textId="5A1F6E29" w:rsidR="005913FD" w:rsidRPr="0067469A" w:rsidRDefault="005913FD" w:rsidP="005913FD">
      <w:pPr>
        <w:shd w:val="clear" w:color="auto" w:fill="FFFFFF"/>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 xml:space="preserve">Publications </w:t>
      </w:r>
      <w:r w:rsidR="00063400">
        <w:rPr>
          <w:rFonts w:ascii="Times New Roman" w:eastAsia="Times New Roman" w:hAnsi="Times New Roman" w:cs="Times New Roman"/>
          <w:sz w:val="24"/>
          <w:szCs w:val="24"/>
          <w:highlight w:val="lightGray"/>
        </w:rPr>
        <w:t xml:space="preserve">of course materials </w:t>
      </w:r>
      <w:r>
        <w:rPr>
          <w:rFonts w:ascii="Times New Roman" w:eastAsia="Times New Roman" w:hAnsi="Times New Roman" w:cs="Times New Roman"/>
          <w:sz w:val="24"/>
          <w:szCs w:val="24"/>
          <w:highlight w:val="lightGray"/>
        </w:rPr>
        <w:t xml:space="preserve">by faculty </w:t>
      </w:r>
      <w:r w:rsidR="00063400">
        <w:rPr>
          <w:rFonts w:ascii="Times New Roman" w:eastAsia="Times New Roman" w:hAnsi="Times New Roman" w:cs="Times New Roman"/>
          <w:sz w:val="24"/>
          <w:szCs w:val="24"/>
          <w:highlight w:val="lightGray"/>
        </w:rPr>
        <w:t xml:space="preserve">for students </w:t>
      </w:r>
      <w:r w:rsidRPr="0067469A">
        <w:rPr>
          <w:rFonts w:ascii="Times New Roman" w:eastAsia="Times New Roman" w:hAnsi="Times New Roman" w:cs="Times New Roman"/>
          <w:sz w:val="24"/>
          <w:szCs w:val="24"/>
          <w:highlight w:val="lightGray"/>
        </w:rPr>
        <w:t xml:space="preserve">shall </w:t>
      </w:r>
      <w:r w:rsidR="00063400">
        <w:rPr>
          <w:rFonts w:ascii="Times New Roman" w:eastAsia="Times New Roman" w:hAnsi="Times New Roman" w:cs="Times New Roman"/>
          <w:sz w:val="24"/>
          <w:szCs w:val="24"/>
          <w:highlight w:val="lightGray"/>
        </w:rPr>
        <w:t xml:space="preserve">include materials </w:t>
      </w:r>
      <w:r w:rsidR="00E06674">
        <w:rPr>
          <w:rFonts w:ascii="Times New Roman" w:eastAsia="Calibri" w:hAnsi="Times New Roman" w:cs="Times New Roman"/>
          <w:sz w:val="24"/>
          <w:szCs w:val="24"/>
          <w:highlight w:val="lightGray"/>
        </w:rPr>
        <w:t>generated electronically or printed conventionally</w:t>
      </w:r>
      <w:r w:rsidR="004F516F">
        <w:rPr>
          <w:rFonts w:ascii="Times New Roman" w:eastAsia="Calibri" w:hAnsi="Times New Roman" w:cs="Times New Roman"/>
          <w:sz w:val="24"/>
          <w:szCs w:val="24"/>
          <w:highlight w:val="lightGray"/>
        </w:rPr>
        <w:t xml:space="preserve">, which are then distributed </w:t>
      </w:r>
      <w:r w:rsidR="00516672">
        <w:rPr>
          <w:rFonts w:ascii="Times New Roman" w:eastAsia="Calibri" w:hAnsi="Times New Roman" w:cs="Times New Roman"/>
          <w:sz w:val="24"/>
          <w:szCs w:val="24"/>
          <w:highlight w:val="lightGray"/>
        </w:rPr>
        <w:t>free of charge to students</w:t>
      </w:r>
      <w:r w:rsidR="004F516F">
        <w:rPr>
          <w:rFonts w:ascii="Times New Roman" w:eastAsia="Calibri" w:hAnsi="Times New Roman" w:cs="Times New Roman"/>
          <w:sz w:val="24"/>
          <w:szCs w:val="24"/>
          <w:highlight w:val="lightGray"/>
        </w:rPr>
        <w:t xml:space="preserve"> o</w:t>
      </w:r>
      <w:r w:rsidR="00516672">
        <w:rPr>
          <w:rFonts w:ascii="Times New Roman" w:eastAsia="Calibri" w:hAnsi="Times New Roman" w:cs="Times New Roman"/>
          <w:sz w:val="24"/>
          <w:szCs w:val="24"/>
          <w:highlight w:val="lightGray"/>
        </w:rPr>
        <w:t xml:space="preserve">r </w:t>
      </w:r>
      <w:r w:rsidR="004F516F">
        <w:rPr>
          <w:rFonts w:ascii="Times New Roman" w:eastAsia="Calibri" w:hAnsi="Times New Roman" w:cs="Times New Roman"/>
          <w:sz w:val="24"/>
          <w:szCs w:val="24"/>
          <w:highlight w:val="lightGray"/>
        </w:rPr>
        <w:t xml:space="preserve">sold </w:t>
      </w:r>
      <w:r w:rsidR="00063400">
        <w:rPr>
          <w:rFonts w:ascii="Times New Roman" w:eastAsia="Calibri" w:hAnsi="Times New Roman" w:cs="Times New Roman"/>
          <w:sz w:val="24"/>
          <w:szCs w:val="24"/>
          <w:highlight w:val="lightGray"/>
        </w:rPr>
        <w:t xml:space="preserve">to students.  </w:t>
      </w:r>
      <w:r w:rsidR="009A729C">
        <w:rPr>
          <w:rFonts w:ascii="Times New Roman" w:eastAsia="Times New Roman" w:hAnsi="Times New Roman" w:cs="Times New Roman"/>
          <w:sz w:val="24"/>
          <w:szCs w:val="24"/>
          <w:highlight w:val="lightGray"/>
        </w:rPr>
        <w:t xml:space="preserve">Examples </w:t>
      </w:r>
      <w:r w:rsidR="00516672">
        <w:rPr>
          <w:rFonts w:ascii="Times New Roman" w:eastAsia="Times New Roman" w:hAnsi="Times New Roman" w:cs="Times New Roman"/>
          <w:sz w:val="24"/>
          <w:szCs w:val="24"/>
          <w:highlight w:val="lightGray"/>
        </w:rPr>
        <w:t xml:space="preserve">of course materials </w:t>
      </w:r>
      <w:r w:rsidR="009A729C">
        <w:rPr>
          <w:rFonts w:ascii="Times New Roman" w:eastAsia="Times New Roman" w:hAnsi="Times New Roman" w:cs="Times New Roman"/>
          <w:sz w:val="24"/>
          <w:szCs w:val="24"/>
          <w:highlight w:val="lightGray"/>
        </w:rPr>
        <w:t>may include e-books or digital books, PDFs, printed text</w:t>
      </w:r>
      <w:r w:rsidR="0032118C">
        <w:rPr>
          <w:rFonts w:ascii="Times New Roman" w:eastAsia="Times New Roman" w:hAnsi="Times New Roman" w:cs="Times New Roman"/>
          <w:sz w:val="24"/>
          <w:szCs w:val="24"/>
          <w:highlight w:val="lightGray"/>
        </w:rPr>
        <w:t>-</w:t>
      </w:r>
      <w:r w:rsidR="009A729C">
        <w:rPr>
          <w:rFonts w:ascii="Times New Roman" w:eastAsia="Times New Roman" w:hAnsi="Times New Roman" w:cs="Times New Roman"/>
          <w:sz w:val="24"/>
          <w:szCs w:val="24"/>
          <w:highlight w:val="lightGray"/>
        </w:rPr>
        <w:t xml:space="preserve">books, printed lab manuals, etc.  </w:t>
      </w:r>
      <w:r>
        <w:rPr>
          <w:rFonts w:ascii="Times New Roman" w:eastAsia="Times New Roman" w:hAnsi="Times New Roman" w:cs="Times New Roman"/>
          <w:sz w:val="24"/>
          <w:szCs w:val="24"/>
          <w:highlight w:val="lightGray"/>
        </w:rPr>
        <w:t xml:space="preserve"> </w:t>
      </w:r>
      <w:r w:rsidRPr="0067469A">
        <w:rPr>
          <w:rFonts w:ascii="Times New Roman" w:eastAsia="Times New Roman" w:hAnsi="Times New Roman" w:cs="Times New Roman"/>
          <w:sz w:val="24"/>
          <w:szCs w:val="24"/>
          <w:highlight w:val="lightGray"/>
        </w:rPr>
        <w:t xml:space="preserve">    </w:t>
      </w:r>
    </w:p>
    <w:p w14:paraId="2E26FB6C" w14:textId="77777777" w:rsidR="00E73CD0" w:rsidRPr="0067469A" w:rsidRDefault="00E73CD0" w:rsidP="005913FD">
      <w:pPr>
        <w:shd w:val="clear" w:color="auto" w:fill="FFFFFF"/>
        <w:rPr>
          <w:rFonts w:ascii="Times New Roman" w:eastAsia="Times New Roman" w:hAnsi="Times New Roman" w:cs="Times New Roman"/>
          <w:sz w:val="24"/>
          <w:szCs w:val="24"/>
          <w:highlight w:val="lightGray"/>
        </w:rPr>
      </w:pPr>
    </w:p>
    <w:p w14:paraId="70ECAD63" w14:textId="77777777" w:rsidR="005E7F6D" w:rsidRPr="00C904D9" w:rsidRDefault="00C904D9" w:rsidP="005913FD">
      <w:pPr>
        <w:shd w:val="clear" w:color="auto" w:fill="FFFFFF"/>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 xml:space="preserve">II. </w:t>
      </w:r>
      <w:r>
        <w:rPr>
          <w:rFonts w:ascii="Times New Roman" w:eastAsia="Times New Roman" w:hAnsi="Times New Roman" w:cs="Times New Roman"/>
          <w:sz w:val="24"/>
          <w:szCs w:val="24"/>
          <w:highlight w:val="lightGray"/>
          <w:u w:val="single"/>
        </w:rPr>
        <w:t>OWNERSHIP</w:t>
      </w:r>
    </w:p>
    <w:p w14:paraId="42C49A90" w14:textId="0170E78D" w:rsidR="005913FD" w:rsidRPr="00FD4320" w:rsidRDefault="005913FD" w:rsidP="005913FD">
      <w:pPr>
        <w:shd w:val="clear" w:color="auto" w:fill="FFFFFF"/>
        <w:rPr>
          <w:rFonts w:ascii="Times New Roman" w:eastAsia="Times New Roman" w:hAnsi="Times New Roman" w:cs="Times New Roman"/>
          <w:sz w:val="24"/>
          <w:szCs w:val="24"/>
          <w:highlight w:val="lightGray"/>
        </w:rPr>
      </w:pPr>
      <w:r w:rsidRPr="005E7F6D">
        <w:rPr>
          <w:rFonts w:ascii="Times New Roman" w:eastAsia="Times New Roman" w:hAnsi="Times New Roman" w:cs="Times New Roman"/>
          <w:sz w:val="24"/>
          <w:szCs w:val="24"/>
          <w:highlight w:val="lightGray"/>
        </w:rPr>
        <w:t>The</w:t>
      </w:r>
      <w:r w:rsidRPr="0067469A">
        <w:rPr>
          <w:rFonts w:ascii="Times New Roman" w:eastAsia="Times New Roman" w:hAnsi="Times New Roman" w:cs="Times New Roman"/>
          <w:sz w:val="24"/>
          <w:szCs w:val="24"/>
          <w:highlight w:val="lightGray"/>
        </w:rPr>
        <w:t xml:space="preserve"> </w:t>
      </w:r>
      <w:r w:rsidR="0099170C">
        <w:rPr>
          <w:rFonts w:ascii="Times New Roman" w:eastAsia="Times New Roman" w:hAnsi="Times New Roman" w:cs="Times New Roman"/>
          <w:sz w:val="24"/>
          <w:szCs w:val="24"/>
          <w:highlight w:val="lightGray"/>
        </w:rPr>
        <w:t xml:space="preserve">element </w:t>
      </w:r>
      <w:r>
        <w:rPr>
          <w:rFonts w:ascii="Times New Roman" w:eastAsia="Times New Roman" w:hAnsi="Times New Roman" w:cs="Times New Roman"/>
          <w:sz w:val="24"/>
          <w:szCs w:val="24"/>
          <w:highlight w:val="lightGray"/>
        </w:rPr>
        <w:t xml:space="preserve">that </w:t>
      </w:r>
      <w:r w:rsidR="0032118C">
        <w:rPr>
          <w:rFonts w:ascii="Times New Roman" w:eastAsia="Times New Roman" w:hAnsi="Times New Roman" w:cs="Times New Roman"/>
          <w:sz w:val="24"/>
          <w:szCs w:val="24"/>
          <w:highlight w:val="lightGray"/>
        </w:rPr>
        <w:t>e</w:t>
      </w:r>
      <w:r>
        <w:rPr>
          <w:rFonts w:ascii="Times New Roman" w:eastAsia="Times New Roman" w:hAnsi="Times New Roman" w:cs="Times New Roman"/>
          <w:sz w:val="24"/>
          <w:szCs w:val="24"/>
          <w:highlight w:val="lightGray"/>
        </w:rPr>
        <w:t xml:space="preserve">-publications </w:t>
      </w:r>
      <w:r w:rsidR="0032118C">
        <w:rPr>
          <w:rFonts w:ascii="Times New Roman" w:eastAsia="Times New Roman" w:hAnsi="Times New Roman" w:cs="Times New Roman"/>
          <w:sz w:val="24"/>
          <w:szCs w:val="24"/>
          <w:highlight w:val="lightGray"/>
        </w:rPr>
        <w:t xml:space="preserve">and conventionally-printed publications </w:t>
      </w:r>
      <w:r>
        <w:rPr>
          <w:rFonts w:ascii="Times New Roman" w:eastAsia="Times New Roman" w:hAnsi="Times New Roman" w:cs="Times New Roman"/>
          <w:sz w:val="24"/>
          <w:szCs w:val="24"/>
          <w:highlight w:val="lightGray"/>
        </w:rPr>
        <w:t xml:space="preserve">have in common is </w:t>
      </w:r>
      <w:r w:rsidR="0032118C">
        <w:rPr>
          <w:rFonts w:ascii="Times New Roman" w:eastAsia="Times New Roman" w:hAnsi="Times New Roman" w:cs="Times New Roman"/>
          <w:sz w:val="24"/>
          <w:szCs w:val="24"/>
          <w:highlight w:val="lightGray"/>
        </w:rPr>
        <w:t xml:space="preserve">that </w:t>
      </w:r>
      <w:r>
        <w:rPr>
          <w:rFonts w:ascii="Times New Roman" w:eastAsia="Times New Roman" w:hAnsi="Times New Roman" w:cs="Times New Roman"/>
          <w:sz w:val="24"/>
          <w:szCs w:val="24"/>
          <w:highlight w:val="lightGray"/>
        </w:rPr>
        <w:t>both c</w:t>
      </w:r>
      <w:r w:rsidRPr="0067469A">
        <w:rPr>
          <w:rFonts w:ascii="Times New Roman" w:eastAsia="Times New Roman" w:hAnsi="Times New Roman" w:cs="Times New Roman"/>
          <w:sz w:val="24"/>
          <w:szCs w:val="24"/>
          <w:highlight w:val="lightGray"/>
        </w:rPr>
        <w:t xml:space="preserve">onstitute the </w:t>
      </w:r>
      <w:r w:rsidR="007022BD">
        <w:rPr>
          <w:rFonts w:ascii="Times New Roman" w:eastAsia="Times New Roman" w:hAnsi="Times New Roman" w:cs="Times New Roman"/>
          <w:sz w:val="24"/>
          <w:szCs w:val="24"/>
          <w:highlight w:val="lightGray"/>
        </w:rPr>
        <w:t>authors’</w:t>
      </w:r>
      <w:r w:rsidR="00FD4320">
        <w:rPr>
          <w:rFonts w:ascii="Times New Roman" w:eastAsia="Times New Roman" w:hAnsi="Times New Roman" w:cs="Times New Roman"/>
          <w:sz w:val="24"/>
          <w:szCs w:val="24"/>
          <w:highlight w:val="lightGray"/>
        </w:rPr>
        <w:t xml:space="preserve"> or the </w:t>
      </w:r>
      <w:r w:rsidR="00266E50">
        <w:rPr>
          <w:rFonts w:ascii="Times New Roman" w:eastAsia="Times New Roman" w:hAnsi="Times New Roman" w:cs="Times New Roman"/>
          <w:sz w:val="24"/>
          <w:szCs w:val="24"/>
          <w:highlight w:val="lightGray"/>
        </w:rPr>
        <w:t xml:space="preserve">creators’ </w:t>
      </w:r>
      <w:r w:rsidR="0099170C">
        <w:rPr>
          <w:rFonts w:ascii="Times New Roman" w:eastAsia="Times New Roman" w:hAnsi="Times New Roman" w:cs="Times New Roman"/>
          <w:sz w:val="24"/>
          <w:szCs w:val="24"/>
          <w:highlight w:val="lightGray"/>
        </w:rPr>
        <w:t>intellectual property</w:t>
      </w:r>
      <w:r w:rsidR="00266E50">
        <w:rPr>
          <w:rFonts w:ascii="Times New Roman" w:eastAsia="Times New Roman" w:hAnsi="Times New Roman" w:cs="Times New Roman"/>
          <w:sz w:val="24"/>
          <w:szCs w:val="24"/>
          <w:highlight w:val="lightGray"/>
        </w:rPr>
        <w:t xml:space="preserve">.  This </w:t>
      </w:r>
      <w:r w:rsidR="0032118C">
        <w:rPr>
          <w:rFonts w:ascii="Times New Roman" w:eastAsia="Times New Roman" w:hAnsi="Times New Roman" w:cs="Times New Roman"/>
          <w:sz w:val="24"/>
          <w:szCs w:val="24"/>
          <w:highlight w:val="lightGray"/>
        </w:rPr>
        <w:t xml:space="preserve">property right </w:t>
      </w:r>
      <w:r w:rsidR="00266E50">
        <w:rPr>
          <w:rFonts w:ascii="Times New Roman" w:eastAsia="Times New Roman" w:hAnsi="Times New Roman" w:cs="Times New Roman"/>
          <w:sz w:val="24"/>
          <w:szCs w:val="24"/>
          <w:highlight w:val="lightGray"/>
        </w:rPr>
        <w:t xml:space="preserve">shall </w:t>
      </w:r>
      <w:r w:rsidR="006370FC">
        <w:rPr>
          <w:rFonts w:ascii="Times New Roman" w:eastAsia="Times New Roman" w:hAnsi="Times New Roman" w:cs="Times New Roman"/>
          <w:sz w:val="24"/>
          <w:szCs w:val="24"/>
          <w:highlight w:val="lightGray"/>
        </w:rPr>
        <w:t xml:space="preserve">be </w:t>
      </w:r>
      <w:r w:rsidR="00266E50">
        <w:rPr>
          <w:rFonts w:ascii="Times New Roman" w:eastAsia="Times New Roman" w:hAnsi="Times New Roman" w:cs="Times New Roman"/>
          <w:sz w:val="24"/>
          <w:szCs w:val="24"/>
          <w:highlight w:val="lightGray"/>
        </w:rPr>
        <w:t>incontestable when faculty</w:t>
      </w:r>
      <w:r w:rsidR="006370FC">
        <w:rPr>
          <w:rFonts w:ascii="Times New Roman" w:eastAsia="Times New Roman" w:hAnsi="Times New Roman" w:cs="Times New Roman"/>
          <w:sz w:val="24"/>
          <w:szCs w:val="24"/>
          <w:highlight w:val="lightGray"/>
        </w:rPr>
        <w:t xml:space="preserve"> have</w:t>
      </w:r>
      <w:r w:rsidR="00266E50">
        <w:rPr>
          <w:rFonts w:ascii="Times New Roman" w:eastAsia="Times New Roman" w:hAnsi="Times New Roman" w:cs="Times New Roman"/>
          <w:sz w:val="24"/>
          <w:szCs w:val="24"/>
          <w:highlight w:val="lightGray"/>
        </w:rPr>
        <w:t xml:space="preserve"> produce</w:t>
      </w:r>
      <w:r w:rsidR="006370FC">
        <w:rPr>
          <w:rFonts w:ascii="Times New Roman" w:eastAsia="Times New Roman" w:hAnsi="Times New Roman" w:cs="Times New Roman"/>
          <w:sz w:val="24"/>
          <w:szCs w:val="24"/>
          <w:highlight w:val="lightGray"/>
        </w:rPr>
        <w:t>d</w:t>
      </w:r>
      <w:r w:rsidR="00266E50">
        <w:rPr>
          <w:rFonts w:ascii="Times New Roman" w:eastAsia="Times New Roman" w:hAnsi="Times New Roman" w:cs="Times New Roman"/>
          <w:sz w:val="24"/>
          <w:szCs w:val="24"/>
          <w:highlight w:val="lightGray"/>
        </w:rPr>
        <w:t xml:space="preserve"> </w:t>
      </w:r>
      <w:r w:rsidR="0032118C">
        <w:rPr>
          <w:rFonts w:ascii="Times New Roman" w:eastAsia="Times New Roman" w:hAnsi="Times New Roman" w:cs="Times New Roman"/>
          <w:sz w:val="24"/>
          <w:szCs w:val="24"/>
          <w:highlight w:val="lightGray"/>
        </w:rPr>
        <w:t>their</w:t>
      </w:r>
      <w:r w:rsidR="00266E50">
        <w:rPr>
          <w:rFonts w:ascii="Times New Roman" w:eastAsia="Times New Roman" w:hAnsi="Times New Roman" w:cs="Times New Roman"/>
          <w:sz w:val="24"/>
          <w:szCs w:val="24"/>
          <w:highlight w:val="lightGray"/>
        </w:rPr>
        <w:t xml:space="preserve"> publications over-and-above their regular </w:t>
      </w:r>
      <w:r w:rsidR="0032118C">
        <w:rPr>
          <w:rFonts w:ascii="Times New Roman" w:eastAsia="Times New Roman" w:hAnsi="Times New Roman" w:cs="Times New Roman"/>
          <w:sz w:val="24"/>
          <w:szCs w:val="24"/>
          <w:highlight w:val="lightGray"/>
        </w:rPr>
        <w:t>teaching</w:t>
      </w:r>
      <w:r w:rsidR="00266E50">
        <w:rPr>
          <w:rFonts w:ascii="Times New Roman" w:eastAsia="Times New Roman" w:hAnsi="Times New Roman" w:cs="Times New Roman"/>
          <w:sz w:val="24"/>
          <w:szCs w:val="24"/>
          <w:highlight w:val="lightGray"/>
        </w:rPr>
        <w:t xml:space="preserve"> and service assignments.</w:t>
      </w:r>
      <w:r w:rsidR="000251B1">
        <w:rPr>
          <w:rFonts w:ascii="Times New Roman" w:eastAsia="Times New Roman" w:hAnsi="Times New Roman" w:cs="Times New Roman"/>
          <w:sz w:val="24"/>
          <w:szCs w:val="24"/>
          <w:highlight w:val="lightGray"/>
        </w:rPr>
        <w:t xml:space="preserve">  Faculty may not, however, retain sole o</w:t>
      </w:r>
      <w:r w:rsidR="005E7F6D">
        <w:rPr>
          <w:rFonts w:ascii="Times New Roman" w:eastAsia="Times New Roman" w:hAnsi="Times New Roman" w:cs="Times New Roman"/>
          <w:sz w:val="24"/>
          <w:szCs w:val="24"/>
          <w:highlight w:val="lightGray"/>
        </w:rPr>
        <w:t xml:space="preserve">wnership of e-publications when </w:t>
      </w:r>
      <w:r w:rsidR="00FD4320">
        <w:rPr>
          <w:rFonts w:ascii="Times New Roman" w:eastAsia="Times New Roman" w:hAnsi="Times New Roman" w:cs="Times New Roman"/>
          <w:sz w:val="24"/>
          <w:szCs w:val="24"/>
          <w:highlight w:val="lightGray"/>
        </w:rPr>
        <w:t xml:space="preserve">faculty </w:t>
      </w:r>
      <w:r w:rsidR="005B007B">
        <w:rPr>
          <w:rFonts w:ascii="Times New Roman" w:eastAsia="Times New Roman" w:hAnsi="Times New Roman" w:cs="Times New Roman"/>
          <w:sz w:val="24"/>
          <w:szCs w:val="24"/>
          <w:highlight w:val="lightGray"/>
        </w:rPr>
        <w:t>a</w:t>
      </w:r>
      <w:r w:rsidR="005A0FBD">
        <w:rPr>
          <w:rFonts w:ascii="Times New Roman" w:eastAsia="Times New Roman" w:hAnsi="Times New Roman" w:cs="Times New Roman"/>
          <w:sz w:val="24"/>
          <w:szCs w:val="24"/>
          <w:highlight w:val="lightGray"/>
        </w:rPr>
        <w:t>rrange</w:t>
      </w:r>
      <w:r w:rsidR="005E7F6D">
        <w:rPr>
          <w:rFonts w:ascii="Times New Roman" w:eastAsia="Times New Roman" w:hAnsi="Times New Roman" w:cs="Times New Roman"/>
          <w:sz w:val="24"/>
          <w:szCs w:val="24"/>
          <w:highlight w:val="lightGray"/>
        </w:rPr>
        <w:t xml:space="preserve"> t</w:t>
      </w:r>
      <w:r w:rsidR="000251B1">
        <w:rPr>
          <w:rFonts w:ascii="Times New Roman" w:eastAsia="Times New Roman" w:hAnsi="Times New Roman" w:cs="Times New Roman"/>
          <w:sz w:val="24"/>
          <w:szCs w:val="24"/>
          <w:highlight w:val="lightGray"/>
        </w:rPr>
        <w:t>o sell their work to WSU students</w:t>
      </w:r>
      <w:r w:rsidR="00FD4320">
        <w:rPr>
          <w:rFonts w:ascii="Times New Roman" w:eastAsia="Times New Roman" w:hAnsi="Times New Roman" w:cs="Times New Roman"/>
          <w:sz w:val="24"/>
          <w:szCs w:val="24"/>
          <w:highlight w:val="lightGray"/>
        </w:rPr>
        <w:t xml:space="preserve"> </w:t>
      </w:r>
      <w:r w:rsidR="000251B1">
        <w:rPr>
          <w:rFonts w:ascii="Times New Roman" w:eastAsia="Times New Roman" w:hAnsi="Times New Roman" w:cs="Times New Roman"/>
          <w:sz w:val="24"/>
          <w:szCs w:val="24"/>
          <w:highlight w:val="lightGray"/>
        </w:rPr>
        <w:t xml:space="preserve">and to distribute that work through WSU computer networks.  In those cases, faculty </w:t>
      </w:r>
      <w:r w:rsidR="005B007B">
        <w:rPr>
          <w:rFonts w:ascii="Times New Roman" w:eastAsia="Times New Roman" w:hAnsi="Times New Roman" w:cs="Times New Roman"/>
          <w:sz w:val="24"/>
          <w:szCs w:val="24"/>
          <w:highlight w:val="lightGray"/>
        </w:rPr>
        <w:t xml:space="preserve">may </w:t>
      </w:r>
      <w:r w:rsidR="000251B1">
        <w:rPr>
          <w:rFonts w:ascii="Times New Roman" w:eastAsia="Times New Roman" w:hAnsi="Times New Roman" w:cs="Times New Roman"/>
          <w:sz w:val="24"/>
          <w:szCs w:val="24"/>
          <w:highlight w:val="lightGray"/>
        </w:rPr>
        <w:t xml:space="preserve">retain ownership of their </w:t>
      </w:r>
      <w:r w:rsidR="005A0FBD">
        <w:rPr>
          <w:rFonts w:ascii="Times New Roman" w:eastAsia="Times New Roman" w:hAnsi="Times New Roman" w:cs="Times New Roman"/>
          <w:sz w:val="24"/>
          <w:szCs w:val="24"/>
          <w:highlight w:val="lightGray"/>
        </w:rPr>
        <w:t>e-</w:t>
      </w:r>
      <w:r w:rsidR="000251B1">
        <w:rPr>
          <w:rFonts w:ascii="Times New Roman" w:eastAsia="Times New Roman" w:hAnsi="Times New Roman" w:cs="Times New Roman"/>
          <w:sz w:val="24"/>
          <w:szCs w:val="24"/>
          <w:highlight w:val="lightGray"/>
        </w:rPr>
        <w:t xml:space="preserve">work in negotiation with the university’s legal counsel.       </w:t>
      </w:r>
      <w:r w:rsidR="00266E50">
        <w:rPr>
          <w:rFonts w:ascii="Times New Roman" w:eastAsia="Times New Roman" w:hAnsi="Times New Roman" w:cs="Times New Roman"/>
          <w:sz w:val="24"/>
          <w:szCs w:val="24"/>
          <w:highlight w:val="lightGray"/>
        </w:rPr>
        <w:t xml:space="preserve">       </w:t>
      </w:r>
      <w:r w:rsidR="0099170C">
        <w:rPr>
          <w:rFonts w:ascii="Times New Roman" w:eastAsia="Times New Roman" w:hAnsi="Times New Roman" w:cs="Times New Roman"/>
          <w:sz w:val="24"/>
          <w:szCs w:val="24"/>
          <w:highlight w:val="lightGray"/>
        </w:rPr>
        <w:t xml:space="preserve">  </w:t>
      </w:r>
      <w:r w:rsidRPr="0067469A">
        <w:rPr>
          <w:rFonts w:ascii="Times New Roman" w:eastAsia="Times New Roman" w:hAnsi="Times New Roman" w:cs="Times New Roman"/>
          <w:sz w:val="24"/>
          <w:szCs w:val="24"/>
          <w:highlight w:val="lightGray"/>
        </w:rPr>
        <w:t xml:space="preserve"> </w:t>
      </w:r>
      <w:r w:rsidRPr="002F6389">
        <w:rPr>
          <w:rFonts w:ascii="Times New Roman" w:eastAsia="Times New Roman" w:hAnsi="Times New Roman" w:cs="Times New Roman"/>
          <w:sz w:val="24"/>
          <w:szCs w:val="24"/>
        </w:rPr>
        <w:t xml:space="preserve"> </w:t>
      </w:r>
    </w:p>
    <w:p w14:paraId="0B6A59DC" w14:textId="77777777" w:rsidR="005913FD" w:rsidRDefault="005913FD" w:rsidP="0057136F">
      <w:pPr>
        <w:shd w:val="clear" w:color="auto" w:fill="FFFFFF"/>
        <w:rPr>
          <w:rFonts w:ascii="Times New Roman" w:eastAsia="Times New Roman" w:hAnsi="Times New Roman" w:cs="Times New Roman"/>
          <w:sz w:val="24"/>
          <w:szCs w:val="24"/>
          <w:highlight w:val="lightGray"/>
        </w:rPr>
      </w:pPr>
    </w:p>
    <w:p w14:paraId="0A0614B5" w14:textId="77777777" w:rsidR="00435D75" w:rsidRDefault="0057136F" w:rsidP="00435D75">
      <w:pPr>
        <w:rPr>
          <w:rFonts w:ascii="Times New Roman" w:eastAsia="Calibri" w:hAnsi="Times New Roman" w:cs="Times New Roman"/>
          <w:sz w:val="24"/>
          <w:szCs w:val="24"/>
          <w:u w:val="single"/>
        </w:rPr>
      </w:pPr>
      <w:r w:rsidRPr="0057136F">
        <w:rPr>
          <w:rFonts w:ascii="Times New Roman" w:eastAsia="Calibri" w:hAnsi="Times New Roman" w:cs="Times New Roman"/>
          <w:sz w:val="24"/>
          <w:szCs w:val="24"/>
          <w:highlight w:val="lightGray"/>
        </w:rPr>
        <w:t>II</w:t>
      </w:r>
      <w:r w:rsidR="008B3480">
        <w:rPr>
          <w:rFonts w:ascii="Times New Roman" w:eastAsia="Calibri" w:hAnsi="Times New Roman" w:cs="Times New Roman"/>
          <w:sz w:val="24"/>
          <w:szCs w:val="24"/>
          <w:highlight w:val="lightGray"/>
        </w:rPr>
        <w:t>I</w:t>
      </w:r>
      <w:r w:rsidRPr="0057136F">
        <w:rPr>
          <w:rFonts w:ascii="Times New Roman" w:eastAsia="Calibri" w:hAnsi="Times New Roman" w:cs="Times New Roman"/>
          <w:sz w:val="24"/>
          <w:szCs w:val="24"/>
          <w:highlight w:val="lightGray"/>
        </w:rPr>
        <w:t>.</w:t>
      </w:r>
      <w:r w:rsidR="00C904D9">
        <w:rPr>
          <w:rFonts w:ascii="Times New Roman" w:eastAsia="Calibri" w:hAnsi="Times New Roman" w:cs="Times New Roman"/>
          <w:sz w:val="24"/>
          <w:szCs w:val="24"/>
          <w:u w:val="single"/>
        </w:rPr>
        <w:t xml:space="preserve"> POLICIES</w:t>
      </w:r>
    </w:p>
    <w:p w14:paraId="265517AE" w14:textId="6A1BFB10" w:rsidR="00F05148" w:rsidRDefault="005913FD" w:rsidP="00C904D9">
      <w:pPr>
        <w:rPr>
          <w:rFonts w:ascii="Times New Roman" w:eastAsia="Calibri" w:hAnsi="Times New Roman" w:cs="Times New Roman"/>
          <w:sz w:val="24"/>
          <w:szCs w:val="24"/>
        </w:rPr>
      </w:pPr>
      <w:r w:rsidRPr="00C904D9">
        <w:rPr>
          <w:rFonts w:ascii="Times New Roman" w:eastAsia="Calibri" w:hAnsi="Times New Roman" w:cs="Times New Roman"/>
          <w:sz w:val="24"/>
          <w:szCs w:val="24"/>
          <w:highlight w:val="lightGray"/>
        </w:rPr>
        <w:t>WSU</w:t>
      </w:r>
      <w:r w:rsidR="004F516F">
        <w:rPr>
          <w:rFonts w:ascii="Times New Roman" w:eastAsia="Calibri" w:hAnsi="Times New Roman" w:cs="Times New Roman"/>
          <w:sz w:val="24"/>
          <w:szCs w:val="24"/>
          <w:highlight w:val="lightGray"/>
        </w:rPr>
        <w:t>’s</w:t>
      </w:r>
      <w:r w:rsidRPr="00C904D9">
        <w:rPr>
          <w:rFonts w:ascii="Times New Roman" w:eastAsia="Calibri" w:hAnsi="Times New Roman" w:cs="Times New Roman"/>
          <w:sz w:val="24"/>
          <w:szCs w:val="24"/>
          <w:highlight w:val="lightGray"/>
        </w:rPr>
        <w:t xml:space="preserve"> </w:t>
      </w:r>
      <w:r w:rsidR="004F516F">
        <w:rPr>
          <w:rFonts w:ascii="Times New Roman" w:eastAsia="Calibri" w:hAnsi="Times New Roman" w:cs="Times New Roman"/>
          <w:sz w:val="24"/>
          <w:szCs w:val="24"/>
          <w:highlight w:val="lightGray"/>
        </w:rPr>
        <w:t>b</w:t>
      </w:r>
      <w:r w:rsidRPr="00C904D9">
        <w:rPr>
          <w:rFonts w:ascii="Times New Roman" w:eastAsia="Calibri" w:hAnsi="Times New Roman" w:cs="Times New Roman"/>
          <w:sz w:val="24"/>
          <w:szCs w:val="24"/>
          <w:highlight w:val="lightGray"/>
        </w:rPr>
        <w:t xml:space="preserve">ookstore shall </w:t>
      </w:r>
      <w:r w:rsidR="00A9127B" w:rsidRPr="00C904D9">
        <w:rPr>
          <w:rFonts w:ascii="Times New Roman" w:eastAsia="Calibri" w:hAnsi="Times New Roman" w:cs="Times New Roman"/>
          <w:sz w:val="24"/>
          <w:szCs w:val="24"/>
          <w:highlight w:val="lightGray"/>
        </w:rPr>
        <w:t xml:space="preserve">sell </w:t>
      </w:r>
      <w:r w:rsidR="00D0363C" w:rsidRPr="00C904D9">
        <w:rPr>
          <w:rFonts w:ascii="Times New Roman" w:eastAsia="Calibri" w:hAnsi="Times New Roman" w:cs="Times New Roman"/>
          <w:sz w:val="24"/>
          <w:szCs w:val="24"/>
          <w:highlight w:val="lightGray"/>
        </w:rPr>
        <w:t>p</w:t>
      </w:r>
      <w:r w:rsidR="00435D75" w:rsidRPr="00C904D9">
        <w:rPr>
          <w:rFonts w:ascii="Times New Roman" w:eastAsia="Calibri" w:hAnsi="Times New Roman" w:cs="Times New Roman"/>
          <w:sz w:val="24"/>
          <w:szCs w:val="24"/>
          <w:highlight w:val="lightGray"/>
        </w:rPr>
        <w:t xml:space="preserve">ublications </w:t>
      </w:r>
      <w:r w:rsidRPr="00C904D9">
        <w:rPr>
          <w:rFonts w:ascii="Times New Roman" w:eastAsia="Calibri" w:hAnsi="Times New Roman" w:cs="Times New Roman"/>
          <w:sz w:val="24"/>
          <w:szCs w:val="24"/>
          <w:highlight w:val="lightGray"/>
        </w:rPr>
        <w:t xml:space="preserve">by faculty </w:t>
      </w:r>
      <w:r w:rsidR="00D0363C" w:rsidRPr="00C904D9">
        <w:rPr>
          <w:rFonts w:ascii="Times New Roman" w:eastAsia="Calibri" w:hAnsi="Times New Roman" w:cs="Times New Roman"/>
          <w:sz w:val="24"/>
          <w:szCs w:val="24"/>
          <w:highlight w:val="lightGray"/>
        </w:rPr>
        <w:t xml:space="preserve">with </w:t>
      </w:r>
      <w:r w:rsidRPr="00C904D9">
        <w:rPr>
          <w:rFonts w:ascii="Times New Roman" w:eastAsia="Calibri" w:hAnsi="Times New Roman" w:cs="Times New Roman"/>
          <w:sz w:val="24"/>
          <w:szCs w:val="24"/>
          <w:highlight w:val="lightGray"/>
        </w:rPr>
        <w:t>t</w:t>
      </w:r>
      <w:r w:rsidR="00435D75" w:rsidRPr="00C904D9">
        <w:rPr>
          <w:rFonts w:ascii="Times New Roman" w:eastAsia="Calibri" w:hAnsi="Times New Roman" w:cs="Times New Roman"/>
          <w:sz w:val="24"/>
          <w:szCs w:val="24"/>
          <w:highlight w:val="lightGray"/>
        </w:rPr>
        <w:t xml:space="preserve">he same </w:t>
      </w:r>
      <w:r w:rsidR="00305875">
        <w:rPr>
          <w:rFonts w:ascii="Times New Roman" w:eastAsia="Calibri" w:hAnsi="Times New Roman" w:cs="Times New Roman"/>
          <w:sz w:val="24"/>
          <w:szCs w:val="24"/>
          <w:highlight w:val="lightGray"/>
        </w:rPr>
        <w:t xml:space="preserve">fair and impartial </w:t>
      </w:r>
      <w:proofErr w:type="spellStart"/>
      <w:r w:rsidR="00305875">
        <w:rPr>
          <w:rFonts w:ascii="Times New Roman" w:eastAsia="Calibri" w:hAnsi="Times New Roman" w:cs="Times New Roman"/>
          <w:sz w:val="24"/>
          <w:szCs w:val="24"/>
          <w:highlight w:val="lightGray"/>
        </w:rPr>
        <w:t>considera</w:t>
      </w:r>
      <w:r w:rsidR="004F516F">
        <w:rPr>
          <w:rFonts w:ascii="Times New Roman" w:eastAsia="Calibri" w:hAnsi="Times New Roman" w:cs="Times New Roman"/>
          <w:sz w:val="24"/>
          <w:szCs w:val="24"/>
          <w:highlight w:val="lightGray"/>
        </w:rPr>
        <w:t>-</w:t>
      </w:r>
      <w:r w:rsidR="00305875">
        <w:rPr>
          <w:rFonts w:ascii="Times New Roman" w:eastAsia="Calibri" w:hAnsi="Times New Roman" w:cs="Times New Roman"/>
          <w:sz w:val="24"/>
          <w:szCs w:val="24"/>
          <w:highlight w:val="lightGray"/>
        </w:rPr>
        <w:t>tions</w:t>
      </w:r>
      <w:proofErr w:type="spellEnd"/>
      <w:r w:rsidR="00305875">
        <w:rPr>
          <w:rFonts w:ascii="Times New Roman" w:eastAsia="Calibri" w:hAnsi="Times New Roman" w:cs="Times New Roman"/>
          <w:sz w:val="24"/>
          <w:szCs w:val="24"/>
          <w:highlight w:val="lightGray"/>
        </w:rPr>
        <w:t xml:space="preserve"> </w:t>
      </w:r>
      <w:r w:rsidR="0032118C">
        <w:rPr>
          <w:rFonts w:ascii="Times New Roman" w:eastAsia="Calibri" w:hAnsi="Times New Roman" w:cs="Times New Roman"/>
          <w:sz w:val="24"/>
          <w:szCs w:val="24"/>
          <w:highlight w:val="lightGray"/>
        </w:rPr>
        <w:t xml:space="preserve">by which </w:t>
      </w:r>
      <w:r w:rsidR="0099170C" w:rsidRPr="00C904D9">
        <w:rPr>
          <w:rFonts w:ascii="Times New Roman" w:eastAsia="Calibri" w:hAnsi="Times New Roman" w:cs="Times New Roman"/>
          <w:sz w:val="24"/>
          <w:szCs w:val="24"/>
          <w:highlight w:val="lightGray"/>
        </w:rPr>
        <w:t xml:space="preserve">the store </w:t>
      </w:r>
      <w:r w:rsidR="0032118C">
        <w:rPr>
          <w:rFonts w:ascii="Times New Roman" w:eastAsia="Calibri" w:hAnsi="Times New Roman" w:cs="Times New Roman"/>
          <w:sz w:val="24"/>
          <w:szCs w:val="24"/>
          <w:highlight w:val="lightGray"/>
        </w:rPr>
        <w:t xml:space="preserve">handles </w:t>
      </w:r>
      <w:r w:rsidR="0099170C" w:rsidRPr="00C904D9">
        <w:rPr>
          <w:rFonts w:ascii="Times New Roman" w:eastAsia="Calibri" w:hAnsi="Times New Roman" w:cs="Times New Roman"/>
          <w:sz w:val="24"/>
          <w:szCs w:val="24"/>
          <w:highlight w:val="lightGray"/>
        </w:rPr>
        <w:t xml:space="preserve">the rest of its </w:t>
      </w:r>
      <w:r w:rsidR="00D0363C" w:rsidRPr="00C904D9">
        <w:rPr>
          <w:rFonts w:ascii="Times New Roman" w:eastAsia="Calibri" w:hAnsi="Times New Roman" w:cs="Times New Roman"/>
          <w:sz w:val="24"/>
          <w:szCs w:val="24"/>
          <w:highlight w:val="lightGray"/>
        </w:rPr>
        <w:t>merchandise.</w:t>
      </w:r>
      <w:r w:rsidR="0099170C" w:rsidRPr="00C904D9">
        <w:rPr>
          <w:rFonts w:ascii="Times New Roman" w:eastAsia="Calibri" w:hAnsi="Times New Roman" w:cs="Times New Roman"/>
          <w:sz w:val="24"/>
          <w:szCs w:val="24"/>
          <w:highlight w:val="lightGray"/>
        </w:rPr>
        <w:t xml:space="preserve">  </w:t>
      </w:r>
    </w:p>
    <w:p w14:paraId="297A4355" w14:textId="77777777" w:rsidR="00F05148" w:rsidRDefault="00F05148" w:rsidP="00C904D9">
      <w:pPr>
        <w:rPr>
          <w:rFonts w:ascii="Times New Roman" w:eastAsia="Calibri" w:hAnsi="Times New Roman" w:cs="Times New Roman"/>
          <w:sz w:val="24"/>
          <w:szCs w:val="24"/>
        </w:rPr>
      </w:pPr>
    </w:p>
    <w:p w14:paraId="5275D48B" w14:textId="4E7B9251" w:rsidR="00F05148" w:rsidRPr="006370FC" w:rsidRDefault="00F05148" w:rsidP="00C904D9">
      <w:pPr>
        <w:rPr>
          <w:rFonts w:ascii="Times New Roman" w:eastAsia="Calibri" w:hAnsi="Times New Roman" w:cs="Times New Roman"/>
          <w:sz w:val="24"/>
          <w:szCs w:val="24"/>
          <w:highlight w:val="lightGray"/>
        </w:rPr>
      </w:pPr>
      <w:r w:rsidRPr="006370FC">
        <w:rPr>
          <w:rFonts w:ascii="Times New Roman" w:eastAsia="Calibri" w:hAnsi="Times New Roman" w:cs="Times New Roman"/>
          <w:sz w:val="24"/>
          <w:szCs w:val="24"/>
          <w:highlight w:val="lightGray"/>
        </w:rPr>
        <w:t>Neither individual store employees</w:t>
      </w:r>
      <w:r w:rsidR="0032118C">
        <w:rPr>
          <w:rFonts w:ascii="Times New Roman" w:eastAsia="Calibri" w:hAnsi="Times New Roman" w:cs="Times New Roman"/>
          <w:sz w:val="24"/>
          <w:szCs w:val="24"/>
          <w:highlight w:val="lightGray"/>
        </w:rPr>
        <w:t>,</w:t>
      </w:r>
      <w:r w:rsidRPr="006370FC">
        <w:rPr>
          <w:rFonts w:ascii="Times New Roman" w:eastAsia="Calibri" w:hAnsi="Times New Roman" w:cs="Times New Roman"/>
          <w:sz w:val="24"/>
          <w:szCs w:val="24"/>
          <w:highlight w:val="lightGray"/>
        </w:rPr>
        <w:t xml:space="preserve"> nor individual members of </w:t>
      </w:r>
      <w:r w:rsidR="00063400">
        <w:rPr>
          <w:rFonts w:ascii="Times New Roman" w:eastAsia="Calibri" w:hAnsi="Times New Roman" w:cs="Times New Roman"/>
          <w:sz w:val="24"/>
          <w:szCs w:val="24"/>
          <w:highlight w:val="lightGray"/>
        </w:rPr>
        <w:t xml:space="preserve">(1) the administration, (2) </w:t>
      </w:r>
      <w:r w:rsidRPr="006370FC">
        <w:rPr>
          <w:rFonts w:ascii="Times New Roman" w:eastAsia="Calibri" w:hAnsi="Times New Roman" w:cs="Times New Roman"/>
          <w:sz w:val="24"/>
          <w:szCs w:val="24"/>
          <w:highlight w:val="lightGray"/>
        </w:rPr>
        <w:t>the faculty</w:t>
      </w:r>
      <w:r w:rsidR="0032118C">
        <w:rPr>
          <w:rFonts w:ascii="Times New Roman" w:eastAsia="Calibri" w:hAnsi="Times New Roman" w:cs="Times New Roman"/>
          <w:sz w:val="24"/>
          <w:szCs w:val="24"/>
          <w:highlight w:val="lightGray"/>
        </w:rPr>
        <w:t>,</w:t>
      </w:r>
      <w:r w:rsidRPr="006370FC">
        <w:rPr>
          <w:rFonts w:ascii="Times New Roman" w:eastAsia="Calibri" w:hAnsi="Times New Roman" w:cs="Times New Roman"/>
          <w:sz w:val="24"/>
          <w:szCs w:val="24"/>
          <w:highlight w:val="lightGray"/>
        </w:rPr>
        <w:t xml:space="preserve"> </w:t>
      </w:r>
      <w:r w:rsidR="00063400">
        <w:rPr>
          <w:rFonts w:ascii="Times New Roman" w:eastAsia="Calibri" w:hAnsi="Times New Roman" w:cs="Times New Roman"/>
          <w:sz w:val="24"/>
          <w:szCs w:val="24"/>
          <w:highlight w:val="lightGray"/>
        </w:rPr>
        <w:t xml:space="preserve">nor (3) </w:t>
      </w:r>
      <w:r w:rsidR="006370FC" w:rsidRPr="006370FC">
        <w:rPr>
          <w:rFonts w:ascii="Times New Roman" w:eastAsia="Calibri" w:hAnsi="Times New Roman" w:cs="Times New Roman"/>
          <w:sz w:val="24"/>
          <w:szCs w:val="24"/>
          <w:highlight w:val="lightGray"/>
        </w:rPr>
        <w:t xml:space="preserve">the staff shall </w:t>
      </w:r>
      <w:r w:rsidR="006370FC">
        <w:rPr>
          <w:rFonts w:ascii="Times New Roman" w:eastAsia="Calibri" w:hAnsi="Times New Roman" w:cs="Times New Roman"/>
          <w:sz w:val="24"/>
          <w:szCs w:val="24"/>
          <w:highlight w:val="lightGray"/>
        </w:rPr>
        <w:t xml:space="preserve">make </w:t>
      </w:r>
      <w:r w:rsidR="004F516F">
        <w:rPr>
          <w:rFonts w:ascii="Times New Roman" w:eastAsia="Calibri" w:hAnsi="Times New Roman" w:cs="Times New Roman"/>
          <w:sz w:val="24"/>
          <w:szCs w:val="24"/>
          <w:highlight w:val="lightGray"/>
        </w:rPr>
        <w:t xml:space="preserve">any </w:t>
      </w:r>
      <w:r w:rsidRPr="006370FC">
        <w:rPr>
          <w:rFonts w:ascii="Times New Roman" w:eastAsia="Calibri" w:hAnsi="Times New Roman" w:cs="Times New Roman"/>
          <w:sz w:val="24"/>
          <w:szCs w:val="24"/>
          <w:highlight w:val="lightGray"/>
        </w:rPr>
        <w:t>unauthorized sale</w:t>
      </w:r>
      <w:r w:rsidR="006370FC">
        <w:rPr>
          <w:rFonts w:ascii="Times New Roman" w:eastAsia="Calibri" w:hAnsi="Times New Roman" w:cs="Times New Roman"/>
          <w:sz w:val="24"/>
          <w:szCs w:val="24"/>
          <w:highlight w:val="lightGray"/>
        </w:rPr>
        <w:t>s</w:t>
      </w:r>
      <w:r w:rsidRPr="006370FC">
        <w:rPr>
          <w:rFonts w:ascii="Times New Roman" w:eastAsia="Calibri" w:hAnsi="Times New Roman" w:cs="Times New Roman"/>
          <w:sz w:val="24"/>
          <w:szCs w:val="24"/>
          <w:highlight w:val="lightGray"/>
        </w:rPr>
        <w:t xml:space="preserve"> of publications by faculty.  </w:t>
      </w:r>
    </w:p>
    <w:p w14:paraId="0D67A8F9" w14:textId="77777777" w:rsidR="00F05148" w:rsidRDefault="00F05148" w:rsidP="00C904D9">
      <w:pPr>
        <w:rPr>
          <w:rFonts w:ascii="Times New Roman" w:eastAsia="Calibri" w:hAnsi="Times New Roman" w:cs="Times New Roman"/>
          <w:sz w:val="24"/>
          <w:szCs w:val="24"/>
          <w:highlight w:val="lightGray"/>
        </w:rPr>
      </w:pPr>
    </w:p>
    <w:p w14:paraId="5CCA0F14" w14:textId="6C4891C3" w:rsidR="0099170C" w:rsidRPr="00C904D9" w:rsidRDefault="002E5DD7" w:rsidP="00C904D9">
      <w:pPr>
        <w:rPr>
          <w:rFonts w:ascii="Times New Roman" w:eastAsia="Calibri" w:hAnsi="Times New Roman" w:cs="Times New Roman"/>
          <w:sz w:val="24"/>
          <w:szCs w:val="24"/>
          <w:highlight w:val="lightGray"/>
        </w:rPr>
      </w:pPr>
      <w:r>
        <w:rPr>
          <w:rFonts w:ascii="Times New Roman" w:eastAsia="Calibri" w:hAnsi="Times New Roman" w:cs="Times New Roman"/>
          <w:sz w:val="24"/>
          <w:szCs w:val="24"/>
          <w:highlight w:val="lightGray"/>
        </w:rPr>
        <w:t>T</w:t>
      </w:r>
      <w:r w:rsidR="0099170C" w:rsidRPr="00C904D9">
        <w:rPr>
          <w:rFonts w:ascii="Times New Roman" w:eastAsia="Calibri" w:hAnsi="Times New Roman" w:cs="Times New Roman"/>
          <w:sz w:val="24"/>
          <w:szCs w:val="24"/>
          <w:highlight w:val="lightGray"/>
        </w:rPr>
        <w:t>he university encourages</w:t>
      </w:r>
      <w:r w:rsidR="00A9127B" w:rsidRPr="00C904D9">
        <w:rPr>
          <w:rFonts w:ascii="Times New Roman" w:eastAsia="Calibri" w:hAnsi="Times New Roman" w:cs="Times New Roman"/>
          <w:sz w:val="24"/>
          <w:szCs w:val="24"/>
          <w:highlight w:val="lightGray"/>
        </w:rPr>
        <w:t xml:space="preserve"> </w:t>
      </w:r>
      <w:r w:rsidR="00FD4320">
        <w:rPr>
          <w:rFonts w:ascii="Times New Roman" w:eastAsia="Calibri" w:hAnsi="Times New Roman" w:cs="Times New Roman"/>
          <w:sz w:val="24"/>
          <w:szCs w:val="24"/>
          <w:highlight w:val="lightGray"/>
        </w:rPr>
        <w:t xml:space="preserve">the </w:t>
      </w:r>
      <w:r w:rsidR="0099170C" w:rsidRPr="00C904D9">
        <w:rPr>
          <w:rFonts w:ascii="Times New Roman" w:eastAsia="Calibri" w:hAnsi="Times New Roman" w:cs="Times New Roman"/>
          <w:sz w:val="24"/>
          <w:szCs w:val="24"/>
          <w:highlight w:val="lightGray"/>
        </w:rPr>
        <w:t xml:space="preserve">faculty to </w:t>
      </w:r>
      <w:r w:rsidR="00E06674">
        <w:rPr>
          <w:rFonts w:ascii="Times New Roman" w:eastAsia="Calibri" w:hAnsi="Times New Roman" w:cs="Times New Roman"/>
          <w:sz w:val="24"/>
          <w:szCs w:val="24"/>
          <w:highlight w:val="lightGray"/>
        </w:rPr>
        <w:t xml:space="preserve">sell </w:t>
      </w:r>
      <w:r w:rsidR="00FD4320">
        <w:rPr>
          <w:rFonts w:ascii="Times New Roman" w:eastAsia="Calibri" w:hAnsi="Times New Roman" w:cs="Times New Roman"/>
          <w:sz w:val="24"/>
          <w:szCs w:val="24"/>
          <w:highlight w:val="lightGray"/>
        </w:rPr>
        <w:t xml:space="preserve">their </w:t>
      </w:r>
      <w:r w:rsidR="0099170C" w:rsidRPr="00C904D9">
        <w:rPr>
          <w:rFonts w:ascii="Times New Roman" w:eastAsia="Calibri" w:hAnsi="Times New Roman" w:cs="Times New Roman"/>
          <w:sz w:val="24"/>
          <w:szCs w:val="24"/>
          <w:highlight w:val="lightGray"/>
        </w:rPr>
        <w:t>publications</w:t>
      </w:r>
      <w:r w:rsidR="00A705EE" w:rsidRPr="00C904D9">
        <w:rPr>
          <w:rFonts w:ascii="Times New Roman" w:eastAsia="Calibri" w:hAnsi="Times New Roman" w:cs="Times New Roman"/>
          <w:sz w:val="24"/>
          <w:szCs w:val="24"/>
          <w:highlight w:val="lightGray"/>
        </w:rPr>
        <w:t xml:space="preserve"> </w:t>
      </w:r>
      <w:r w:rsidR="00086F70" w:rsidRPr="00C904D9">
        <w:rPr>
          <w:rFonts w:ascii="Times New Roman" w:eastAsia="Calibri" w:hAnsi="Times New Roman" w:cs="Times New Roman"/>
          <w:sz w:val="24"/>
          <w:szCs w:val="24"/>
          <w:highlight w:val="lightGray"/>
        </w:rPr>
        <w:t xml:space="preserve">through </w:t>
      </w:r>
      <w:r w:rsidR="00A705EE" w:rsidRPr="00C904D9">
        <w:rPr>
          <w:rFonts w:ascii="Times New Roman" w:eastAsia="Calibri" w:hAnsi="Times New Roman" w:cs="Times New Roman"/>
          <w:sz w:val="24"/>
          <w:szCs w:val="24"/>
          <w:highlight w:val="lightGray"/>
        </w:rPr>
        <w:t xml:space="preserve">the bookstore. </w:t>
      </w:r>
      <w:r>
        <w:rPr>
          <w:rFonts w:ascii="Times New Roman" w:eastAsia="Calibri" w:hAnsi="Times New Roman" w:cs="Times New Roman"/>
          <w:sz w:val="24"/>
          <w:szCs w:val="24"/>
          <w:highlight w:val="lightGray"/>
        </w:rPr>
        <w:t>F</w:t>
      </w:r>
      <w:r w:rsidR="00A705EE" w:rsidRPr="00C904D9">
        <w:rPr>
          <w:rFonts w:ascii="Times New Roman" w:eastAsia="Calibri" w:hAnsi="Times New Roman" w:cs="Times New Roman"/>
          <w:sz w:val="24"/>
          <w:szCs w:val="24"/>
          <w:highlight w:val="lightGray"/>
        </w:rPr>
        <w:t>aculty who</w:t>
      </w:r>
      <w:r w:rsidR="00A9127B" w:rsidRPr="00C904D9">
        <w:rPr>
          <w:rFonts w:ascii="Times New Roman" w:eastAsia="Calibri" w:hAnsi="Times New Roman" w:cs="Times New Roman"/>
          <w:sz w:val="24"/>
          <w:szCs w:val="24"/>
          <w:highlight w:val="lightGray"/>
        </w:rPr>
        <w:t xml:space="preserve"> stand to </w:t>
      </w:r>
      <w:r w:rsidR="00A705EE" w:rsidRPr="00C904D9">
        <w:rPr>
          <w:rFonts w:ascii="Times New Roman" w:eastAsia="Calibri" w:hAnsi="Times New Roman" w:cs="Times New Roman"/>
          <w:sz w:val="24"/>
          <w:szCs w:val="24"/>
          <w:highlight w:val="lightGray"/>
        </w:rPr>
        <w:t xml:space="preserve">profit from this marketing shall </w:t>
      </w:r>
      <w:r w:rsidR="00086F70" w:rsidRPr="00C904D9">
        <w:rPr>
          <w:rFonts w:ascii="Times New Roman" w:eastAsia="Calibri" w:hAnsi="Times New Roman" w:cs="Times New Roman"/>
          <w:sz w:val="24"/>
          <w:szCs w:val="24"/>
          <w:highlight w:val="lightGray"/>
        </w:rPr>
        <w:t xml:space="preserve">abide by </w:t>
      </w:r>
      <w:r w:rsidR="00D12428" w:rsidRPr="00C904D9">
        <w:rPr>
          <w:rFonts w:ascii="Times New Roman" w:eastAsia="Calibri" w:hAnsi="Times New Roman" w:cs="Times New Roman"/>
          <w:sz w:val="24"/>
          <w:szCs w:val="24"/>
          <w:highlight w:val="lightGray"/>
        </w:rPr>
        <w:t xml:space="preserve">the </w:t>
      </w:r>
      <w:r w:rsidR="00086F70" w:rsidRPr="00C904D9">
        <w:rPr>
          <w:rFonts w:ascii="Times New Roman" w:eastAsia="Calibri" w:hAnsi="Times New Roman" w:cs="Times New Roman"/>
          <w:sz w:val="24"/>
          <w:szCs w:val="24"/>
          <w:highlight w:val="lightGray"/>
        </w:rPr>
        <w:t>provisions outlined in PPM 4-16G.</w:t>
      </w:r>
      <w:r w:rsidR="00A705EE" w:rsidRPr="00C904D9">
        <w:rPr>
          <w:rFonts w:ascii="Times New Roman" w:eastAsia="Calibri" w:hAnsi="Times New Roman" w:cs="Times New Roman"/>
          <w:sz w:val="24"/>
          <w:szCs w:val="24"/>
          <w:highlight w:val="lightGray"/>
        </w:rPr>
        <w:t xml:space="preserve">  </w:t>
      </w:r>
      <w:r w:rsidR="0099170C" w:rsidRPr="00C904D9">
        <w:rPr>
          <w:rFonts w:ascii="Times New Roman" w:eastAsia="Calibri" w:hAnsi="Times New Roman" w:cs="Times New Roman"/>
          <w:sz w:val="24"/>
          <w:szCs w:val="24"/>
          <w:highlight w:val="lightGray"/>
        </w:rPr>
        <w:t xml:space="preserve">   </w:t>
      </w:r>
    </w:p>
    <w:p w14:paraId="4EB15C10" w14:textId="77777777" w:rsidR="0099170C" w:rsidRDefault="0099170C" w:rsidP="00435D75">
      <w:pPr>
        <w:rPr>
          <w:rFonts w:ascii="Times New Roman" w:eastAsia="Calibri" w:hAnsi="Times New Roman" w:cs="Times New Roman"/>
          <w:sz w:val="24"/>
          <w:szCs w:val="24"/>
          <w:highlight w:val="lightGray"/>
        </w:rPr>
      </w:pPr>
    </w:p>
    <w:p w14:paraId="0525BDF0" w14:textId="77777777" w:rsidR="00F928AF" w:rsidRPr="00F928AF" w:rsidRDefault="00C904D9" w:rsidP="005A0FBD">
      <w:pPr>
        <w:rPr>
          <w:rFonts w:ascii="Times New Roman" w:eastAsia="Calibri" w:hAnsi="Times New Roman" w:cs="Times New Roman"/>
          <w:sz w:val="24"/>
          <w:szCs w:val="24"/>
          <w:highlight w:val="lightGray"/>
        </w:rPr>
      </w:pPr>
      <w:r>
        <w:rPr>
          <w:rFonts w:ascii="Times New Roman" w:eastAsia="Calibri" w:hAnsi="Times New Roman" w:cs="Times New Roman"/>
          <w:sz w:val="24"/>
          <w:szCs w:val="24"/>
          <w:highlight w:val="lightGray"/>
        </w:rPr>
        <w:t xml:space="preserve">B. </w:t>
      </w:r>
      <w:r w:rsidR="005A0FBD" w:rsidRPr="00F928AF">
        <w:rPr>
          <w:rFonts w:ascii="Times New Roman" w:eastAsia="Calibri" w:hAnsi="Times New Roman" w:cs="Times New Roman"/>
          <w:sz w:val="24"/>
          <w:szCs w:val="24"/>
          <w:highlight w:val="lightGray"/>
        </w:rPr>
        <w:t>Faculty who wish to sell their publications through the WSU Bookstore shall make the following declaration:</w:t>
      </w:r>
    </w:p>
    <w:p w14:paraId="13F457CA" w14:textId="77777777" w:rsidR="00F928AF" w:rsidRPr="00F928AF" w:rsidRDefault="00F928AF" w:rsidP="00F928AF">
      <w:pPr>
        <w:rPr>
          <w:rFonts w:ascii="Times New Roman" w:eastAsia="Calibri" w:hAnsi="Times New Roman" w:cs="Times New Roman"/>
          <w:sz w:val="24"/>
          <w:szCs w:val="24"/>
          <w:highlight w:val="lightGray"/>
        </w:rPr>
      </w:pPr>
      <w:r w:rsidRPr="00F928AF">
        <w:rPr>
          <w:rFonts w:ascii="Times New Roman" w:eastAsia="Calibri" w:hAnsi="Times New Roman" w:cs="Times New Roman"/>
          <w:sz w:val="24"/>
          <w:szCs w:val="24"/>
          <w:highlight w:val="lightGray"/>
        </w:rPr>
        <w:t xml:space="preserve">I (we) </w:t>
      </w:r>
      <w:r w:rsidRPr="00F928AF">
        <w:rPr>
          <w:rFonts w:ascii="Times New Roman" w:eastAsia="Calibri" w:hAnsi="Times New Roman" w:cs="Times New Roman"/>
          <w:sz w:val="24"/>
          <w:szCs w:val="24"/>
          <w:highlight w:val="lightGray"/>
        </w:rPr>
        <w:tab/>
      </w:r>
      <w:r w:rsidRPr="00F928AF">
        <w:rPr>
          <w:rFonts w:ascii="Times New Roman" w:eastAsia="Calibri" w:hAnsi="Times New Roman" w:cs="Times New Roman"/>
          <w:sz w:val="24"/>
          <w:szCs w:val="24"/>
          <w:highlight w:val="lightGray"/>
        </w:rPr>
        <w:tab/>
      </w:r>
      <w:r w:rsidRPr="00F928AF">
        <w:rPr>
          <w:rFonts w:ascii="Times New Roman" w:eastAsia="Calibri" w:hAnsi="Times New Roman" w:cs="Times New Roman"/>
          <w:sz w:val="24"/>
          <w:szCs w:val="24"/>
          <w:highlight w:val="lightGray"/>
        </w:rPr>
        <w:tab/>
        <w:t>________________________________ (author(s) signature(s),</w:t>
      </w:r>
    </w:p>
    <w:p w14:paraId="1FD88B52" w14:textId="77777777" w:rsidR="00F928AF" w:rsidRPr="00F928AF" w:rsidRDefault="00F928AF" w:rsidP="00F928AF">
      <w:pPr>
        <w:rPr>
          <w:rFonts w:ascii="Times New Roman" w:eastAsia="Calibri" w:hAnsi="Times New Roman" w:cs="Times New Roman"/>
          <w:sz w:val="24"/>
          <w:szCs w:val="24"/>
          <w:highlight w:val="lightGray"/>
        </w:rPr>
      </w:pPr>
      <w:proofErr w:type="gramStart"/>
      <w:r w:rsidRPr="00F928AF">
        <w:rPr>
          <w:rFonts w:ascii="Times New Roman" w:eastAsia="Calibri" w:hAnsi="Times New Roman" w:cs="Times New Roman"/>
          <w:sz w:val="24"/>
          <w:szCs w:val="24"/>
          <w:highlight w:val="lightGray"/>
        </w:rPr>
        <w:t>publication</w:t>
      </w:r>
      <w:proofErr w:type="gramEnd"/>
      <w:r w:rsidRPr="00F928AF">
        <w:rPr>
          <w:rFonts w:ascii="Times New Roman" w:eastAsia="Calibri" w:hAnsi="Times New Roman" w:cs="Times New Roman"/>
          <w:sz w:val="24"/>
          <w:szCs w:val="24"/>
          <w:highlight w:val="lightGray"/>
        </w:rPr>
        <w:t xml:space="preserve">  </w:t>
      </w:r>
      <w:r w:rsidRPr="00F928AF">
        <w:rPr>
          <w:rFonts w:ascii="Times New Roman" w:eastAsia="Calibri" w:hAnsi="Times New Roman" w:cs="Times New Roman"/>
          <w:sz w:val="24"/>
          <w:szCs w:val="24"/>
          <w:highlight w:val="lightGray"/>
        </w:rPr>
        <w:tab/>
      </w:r>
      <w:r w:rsidRPr="00F928AF">
        <w:rPr>
          <w:rFonts w:ascii="Times New Roman" w:eastAsia="Calibri" w:hAnsi="Times New Roman" w:cs="Times New Roman"/>
          <w:sz w:val="24"/>
          <w:szCs w:val="24"/>
          <w:highlight w:val="lightGray"/>
        </w:rPr>
        <w:tab/>
        <w:t xml:space="preserve">________________________________ (title), </w:t>
      </w:r>
    </w:p>
    <w:p w14:paraId="51657F56" w14:textId="77777777" w:rsidR="00F928AF" w:rsidRPr="00F928AF" w:rsidRDefault="00F928AF" w:rsidP="00F928AF">
      <w:pPr>
        <w:rPr>
          <w:rFonts w:ascii="Times New Roman" w:eastAsia="Calibri" w:hAnsi="Times New Roman" w:cs="Times New Roman"/>
          <w:sz w:val="24"/>
          <w:szCs w:val="24"/>
          <w:highlight w:val="lightGray"/>
        </w:rPr>
      </w:pPr>
      <w:proofErr w:type="gramStart"/>
      <w:r w:rsidRPr="00F928AF">
        <w:rPr>
          <w:rFonts w:ascii="Times New Roman" w:eastAsia="Calibri" w:hAnsi="Times New Roman" w:cs="Times New Roman"/>
          <w:sz w:val="24"/>
          <w:szCs w:val="24"/>
          <w:highlight w:val="lightGray"/>
        </w:rPr>
        <w:t>for</w:t>
      </w:r>
      <w:proofErr w:type="gramEnd"/>
      <w:r w:rsidRPr="00F928AF">
        <w:rPr>
          <w:rFonts w:ascii="Times New Roman" w:eastAsia="Calibri" w:hAnsi="Times New Roman" w:cs="Times New Roman"/>
          <w:sz w:val="24"/>
          <w:szCs w:val="24"/>
          <w:highlight w:val="lightGray"/>
        </w:rPr>
        <w:t xml:space="preserve"> class</w:t>
      </w:r>
      <w:r w:rsidR="000110D9">
        <w:rPr>
          <w:rFonts w:ascii="Times New Roman" w:eastAsia="Calibri" w:hAnsi="Times New Roman" w:cs="Times New Roman"/>
          <w:sz w:val="24"/>
          <w:szCs w:val="24"/>
          <w:highlight w:val="lightGray"/>
        </w:rPr>
        <w:t xml:space="preserve"> and/or lab</w:t>
      </w:r>
      <w:r w:rsidRPr="00F928AF">
        <w:rPr>
          <w:rFonts w:ascii="Times New Roman" w:eastAsia="Calibri" w:hAnsi="Times New Roman" w:cs="Times New Roman"/>
          <w:sz w:val="24"/>
          <w:szCs w:val="24"/>
          <w:highlight w:val="lightGray"/>
        </w:rPr>
        <w:t xml:space="preserve"> </w:t>
      </w:r>
      <w:r w:rsidRPr="00F928AF">
        <w:rPr>
          <w:rFonts w:ascii="Times New Roman" w:eastAsia="Calibri" w:hAnsi="Times New Roman" w:cs="Times New Roman"/>
          <w:sz w:val="24"/>
          <w:szCs w:val="24"/>
          <w:highlight w:val="lightGray"/>
        </w:rPr>
        <w:tab/>
        <w:t xml:space="preserve">________________________________ (title and course number), </w:t>
      </w:r>
    </w:p>
    <w:p w14:paraId="3DD2E913" w14:textId="77777777" w:rsidR="00F928AF" w:rsidRPr="00F928AF" w:rsidRDefault="00F928AF" w:rsidP="00F928AF">
      <w:pPr>
        <w:rPr>
          <w:rFonts w:ascii="Times New Roman" w:eastAsia="Calibri" w:hAnsi="Times New Roman" w:cs="Times New Roman"/>
          <w:sz w:val="24"/>
          <w:szCs w:val="24"/>
          <w:highlight w:val="lightGray"/>
        </w:rPr>
      </w:pPr>
      <w:proofErr w:type="gramStart"/>
      <w:r w:rsidRPr="00F928AF">
        <w:rPr>
          <w:rFonts w:ascii="Times New Roman" w:eastAsia="Calibri" w:hAnsi="Times New Roman" w:cs="Times New Roman"/>
          <w:sz w:val="24"/>
          <w:szCs w:val="24"/>
          <w:highlight w:val="lightGray"/>
        </w:rPr>
        <w:t>date</w:t>
      </w:r>
      <w:proofErr w:type="gramEnd"/>
      <w:r w:rsidRPr="00F928AF">
        <w:rPr>
          <w:rFonts w:ascii="Times New Roman" w:eastAsia="Calibri" w:hAnsi="Times New Roman" w:cs="Times New Roman"/>
          <w:sz w:val="24"/>
          <w:szCs w:val="24"/>
          <w:highlight w:val="lightGray"/>
        </w:rPr>
        <w:tab/>
      </w:r>
      <w:r w:rsidRPr="00F928AF">
        <w:rPr>
          <w:rFonts w:ascii="Times New Roman" w:eastAsia="Calibri" w:hAnsi="Times New Roman" w:cs="Times New Roman"/>
          <w:sz w:val="24"/>
          <w:szCs w:val="24"/>
          <w:highlight w:val="lightGray"/>
        </w:rPr>
        <w:tab/>
      </w:r>
      <w:r w:rsidRPr="00F928AF">
        <w:rPr>
          <w:rFonts w:ascii="Times New Roman" w:eastAsia="Calibri" w:hAnsi="Times New Roman" w:cs="Times New Roman"/>
          <w:sz w:val="24"/>
          <w:szCs w:val="24"/>
          <w:highlight w:val="lightGray"/>
        </w:rPr>
        <w:tab/>
        <w:t>________________________________ (semester and year)</w:t>
      </w:r>
    </w:p>
    <w:p w14:paraId="5F4447C8" w14:textId="77777777" w:rsidR="00F928AF" w:rsidRPr="00F928AF" w:rsidRDefault="00F928AF" w:rsidP="00F928AF">
      <w:pPr>
        <w:rPr>
          <w:rFonts w:ascii="Times New Roman" w:eastAsia="Calibri" w:hAnsi="Times New Roman" w:cs="Times New Roman"/>
          <w:sz w:val="24"/>
          <w:szCs w:val="24"/>
          <w:highlight w:val="lightGray"/>
        </w:rPr>
      </w:pPr>
    </w:p>
    <w:p w14:paraId="5982A13E" w14:textId="649A45BB" w:rsidR="00F928AF" w:rsidRPr="00435D75" w:rsidRDefault="00F928AF" w:rsidP="00F928AF">
      <w:pPr>
        <w:rPr>
          <w:rFonts w:ascii="Times New Roman" w:eastAsia="Calibri" w:hAnsi="Times New Roman" w:cs="Times New Roman"/>
          <w:sz w:val="24"/>
          <w:szCs w:val="24"/>
        </w:rPr>
      </w:pPr>
      <w:r w:rsidRPr="00F928AF">
        <w:rPr>
          <w:rFonts w:ascii="Times New Roman" w:eastAsia="Calibri" w:hAnsi="Times New Roman" w:cs="Times New Roman"/>
          <w:sz w:val="24"/>
          <w:szCs w:val="24"/>
          <w:highlight w:val="lightGray"/>
        </w:rPr>
        <w:t>have complied with all copyright laws, grants or patents pertaining to included materials and have not knowingly violated same and do hereby accept responsibility for such authorship of the above named publication and guarantee Weber State University free of any responsibility from damages costs and/or expenses which may arise from breach of this guarantee.</w:t>
      </w:r>
      <w:r w:rsidR="00FD4320">
        <w:rPr>
          <w:rFonts w:ascii="Times New Roman" w:eastAsia="Calibri" w:hAnsi="Times New Roman" w:cs="Times New Roman"/>
          <w:sz w:val="24"/>
          <w:szCs w:val="24"/>
        </w:rPr>
        <w:t xml:space="preserve"> </w:t>
      </w:r>
    </w:p>
    <w:p w14:paraId="03709C59" w14:textId="77777777" w:rsidR="00F928AF" w:rsidRDefault="00F928AF" w:rsidP="00F928AF">
      <w:pPr>
        <w:rPr>
          <w:rFonts w:ascii="Times New Roman" w:eastAsia="Calibri" w:hAnsi="Times New Roman" w:cs="Times New Roman"/>
          <w:sz w:val="24"/>
          <w:szCs w:val="24"/>
        </w:rPr>
      </w:pPr>
    </w:p>
    <w:p w14:paraId="122AA720" w14:textId="0BC84498" w:rsidR="007022BD" w:rsidRPr="00FD4320" w:rsidRDefault="00CF2E46" w:rsidP="00F928AF">
      <w:pPr>
        <w:rPr>
          <w:rFonts w:ascii="Times New Roman" w:eastAsia="Calibri" w:hAnsi="Times New Roman" w:cs="Times New Roman"/>
          <w:sz w:val="24"/>
          <w:szCs w:val="24"/>
          <w:highlight w:val="lightGray"/>
        </w:rPr>
      </w:pPr>
      <w:r>
        <w:rPr>
          <w:rFonts w:ascii="Times New Roman" w:eastAsia="Calibri" w:hAnsi="Times New Roman" w:cs="Times New Roman"/>
          <w:sz w:val="24"/>
          <w:szCs w:val="24"/>
          <w:highlight w:val="lightGray"/>
        </w:rPr>
        <w:t xml:space="preserve">Faculty who </w:t>
      </w:r>
      <w:r w:rsidR="005B007B">
        <w:rPr>
          <w:rFonts w:ascii="Times New Roman" w:eastAsia="Calibri" w:hAnsi="Times New Roman" w:cs="Times New Roman"/>
          <w:sz w:val="24"/>
          <w:szCs w:val="24"/>
          <w:highlight w:val="lightGray"/>
        </w:rPr>
        <w:t xml:space="preserve">have </w:t>
      </w:r>
      <w:r w:rsidR="004B1628">
        <w:rPr>
          <w:rFonts w:ascii="Times New Roman" w:eastAsia="Calibri" w:hAnsi="Times New Roman" w:cs="Times New Roman"/>
          <w:sz w:val="24"/>
          <w:szCs w:val="24"/>
          <w:highlight w:val="lightGray"/>
        </w:rPr>
        <w:t xml:space="preserve">occasions to make </w:t>
      </w:r>
      <w:r w:rsidR="005236D7">
        <w:rPr>
          <w:rFonts w:ascii="Times New Roman" w:eastAsia="Calibri" w:hAnsi="Times New Roman" w:cs="Times New Roman"/>
          <w:sz w:val="24"/>
          <w:szCs w:val="24"/>
          <w:highlight w:val="lightGray"/>
        </w:rPr>
        <w:t xml:space="preserve">such </w:t>
      </w:r>
      <w:r w:rsidR="005B007B">
        <w:rPr>
          <w:rFonts w:ascii="Times New Roman" w:eastAsia="Calibri" w:hAnsi="Times New Roman" w:cs="Times New Roman"/>
          <w:sz w:val="24"/>
          <w:szCs w:val="24"/>
          <w:highlight w:val="lightGray"/>
        </w:rPr>
        <w:t>declarations shall file them w</w:t>
      </w:r>
      <w:r w:rsidR="007022BD" w:rsidRPr="00FD4320">
        <w:rPr>
          <w:rFonts w:ascii="Times New Roman" w:eastAsia="Calibri" w:hAnsi="Times New Roman" w:cs="Times New Roman"/>
          <w:sz w:val="24"/>
          <w:szCs w:val="24"/>
          <w:highlight w:val="lightGray"/>
        </w:rPr>
        <w:t xml:space="preserve">ith the university’s legal counsel.  </w:t>
      </w:r>
    </w:p>
    <w:p w14:paraId="095A3139" w14:textId="77777777" w:rsidR="007022BD" w:rsidRPr="007022BD" w:rsidRDefault="007022BD" w:rsidP="00F928AF">
      <w:pPr>
        <w:rPr>
          <w:rFonts w:ascii="Times New Roman" w:eastAsia="Calibri" w:hAnsi="Times New Roman" w:cs="Times New Roman"/>
          <w:sz w:val="24"/>
          <w:szCs w:val="24"/>
          <w:highlight w:val="lightGray"/>
        </w:rPr>
      </w:pPr>
    </w:p>
    <w:p w14:paraId="641F0CD4" w14:textId="7998DA40" w:rsidR="00C904D9" w:rsidRDefault="00C904D9" w:rsidP="00C904D9">
      <w:pPr>
        <w:rPr>
          <w:rFonts w:ascii="Times New Roman" w:eastAsia="Calibri" w:hAnsi="Times New Roman" w:cs="Times New Roman"/>
          <w:sz w:val="24"/>
          <w:szCs w:val="24"/>
        </w:rPr>
      </w:pPr>
      <w:r>
        <w:rPr>
          <w:rFonts w:ascii="Times New Roman" w:eastAsia="Calibri" w:hAnsi="Times New Roman" w:cs="Times New Roman"/>
          <w:sz w:val="24"/>
          <w:szCs w:val="24"/>
          <w:highlight w:val="lightGray"/>
        </w:rPr>
        <w:t xml:space="preserve">C.  </w:t>
      </w:r>
      <w:r w:rsidR="00920012">
        <w:rPr>
          <w:rFonts w:ascii="Times New Roman" w:eastAsia="Calibri" w:hAnsi="Times New Roman" w:cs="Times New Roman"/>
          <w:sz w:val="24"/>
          <w:szCs w:val="24"/>
          <w:highlight w:val="lightGray"/>
        </w:rPr>
        <w:t xml:space="preserve">When approaching </w:t>
      </w:r>
      <w:r>
        <w:rPr>
          <w:rFonts w:ascii="Times New Roman" w:eastAsia="Calibri" w:hAnsi="Times New Roman" w:cs="Times New Roman"/>
          <w:sz w:val="24"/>
          <w:szCs w:val="24"/>
          <w:highlight w:val="lightGray"/>
        </w:rPr>
        <w:t>conventional</w:t>
      </w:r>
      <w:r w:rsidR="00CF2E46">
        <w:rPr>
          <w:rFonts w:ascii="Times New Roman" w:eastAsia="Calibri" w:hAnsi="Times New Roman" w:cs="Times New Roman"/>
          <w:sz w:val="24"/>
          <w:szCs w:val="24"/>
          <w:highlight w:val="lightGray"/>
        </w:rPr>
        <w:t>, market-driven</w:t>
      </w:r>
      <w:r>
        <w:rPr>
          <w:rFonts w:ascii="Times New Roman" w:eastAsia="Calibri" w:hAnsi="Times New Roman" w:cs="Times New Roman"/>
          <w:sz w:val="24"/>
          <w:szCs w:val="24"/>
          <w:highlight w:val="lightGray"/>
        </w:rPr>
        <w:t xml:space="preserve"> publishers</w:t>
      </w:r>
      <w:r w:rsidR="00920012">
        <w:rPr>
          <w:rFonts w:ascii="Times New Roman" w:eastAsia="Calibri" w:hAnsi="Times New Roman" w:cs="Times New Roman"/>
          <w:sz w:val="24"/>
          <w:szCs w:val="24"/>
          <w:highlight w:val="lightGray"/>
        </w:rPr>
        <w:t>, faculty</w:t>
      </w:r>
      <w:r>
        <w:rPr>
          <w:rFonts w:ascii="Times New Roman" w:eastAsia="Calibri" w:hAnsi="Times New Roman" w:cs="Times New Roman"/>
          <w:sz w:val="24"/>
          <w:szCs w:val="24"/>
          <w:highlight w:val="lightGray"/>
        </w:rPr>
        <w:t xml:space="preserve"> shall negotiate </w:t>
      </w:r>
      <w:r w:rsidR="0032118C">
        <w:rPr>
          <w:rFonts w:ascii="Times New Roman" w:eastAsia="Calibri" w:hAnsi="Times New Roman" w:cs="Times New Roman"/>
          <w:sz w:val="24"/>
          <w:szCs w:val="24"/>
          <w:highlight w:val="lightGray"/>
        </w:rPr>
        <w:t xml:space="preserve">solely </w:t>
      </w:r>
      <w:r>
        <w:rPr>
          <w:rFonts w:ascii="Times New Roman" w:eastAsia="Calibri" w:hAnsi="Times New Roman" w:cs="Times New Roman"/>
          <w:sz w:val="24"/>
          <w:szCs w:val="24"/>
          <w:highlight w:val="lightGray"/>
        </w:rPr>
        <w:t>as private parties</w:t>
      </w:r>
      <w:r w:rsidR="00305875">
        <w:rPr>
          <w:rFonts w:ascii="Times New Roman" w:eastAsia="Calibri" w:hAnsi="Times New Roman" w:cs="Times New Roman"/>
          <w:sz w:val="24"/>
          <w:szCs w:val="24"/>
          <w:highlight w:val="lightGray"/>
        </w:rPr>
        <w:t xml:space="preserve"> who in no way </w:t>
      </w:r>
      <w:r>
        <w:rPr>
          <w:rFonts w:ascii="Times New Roman" w:eastAsia="Calibri" w:hAnsi="Times New Roman" w:cs="Times New Roman"/>
          <w:sz w:val="24"/>
          <w:szCs w:val="24"/>
          <w:highlight w:val="lightGray"/>
        </w:rPr>
        <w:t>represent the</w:t>
      </w:r>
      <w:r w:rsidR="00305875">
        <w:rPr>
          <w:rFonts w:ascii="Times New Roman" w:eastAsia="Calibri" w:hAnsi="Times New Roman" w:cs="Times New Roman"/>
          <w:sz w:val="24"/>
          <w:szCs w:val="24"/>
          <w:highlight w:val="lightGray"/>
        </w:rPr>
        <w:t xml:space="preserve"> </w:t>
      </w:r>
      <w:r>
        <w:rPr>
          <w:rFonts w:ascii="Times New Roman" w:eastAsia="Calibri" w:hAnsi="Times New Roman" w:cs="Times New Roman"/>
          <w:sz w:val="24"/>
          <w:szCs w:val="24"/>
          <w:highlight w:val="lightGray"/>
        </w:rPr>
        <w:t xml:space="preserve">university.      </w:t>
      </w:r>
    </w:p>
    <w:p w14:paraId="163C18E7" w14:textId="77777777" w:rsidR="005A0FBD" w:rsidRPr="005A0FBD" w:rsidRDefault="005A0FBD" w:rsidP="005A0FBD">
      <w:pPr>
        <w:rPr>
          <w:rFonts w:ascii="Times New Roman" w:eastAsia="Calibri" w:hAnsi="Times New Roman" w:cs="Times New Roman"/>
          <w:sz w:val="24"/>
          <w:szCs w:val="24"/>
        </w:rPr>
      </w:pPr>
      <w:r w:rsidRPr="005A0FBD">
        <w:rPr>
          <w:rFonts w:ascii="Times New Roman" w:eastAsia="Calibri" w:hAnsi="Times New Roman" w:cs="Times New Roman"/>
          <w:sz w:val="24"/>
          <w:szCs w:val="24"/>
        </w:rPr>
        <w:t xml:space="preserve"> </w:t>
      </w:r>
    </w:p>
    <w:p w14:paraId="1A942160" w14:textId="0D71F340" w:rsidR="00C904D9" w:rsidRDefault="00C904D9" w:rsidP="00C904D9">
      <w:pPr>
        <w:rPr>
          <w:rFonts w:ascii="Times New Roman" w:eastAsia="Calibri" w:hAnsi="Times New Roman" w:cs="Times New Roman"/>
          <w:sz w:val="24"/>
          <w:szCs w:val="24"/>
          <w:highlight w:val="lightGray"/>
        </w:rPr>
      </w:pPr>
      <w:r>
        <w:rPr>
          <w:rFonts w:ascii="Times New Roman" w:eastAsia="Calibri" w:hAnsi="Times New Roman" w:cs="Times New Roman"/>
          <w:sz w:val="24"/>
          <w:szCs w:val="24"/>
          <w:highlight w:val="lightGray"/>
        </w:rPr>
        <w:t>D.  Faculty who wish to develop e-</w:t>
      </w:r>
      <w:r w:rsidR="005337AA">
        <w:rPr>
          <w:rFonts w:ascii="Times New Roman" w:eastAsia="Calibri" w:hAnsi="Times New Roman" w:cs="Times New Roman"/>
          <w:sz w:val="24"/>
          <w:szCs w:val="24"/>
          <w:highlight w:val="lightGray"/>
        </w:rPr>
        <w:t>course materials</w:t>
      </w:r>
      <w:r>
        <w:rPr>
          <w:rFonts w:ascii="Times New Roman" w:eastAsia="Calibri" w:hAnsi="Times New Roman" w:cs="Times New Roman"/>
          <w:sz w:val="24"/>
          <w:szCs w:val="24"/>
          <w:highlight w:val="lightGray"/>
        </w:rPr>
        <w:t xml:space="preserve"> for sale to WSU students shall abide by the provisions outlined in PPM 4-16G.  </w:t>
      </w:r>
    </w:p>
    <w:p w14:paraId="3FD10FFB" w14:textId="77777777" w:rsidR="00A04FE4" w:rsidRDefault="00A04FE4" w:rsidP="00C904D9">
      <w:pPr>
        <w:rPr>
          <w:rFonts w:ascii="Times New Roman" w:eastAsia="Calibri" w:hAnsi="Times New Roman" w:cs="Times New Roman"/>
          <w:sz w:val="24"/>
          <w:szCs w:val="24"/>
          <w:highlight w:val="lightGray"/>
        </w:rPr>
      </w:pPr>
    </w:p>
    <w:p w14:paraId="525EDB30" w14:textId="1E86C474" w:rsidR="00A04FE4" w:rsidRDefault="00A04FE4" w:rsidP="00A04FE4">
      <w:pPr>
        <w:rPr>
          <w:rFonts w:ascii="Times New Roman" w:eastAsia="Calibri" w:hAnsi="Times New Roman" w:cs="Times New Roman"/>
          <w:sz w:val="24"/>
          <w:szCs w:val="24"/>
        </w:rPr>
      </w:pPr>
      <w:r>
        <w:rPr>
          <w:rFonts w:ascii="Times New Roman" w:eastAsia="Calibri" w:hAnsi="Times New Roman" w:cs="Times New Roman"/>
          <w:sz w:val="24"/>
          <w:szCs w:val="24"/>
          <w:highlight w:val="lightGray"/>
        </w:rPr>
        <w:t>E. Faculty and/or departments who</w:t>
      </w:r>
      <w:r w:rsidR="00305875">
        <w:rPr>
          <w:rFonts w:ascii="Times New Roman" w:eastAsia="Calibri" w:hAnsi="Times New Roman" w:cs="Times New Roman"/>
          <w:sz w:val="24"/>
          <w:szCs w:val="24"/>
          <w:highlight w:val="lightGray"/>
        </w:rPr>
        <w:t xml:space="preserve">se course fees </w:t>
      </w:r>
      <w:r>
        <w:rPr>
          <w:rFonts w:ascii="Times New Roman" w:eastAsia="Calibri" w:hAnsi="Times New Roman" w:cs="Times New Roman"/>
          <w:sz w:val="24"/>
          <w:szCs w:val="24"/>
          <w:highlight w:val="lightGray"/>
        </w:rPr>
        <w:t xml:space="preserve">include </w:t>
      </w:r>
      <w:r w:rsidR="00305875">
        <w:rPr>
          <w:rFonts w:ascii="Times New Roman" w:eastAsia="Calibri" w:hAnsi="Times New Roman" w:cs="Times New Roman"/>
          <w:sz w:val="24"/>
          <w:szCs w:val="24"/>
          <w:highlight w:val="lightGray"/>
        </w:rPr>
        <w:t xml:space="preserve">the sales of </w:t>
      </w:r>
      <w:r w:rsidR="005337AA">
        <w:rPr>
          <w:rFonts w:ascii="Times New Roman" w:eastAsia="Calibri" w:hAnsi="Times New Roman" w:cs="Times New Roman"/>
          <w:sz w:val="24"/>
          <w:szCs w:val="24"/>
          <w:highlight w:val="lightGray"/>
        </w:rPr>
        <w:t>course materials</w:t>
      </w:r>
      <w:r w:rsidR="00373B23">
        <w:rPr>
          <w:rFonts w:ascii="Times New Roman" w:eastAsia="Calibri" w:hAnsi="Times New Roman" w:cs="Times New Roman"/>
          <w:sz w:val="24"/>
          <w:szCs w:val="24"/>
          <w:highlight w:val="lightGray"/>
        </w:rPr>
        <w:t xml:space="preserve"> </w:t>
      </w:r>
      <w:r w:rsidR="00305875">
        <w:rPr>
          <w:rFonts w:ascii="Times New Roman" w:eastAsia="Calibri" w:hAnsi="Times New Roman" w:cs="Times New Roman"/>
          <w:sz w:val="24"/>
          <w:szCs w:val="24"/>
          <w:highlight w:val="lightGray"/>
        </w:rPr>
        <w:t xml:space="preserve">(whether generated electronically or printed conventionally) </w:t>
      </w:r>
      <w:r>
        <w:rPr>
          <w:rFonts w:ascii="Times New Roman" w:eastAsia="Calibri" w:hAnsi="Times New Roman" w:cs="Times New Roman"/>
          <w:sz w:val="24"/>
          <w:szCs w:val="24"/>
          <w:highlight w:val="lightGray"/>
        </w:rPr>
        <w:t xml:space="preserve">shall abide by the provisions outlined in PPM 5-5: </w:t>
      </w:r>
      <w:r w:rsidR="005B007B">
        <w:rPr>
          <w:rFonts w:ascii="Times New Roman" w:eastAsia="Calibri" w:hAnsi="Times New Roman" w:cs="Times New Roman"/>
          <w:sz w:val="24"/>
          <w:szCs w:val="24"/>
          <w:highlight w:val="lightGray"/>
        </w:rPr>
        <w:t>“</w:t>
      </w:r>
      <w:r>
        <w:rPr>
          <w:rFonts w:ascii="Times New Roman" w:eastAsia="Calibri" w:hAnsi="Times New Roman" w:cs="Times New Roman"/>
          <w:sz w:val="24"/>
          <w:szCs w:val="24"/>
          <w:highlight w:val="lightGray"/>
        </w:rPr>
        <w:t>Tuition, Student Fees and Course Fees.</w:t>
      </w:r>
      <w:r w:rsidR="005B00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C0B9376" w14:textId="77777777" w:rsidR="00A04FE4" w:rsidRDefault="00A04FE4" w:rsidP="00C904D9">
      <w:pPr>
        <w:rPr>
          <w:rFonts w:ascii="Times New Roman" w:eastAsia="Calibri" w:hAnsi="Times New Roman" w:cs="Times New Roman"/>
          <w:sz w:val="24"/>
          <w:szCs w:val="24"/>
          <w:highlight w:val="lightGray"/>
        </w:rPr>
      </w:pPr>
    </w:p>
    <w:p w14:paraId="0324D33D" w14:textId="77777777" w:rsidR="005A0FBD" w:rsidRDefault="005A0FBD" w:rsidP="00435D75">
      <w:pPr>
        <w:rPr>
          <w:rFonts w:ascii="Times New Roman" w:eastAsia="Calibri" w:hAnsi="Times New Roman" w:cs="Times New Roman"/>
          <w:sz w:val="24"/>
          <w:szCs w:val="24"/>
          <w:highlight w:val="lightGray"/>
        </w:rPr>
      </w:pPr>
    </w:p>
    <w:p w14:paraId="36C87592" w14:textId="77777777" w:rsidR="00435D75" w:rsidRPr="00A705EE" w:rsidRDefault="00D0363C" w:rsidP="00435D75">
      <w:pPr>
        <w:rPr>
          <w:rFonts w:ascii="Times New Roman" w:eastAsia="Calibri" w:hAnsi="Times New Roman" w:cs="Times New Roman"/>
          <w:strike/>
          <w:sz w:val="24"/>
          <w:szCs w:val="24"/>
        </w:rPr>
      </w:pPr>
      <w:r w:rsidRPr="00A705EE">
        <w:rPr>
          <w:rFonts w:ascii="Times New Roman" w:eastAsia="Calibri" w:hAnsi="Times New Roman" w:cs="Times New Roman"/>
          <w:strike/>
          <w:sz w:val="24"/>
          <w:szCs w:val="24"/>
        </w:rPr>
        <w:t xml:space="preserve">The university </w:t>
      </w:r>
      <w:r w:rsidR="00435D75" w:rsidRPr="00A705EE">
        <w:rPr>
          <w:rFonts w:ascii="Times New Roman" w:eastAsia="Calibri" w:hAnsi="Times New Roman" w:cs="Times New Roman"/>
          <w:strike/>
          <w:sz w:val="24"/>
          <w:szCs w:val="24"/>
        </w:rPr>
        <w:t xml:space="preserve">Bookstore </w:t>
      </w:r>
      <w:r w:rsidR="00A705EE" w:rsidRPr="00A705EE">
        <w:rPr>
          <w:rFonts w:ascii="Times New Roman" w:eastAsia="Calibri" w:hAnsi="Times New Roman" w:cs="Times New Roman"/>
          <w:strike/>
          <w:sz w:val="24"/>
          <w:szCs w:val="24"/>
        </w:rPr>
        <w:t xml:space="preserve">gives the same considerations to publications by faculty </w:t>
      </w:r>
      <w:r w:rsidR="00435D75" w:rsidRPr="00A705EE">
        <w:rPr>
          <w:rFonts w:ascii="Times New Roman" w:eastAsia="Calibri" w:hAnsi="Times New Roman" w:cs="Times New Roman"/>
          <w:strike/>
          <w:sz w:val="24"/>
          <w:szCs w:val="24"/>
        </w:rPr>
        <w:t>as those written by faculty members of other institutions. Faculty are encouraged to develop materials in</w:t>
      </w:r>
      <w:r w:rsidR="00435D75" w:rsidRPr="00435D75">
        <w:rPr>
          <w:rFonts w:ascii="Times New Roman" w:eastAsia="Calibri" w:hAnsi="Times New Roman" w:cs="Times New Roman"/>
          <w:sz w:val="24"/>
          <w:szCs w:val="24"/>
        </w:rPr>
        <w:t xml:space="preserve"> </w:t>
      </w:r>
      <w:r w:rsidR="00435D75" w:rsidRPr="00A705EE">
        <w:rPr>
          <w:rFonts w:ascii="Times New Roman" w:eastAsia="Calibri" w:hAnsi="Times New Roman" w:cs="Times New Roman"/>
          <w:strike/>
          <w:sz w:val="24"/>
          <w:szCs w:val="24"/>
        </w:rPr>
        <w:t xml:space="preserve">cooperation with established reputable publishers or through the University Bookstore. </w:t>
      </w:r>
    </w:p>
    <w:p w14:paraId="4353348A" w14:textId="77777777" w:rsidR="00435D75" w:rsidRPr="00A705EE" w:rsidRDefault="00435D75" w:rsidP="00435D75">
      <w:pPr>
        <w:rPr>
          <w:rFonts w:ascii="Times New Roman" w:eastAsia="Calibri" w:hAnsi="Times New Roman" w:cs="Times New Roman"/>
          <w:strike/>
          <w:sz w:val="24"/>
          <w:szCs w:val="24"/>
        </w:rPr>
      </w:pPr>
    </w:p>
    <w:p w14:paraId="6A135C16" w14:textId="77777777" w:rsidR="00435D75" w:rsidRPr="00086F70" w:rsidRDefault="00435D75" w:rsidP="00435D75">
      <w:pPr>
        <w:rPr>
          <w:rFonts w:ascii="Times New Roman" w:eastAsia="Calibri" w:hAnsi="Times New Roman" w:cs="Times New Roman"/>
          <w:strike/>
          <w:sz w:val="24"/>
          <w:szCs w:val="24"/>
        </w:rPr>
      </w:pPr>
      <w:r w:rsidRPr="00086F70">
        <w:rPr>
          <w:rFonts w:ascii="Times New Roman" w:eastAsia="Calibri" w:hAnsi="Times New Roman" w:cs="Times New Roman"/>
          <w:strike/>
          <w:sz w:val="24"/>
          <w:szCs w:val="24"/>
        </w:rPr>
        <w:t xml:space="preserve">The following are to serve as guides in implementing this policy: </w:t>
      </w:r>
    </w:p>
    <w:p w14:paraId="03C09C8D" w14:textId="77777777" w:rsidR="00435D75" w:rsidRPr="00086F70" w:rsidRDefault="00435D75" w:rsidP="00086F70">
      <w:pPr>
        <w:pStyle w:val="ListParagraph"/>
        <w:numPr>
          <w:ilvl w:val="0"/>
          <w:numId w:val="4"/>
        </w:numPr>
        <w:rPr>
          <w:rFonts w:ascii="Times New Roman" w:eastAsia="Calibri" w:hAnsi="Times New Roman" w:cs="Times New Roman"/>
          <w:strike/>
          <w:sz w:val="24"/>
          <w:szCs w:val="24"/>
        </w:rPr>
      </w:pPr>
      <w:r w:rsidRPr="00086F70">
        <w:rPr>
          <w:rFonts w:ascii="Times New Roman" w:eastAsia="Calibri" w:hAnsi="Times New Roman" w:cs="Times New Roman"/>
          <w:strike/>
          <w:sz w:val="24"/>
          <w:szCs w:val="24"/>
        </w:rPr>
        <w:t xml:space="preserve">Publications written solely for campus use are to be approved prior to publication by deans, department heads and/or appointed administration representatives. </w:t>
      </w:r>
    </w:p>
    <w:p w14:paraId="0F42778F" w14:textId="77777777" w:rsidR="00086F70" w:rsidRPr="00086F70" w:rsidRDefault="00086F70" w:rsidP="00086F70">
      <w:pPr>
        <w:pStyle w:val="ListParagraph"/>
        <w:rPr>
          <w:rFonts w:ascii="Times New Roman" w:eastAsia="Calibri" w:hAnsi="Times New Roman" w:cs="Times New Roman"/>
          <w:sz w:val="24"/>
          <w:szCs w:val="24"/>
        </w:rPr>
      </w:pPr>
    </w:p>
    <w:p w14:paraId="03F1747B" w14:textId="77777777" w:rsidR="00435D75" w:rsidRPr="00D12428" w:rsidRDefault="00435D75" w:rsidP="00435D75">
      <w:pPr>
        <w:rPr>
          <w:rFonts w:ascii="Times New Roman" w:eastAsia="Calibri" w:hAnsi="Times New Roman" w:cs="Times New Roman"/>
          <w:strike/>
          <w:sz w:val="24"/>
          <w:szCs w:val="24"/>
        </w:rPr>
      </w:pPr>
      <w:r w:rsidRPr="00D12428">
        <w:rPr>
          <w:rFonts w:ascii="Times New Roman" w:eastAsia="Calibri" w:hAnsi="Times New Roman" w:cs="Times New Roman"/>
          <w:strike/>
          <w:sz w:val="24"/>
          <w:szCs w:val="24"/>
        </w:rPr>
        <w:t xml:space="preserve">B. Authors shall negotiate directly with recognized publishers as private individuals. It is understood that Weber State University shall not be a party in any way to such negotiations. The author agrees not to commit the University to any agreement made with the publishers. </w:t>
      </w:r>
    </w:p>
    <w:p w14:paraId="610E49C1" w14:textId="77777777" w:rsidR="00435D75" w:rsidRDefault="00435D75" w:rsidP="00435D75">
      <w:pPr>
        <w:rPr>
          <w:rFonts w:ascii="Times New Roman" w:eastAsia="Calibri" w:hAnsi="Times New Roman" w:cs="Times New Roman"/>
          <w:sz w:val="24"/>
          <w:szCs w:val="24"/>
        </w:rPr>
      </w:pPr>
    </w:p>
    <w:p w14:paraId="7C305E5B" w14:textId="77777777" w:rsidR="00325354" w:rsidRPr="000110D9" w:rsidRDefault="00435D75" w:rsidP="00435D75">
      <w:pPr>
        <w:rPr>
          <w:rFonts w:ascii="Times New Roman" w:eastAsia="Calibri" w:hAnsi="Times New Roman" w:cs="Times New Roman"/>
          <w:strike/>
          <w:sz w:val="24"/>
          <w:szCs w:val="24"/>
        </w:rPr>
      </w:pPr>
      <w:r w:rsidRPr="000110D9">
        <w:rPr>
          <w:rFonts w:ascii="Times New Roman" w:eastAsia="Calibri" w:hAnsi="Times New Roman" w:cs="Times New Roman"/>
          <w:strike/>
          <w:sz w:val="24"/>
          <w:szCs w:val="24"/>
        </w:rPr>
        <w:t>Materials developed as e-texts may be used by individual faculty, multiple f</w:t>
      </w:r>
      <w:r w:rsidR="00157763" w:rsidRPr="000110D9">
        <w:rPr>
          <w:rFonts w:ascii="Times New Roman" w:eastAsia="Calibri" w:hAnsi="Times New Roman" w:cs="Times New Roman"/>
          <w:strike/>
          <w:sz w:val="24"/>
          <w:szCs w:val="24"/>
        </w:rPr>
        <w:t xml:space="preserve">aculty, or the entire department. </w:t>
      </w:r>
      <w:r w:rsidRPr="000110D9">
        <w:rPr>
          <w:rFonts w:ascii="Times New Roman" w:eastAsia="Calibri" w:hAnsi="Times New Roman" w:cs="Times New Roman"/>
          <w:strike/>
          <w:sz w:val="24"/>
          <w:szCs w:val="24"/>
        </w:rPr>
        <w:t xml:space="preserve">E-texts used by the entire department for a specific course(s) must be peer-reviewed for content and rigor by an ad-hoc committee comprised </w:t>
      </w:r>
      <w:r w:rsidR="00AC40A4" w:rsidRPr="000110D9">
        <w:rPr>
          <w:rFonts w:ascii="Times New Roman" w:eastAsia="Calibri" w:hAnsi="Times New Roman" w:cs="Times New Roman"/>
          <w:strike/>
          <w:sz w:val="24"/>
          <w:szCs w:val="24"/>
        </w:rPr>
        <w:t>of two</w:t>
      </w:r>
      <w:r w:rsidR="00C039C1" w:rsidRPr="000110D9">
        <w:rPr>
          <w:rFonts w:ascii="Times New Roman" w:eastAsia="Calibri" w:hAnsi="Times New Roman" w:cs="Times New Roman"/>
          <w:strike/>
          <w:sz w:val="24"/>
          <w:szCs w:val="24"/>
        </w:rPr>
        <w:t xml:space="preserve"> (2)</w:t>
      </w:r>
      <w:r w:rsidR="00AC40A4" w:rsidRPr="000110D9">
        <w:rPr>
          <w:rFonts w:ascii="Times New Roman" w:eastAsia="Calibri" w:hAnsi="Times New Roman" w:cs="Times New Roman"/>
          <w:strike/>
          <w:sz w:val="24"/>
          <w:szCs w:val="24"/>
        </w:rPr>
        <w:t xml:space="preserve"> other</w:t>
      </w:r>
      <w:r w:rsidR="001B0746" w:rsidRPr="000110D9">
        <w:rPr>
          <w:rFonts w:ascii="Times New Roman" w:eastAsia="Calibri" w:hAnsi="Times New Roman" w:cs="Times New Roman"/>
          <w:strike/>
          <w:sz w:val="24"/>
          <w:szCs w:val="24"/>
        </w:rPr>
        <w:t xml:space="preserve"> faculty members</w:t>
      </w:r>
      <w:r w:rsidR="00FA7A05" w:rsidRPr="000110D9">
        <w:rPr>
          <w:rFonts w:ascii="Times New Roman" w:eastAsia="Calibri" w:hAnsi="Times New Roman" w:cs="Times New Roman"/>
          <w:strike/>
          <w:sz w:val="24"/>
          <w:szCs w:val="24"/>
        </w:rPr>
        <w:t xml:space="preserve"> within the department</w:t>
      </w:r>
      <w:r w:rsidR="001B0746" w:rsidRPr="000110D9">
        <w:rPr>
          <w:rFonts w:ascii="Times New Roman" w:eastAsia="Calibri" w:hAnsi="Times New Roman" w:cs="Times New Roman"/>
          <w:strike/>
          <w:sz w:val="24"/>
          <w:szCs w:val="24"/>
        </w:rPr>
        <w:t xml:space="preserve">, the department chair, and the college dean. </w:t>
      </w:r>
    </w:p>
    <w:p w14:paraId="66A0C2D1" w14:textId="77777777" w:rsidR="00325354" w:rsidRPr="000110D9" w:rsidRDefault="00325354" w:rsidP="00435D75">
      <w:pPr>
        <w:rPr>
          <w:rFonts w:ascii="Times New Roman" w:eastAsia="Calibri" w:hAnsi="Times New Roman" w:cs="Times New Roman"/>
          <w:strike/>
          <w:sz w:val="24"/>
          <w:szCs w:val="24"/>
        </w:rPr>
      </w:pPr>
    </w:p>
    <w:p w14:paraId="405EAC35" w14:textId="77777777" w:rsidR="001B0746" w:rsidRPr="000110D9" w:rsidRDefault="001B0746" w:rsidP="00435D75">
      <w:pPr>
        <w:rPr>
          <w:rFonts w:ascii="Times New Roman" w:eastAsia="Calibri" w:hAnsi="Times New Roman" w:cs="Times New Roman"/>
          <w:strike/>
          <w:sz w:val="24"/>
          <w:szCs w:val="24"/>
        </w:rPr>
      </w:pPr>
      <w:r w:rsidRPr="000110D9">
        <w:rPr>
          <w:rFonts w:ascii="Times New Roman" w:eastAsia="Calibri" w:hAnsi="Times New Roman" w:cs="Times New Roman"/>
          <w:strike/>
          <w:sz w:val="24"/>
          <w:szCs w:val="24"/>
        </w:rPr>
        <w:t>Ownership of e-mat</w:t>
      </w:r>
      <w:r w:rsidR="00FA7A05" w:rsidRPr="000110D9">
        <w:rPr>
          <w:rFonts w:ascii="Times New Roman" w:eastAsia="Calibri" w:hAnsi="Times New Roman" w:cs="Times New Roman"/>
          <w:strike/>
          <w:sz w:val="24"/>
          <w:szCs w:val="24"/>
        </w:rPr>
        <w:t xml:space="preserve">erials will be determined </w:t>
      </w:r>
      <w:r w:rsidR="008C0F09" w:rsidRPr="000110D9">
        <w:rPr>
          <w:rFonts w:ascii="Times New Roman" w:eastAsia="Calibri" w:hAnsi="Times New Roman" w:cs="Times New Roman"/>
          <w:strike/>
          <w:sz w:val="24"/>
          <w:szCs w:val="24"/>
        </w:rPr>
        <w:t xml:space="preserve">by </w:t>
      </w:r>
      <w:r w:rsidR="00C039C1" w:rsidRPr="000110D9">
        <w:rPr>
          <w:rFonts w:ascii="Times New Roman" w:eastAsia="Calibri" w:hAnsi="Times New Roman" w:cs="Times New Roman"/>
          <w:strike/>
          <w:sz w:val="24"/>
          <w:szCs w:val="24"/>
        </w:rPr>
        <w:t xml:space="preserve">the primary author(s) </w:t>
      </w:r>
      <w:r w:rsidRPr="000110D9">
        <w:rPr>
          <w:rFonts w:ascii="Times New Roman" w:eastAsia="Calibri" w:hAnsi="Times New Roman" w:cs="Times New Roman"/>
          <w:strike/>
          <w:sz w:val="24"/>
          <w:szCs w:val="24"/>
        </w:rPr>
        <w:t xml:space="preserve">in consultation with </w:t>
      </w:r>
      <w:r w:rsidR="00C039C1" w:rsidRPr="000110D9">
        <w:rPr>
          <w:rFonts w:ascii="Times New Roman" w:eastAsia="Calibri" w:hAnsi="Times New Roman" w:cs="Times New Roman"/>
          <w:strike/>
          <w:sz w:val="24"/>
          <w:szCs w:val="24"/>
        </w:rPr>
        <w:t xml:space="preserve">the department chair, college dean, and </w:t>
      </w:r>
      <w:r w:rsidR="009D1630" w:rsidRPr="000110D9">
        <w:rPr>
          <w:rFonts w:ascii="Times New Roman" w:eastAsia="Calibri" w:hAnsi="Times New Roman" w:cs="Times New Roman"/>
          <w:strike/>
          <w:sz w:val="24"/>
          <w:szCs w:val="24"/>
        </w:rPr>
        <w:t>university legal counsel.</w:t>
      </w:r>
    </w:p>
    <w:p w14:paraId="0B0156C2" w14:textId="77777777" w:rsidR="001B0746" w:rsidRDefault="001B0746" w:rsidP="00435D75">
      <w:pPr>
        <w:rPr>
          <w:rFonts w:ascii="Times New Roman" w:eastAsia="Calibri" w:hAnsi="Times New Roman" w:cs="Times New Roman"/>
          <w:sz w:val="24"/>
          <w:szCs w:val="24"/>
          <w:highlight w:val="lightGray"/>
        </w:rPr>
      </w:pPr>
    </w:p>
    <w:p w14:paraId="4D69FA5C" w14:textId="77777777" w:rsidR="00435D75" w:rsidRPr="00435D75" w:rsidRDefault="00435D75" w:rsidP="00435D75">
      <w:pPr>
        <w:rPr>
          <w:rFonts w:ascii="Times New Roman" w:eastAsia="Calibri" w:hAnsi="Times New Roman" w:cs="Times New Roman"/>
          <w:sz w:val="24"/>
          <w:szCs w:val="24"/>
        </w:rPr>
      </w:pPr>
    </w:p>
    <w:p w14:paraId="75B689DD" w14:textId="77777777" w:rsidR="005A0FBD" w:rsidRPr="005A0FBD" w:rsidRDefault="005A0FBD" w:rsidP="005A0FBD">
      <w:pPr>
        <w:pStyle w:val="ListParagraph"/>
        <w:numPr>
          <w:ilvl w:val="0"/>
          <w:numId w:val="4"/>
        </w:numPr>
        <w:rPr>
          <w:rFonts w:ascii="Times New Roman" w:eastAsia="Calibri" w:hAnsi="Times New Roman" w:cs="Times New Roman"/>
          <w:sz w:val="24"/>
          <w:szCs w:val="24"/>
        </w:rPr>
      </w:pPr>
    </w:p>
    <w:p w14:paraId="76D3D972" w14:textId="77777777" w:rsidR="00435D75" w:rsidRPr="005A0FBD" w:rsidRDefault="008C0F09" w:rsidP="005A0FBD">
      <w:pPr>
        <w:pStyle w:val="ListParagraph"/>
        <w:numPr>
          <w:ilvl w:val="0"/>
          <w:numId w:val="4"/>
        </w:numPr>
        <w:rPr>
          <w:rFonts w:ascii="Times New Roman" w:eastAsia="Calibri" w:hAnsi="Times New Roman" w:cs="Times New Roman"/>
          <w:strike/>
          <w:sz w:val="24"/>
          <w:szCs w:val="24"/>
        </w:rPr>
      </w:pPr>
      <w:r w:rsidRPr="005A0FBD">
        <w:rPr>
          <w:rFonts w:ascii="Times New Roman" w:eastAsia="Calibri" w:hAnsi="Times New Roman" w:cs="Times New Roman"/>
          <w:strike/>
          <w:sz w:val="24"/>
          <w:szCs w:val="24"/>
          <w:highlight w:val="lightGray"/>
        </w:rPr>
        <w:t>.</w:t>
      </w:r>
      <w:r w:rsidR="00435D75" w:rsidRPr="005A0FBD">
        <w:rPr>
          <w:rFonts w:ascii="Times New Roman" w:eastAsia="Calibri" w:hAnsi="Times New Roman" w:cs="Times New Roman"/>
          <w:strike/>
          <w:sz w:val="24"/>
          <w:szCs w:val="24"/>
        </w:rPr>
        <w:t xml:space="preserve"> Materials written for publication by the Weber State University Bookstore to be accompanied by the following declaration:</w:t>
      </w:r>
    </w:p>
    <w:p w14:paraId="3849D57D" w14:textId="77777777" w:rsidR="00435D75" w:rsidRPr="00435D75" w:rsidRDefault="00435D75" w:rsidP="00435D75">
      <w:pPr>
        <w:rPr>
          <w:rFonts w:ascii="Times New Roman" w:eastAsia="Calibri" w:hAnsi="Times New Roman" w:cs="Times New Roman"/>
          <w:sz w:val="24"/>
          <w:szCs w:val="24"/>
        </w:rPr>
      </w:pPr>
    </w:p>
    <w:p w14:paraId="038FE59E" w14:textId="77777777" w:rsidR="00435D75" w:rsidRPr="00435D75" w:rsidRDefault="00435D75" w:rsidP="00435D75">
      <w:pPr>
        <w:rPr>
          <w:rFonts w:ascii="Times New Roman" w:eastAsia="Calibri" w:hAnsi="Times New Roman" w:cs="Times New Roman"/>
          <w:sz w:val="24"/>
          <w:szCs w:val="24"/>
        </w:rPr>
      </w:pPr>
    </w:p>
    <w:p w14:paraId="4268A3A2" w14:textId="58B54D86" w:rsidR="00435D75" w:rsidRPr="004C31B4" w:rsidRDefault="00435D75" w:rsidP="00435D75">
      <w:pPr>
        <w:rPr>
          <w:rFonts w:ascii="Times New Roman" w:eastAsia="Calibri" w:hAnsi="Times New Roman" w:cs="Times New Roman"/>
          <w:strike/>
          <w:sz w:val="24"/>
          <w:szCs w:val="24"/>
        </w:rPr>
      </w:pPr>
      <w:r w:rsidRPr="004C31B4">
        <w:rPr>
          <w:rFonts w:ascii="Times New Roman" w:eastAsia="Calibri" w:hAnsi="Times New Roman" w:cs="Times New Roman"/>
          <w:strike/>
          <w:sz w:val="24"/>
          <w:szCs w:val="24"/>
        </w:rPr>
        <w:t>D. The University Bookstore shall be the sole agency for selling publications to students on campus and Weber State University faculty and employees are prohibited from selling any materials directly to students for purposes of any class, laboratory, project or other activities sponsored in the name of the University</w:t>
      </w:r>
      <w:r w:rsidR="00373B23">
        <w:rPr>
          <w:rFonts w:ascii="Times New Roman" w:eastAsia="Calibri" w:hAnsi="Times New Roman" w:cs="Times New Roman"/>
          <w:strike/>
          <w:sz w:val="24"/>
          <w:szCs w:val="24"/>
        </w:rPr>
        <w:t>.</w:t>
      </w:r>
    </w:p>
    <w:p w14:paraId="435A5166" w14:textId="77777777" w:rsidR="009D1630" w:rsidRPr="00435D75" w:rsidRDefault="009D1630" w:rsidP="00435D75">
      <w:pPr>
        <w:rPr>
          <w:rFonts w:ascii="Times New Roman" w:eastAsia="Calibri" w:hAnsi="Times New Roman" w:cs="Times New Roman"/>
          <w:sz w:val="24"/>
          <w:szCs w:val="24"/>
        </w:rPr>
      </w:pPr>
    </w:p>
    <w:p w14:paraId="7AF17DD5" w14:textId="77777777" w:rsidR="00435D75" w:rsidRPr="004C31B4" w:rsidRDefault="00467EFA" w:rsidP="00435D75">
      <w:pPr>
        <w:rPr>
          <w:rFonts w:ascii="Times New Roman" w:eastAsia="Calibri" w:hAnsi="Times New Roman" w:cs="Times New Roman"/>
          <w:strike/>
          <w:sz w:val="24"/>
          <w:szCs w:val="24"/>
        </w:rPr>
      </w:pPr>
      <w:r w:rsidRPr="004C31B4">
        <w:rPr>
          <w:rFonts w:ascii="Times New Roman" w:eastAsia="Calibri" w:hAnsi="Times New Roman" w:cs="Times New Roman"/>
          <w:strike/>
          <w:sz w:val="24"/>
          <w:szCs w:val="24"/>
        </w:rPr>
        <w:t>E</w:t>
      </w:r>
      <w:r w:rsidR="00435D75" w:rsidRPr="004C31B4">
        <w:rPr>
          <w:rFonts w:ascii="Times New Roman" w:eastAsia="Calibri" w:hAnsi="Times New Roman" w:cs="Times New Roman"/>
          <w:strike/>
          <w:sz w:val="24"/>
          <w:szCs w:val="24"/>
        </w:rPr>
        <w:t>. The University Bookstore and Weber State University may, at their discretion, establish propitious royalties and/or remuneration schedules for faculty-authored publications</w:t>
      </w:r>
      <w:r w:rsidR="00435D75" w:rsidRPr="004C31B4">
        <w:rPr>
          <w:rFonts w:ascii="Times New Roman" w:eastAsia="Calibri" w:hAnsi="Times New Roman" w:cs="Times New Roman"/>
          <w:strike/>
          <w:sz w:val="24"/>
          <w:szCs w:val="24"/>
          <w:highlight w:val="lightGray"/>
        </w:rPr>
        <w:t>.</w:t>
      </w:r>
      <w:r w:rsidR="009D1630" w:rsidRPr="004C31B4">
        <w:rPr>
          <w:rFonts w:ascii="Times New Roman" w:eastAsia="Calibri" w:hAnsi="Times New Roman" w:cs="Times New Roman"/>
          <w:strike/>
          <w:sz w:val="24"/>
          <w:szCs w:val="24"/>
          <w:highlight w:val="lightGray"/>
        </w:rPr>
        <w:t xml:space="preserve"> ????????????</w:t>
      </w:r>
    </w:p>
    <w:p w14:paraId="1D755509" w14:textId="77777777" w:rsidR="00435D75" w:rsidRPr="00435D75" w:rsidRDefault="00435D75" w:rsidP="00435D75">
      <w:pPr>
        <w:rPr>
          <w:rFonts w:ascii="Times New Roman" w:eastAsia="Calibri" w:hAnsi="Times New Roman" w:cs="Times New Roman"/>
          <w:sz w:val="24"/>
          <w:szCs w:val="24"/>
        </w:rPr>
      </w:pPr>
    </w:p>
    <w:p w14:paraId="394BE91A" w14:textId="77777777" w:rsidR="00435D75" w:rsidRDefault="00435D75" w:rsidP="00435D75">
      <w:pPr>
        <w:rPr>
          <w:rFonts w:ascii="Times New Roman" w:eastAsia="Calibri" w:hAnsi="Times New Roman" w:cs="Times New Roman"/>
          <w:sz w:val="24"/>
          <w:szCs w:val="24"/>
        </w:rPr>
      </w:pPr>
    </w:p>
    <w:p w14:paraId="303A5214" w14:textId="77777777" w:rsidR="00AC40A4" w:rsidRDefault="00AC40A4" w:rsidP="00435D75">
      <w:pPr>
        <w:rPr>
          <w:rFonts w:ascii="Times New Roman" w:eastAsia="Calibri" w:hAnsi="Times New Roman" w:cs="Times New Roman"/>
          <w:sz w:val="24"/>
          <w:szCs w:val="24"/>
        </w:rPr>
      </w:pPr>
    </w:p>
    <w:p w14:paraId="486B959E" w14:textId="77777777" w:rsidR="00AC40A4" w:rsidRDefault="00AC40A4" w:rsidP="00435D75">
      <w:pPr>
        <w:rPr>
          <w:rFonts w:ascii="Times New Roman" w:eastAsia="Calibri" w:hAnsi="Times New Roman" w:cs="Times New Roman"/>
          <w:sz w:val="24"/>
          <w:szCs w:val="24"/>
        </w:rPr>
      </w:pPr>
    </w:p>
    <w:p w14:paraId="6257ABC2" w14:textId="77777777" w:rsidR="00AC40A4" w:rsidRPr="00435D75" w:rsidRDefault="00AC40A4" w:rsidP="00435D75">
      <w:pPr>
        <w:rPr>
          <w:rFonts w:ascii="Times New Roman" w:eastAsia="Calibri" w:hAnsi="Times New Roman" w:cs="Times New Roman"/>
          <w:sz w:val="24"/>
          <w:szCs w:val="24"/>
        </w:rPr>
      </w:pPr>
    </w:p>
    <w:p w14:paraId="586517C1" w14:textId="77777777" w:rsidR="00467EFA" w:rsidRDefault="00467EF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94D1EA1" w14:textId="77777777" w:rsidR="00435D75" w:rsidRPr="00435D75" w:rsidRDefault="00435D75" w:rsidP="00435D75">
      <w:pPr>
        <w:rPr>
          <w:rFonts w:ascii="Times New Roman" w:eastAsia="Calibri" w:hAnsi="Times New Roman" w:cs="Times New Roman"/>
          <w:b/>
          <w:sz w:val="24"/>
          <w:szCs w:val="24"/>
        </w:rPr>
      </w:pPr>
      <w:r w:rsidRPr="00435D75">
        <w:rPr>
          <w:rFonts w:ascii="Times New Roman" w:eastAsia="Calibri" w:hAnsi="Times New Roman" w:cs="Times New Roman"/>
          <w:b/>
          <w:sz w:val="24"/>
          <w:szCs w:val="24"/>
        </w:rPr>
        <w:t>TUITION, STUDENT FEES and COURSE FEES   PPM 5-5</w:t>
      </w:r>
    </w:p>
    <w:p w14:paraId="5E9CE652" w14:textId="77777777" w:rsidR="00435D75" w:rsidRPr="004C31B4" w:rsidRDefault="004C31B4" w:rsidP="00435D75">
      <w:pPr>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Pr>
          <w:rFonts w:ascii="Times New Roman" w:eastAsia="Calibri" w:hAnsi="Times New Roman" w:cs="Times New Roman"/>
          <w:sz w:val="24"/>
          <w:szCs w:val="24"/>
          <w:u w:val="single"/>
        </w:rPr>
        <w:t>POLICIES</w:t>
      </w:r>
    </w:p>
    <w:p w14:paraId="443CBDD7"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A. The president or president's designee is authorized to determine regulations concerning the collection of all tuition, fees, deposits, fines, and refunds as established by the State Legislature, the State Board of Regents, and the Board of Trustees.</w:t>
      </w:r>
    </w:p>
    <w:p w14:paraId="694BCA14" w14:textId="77777777" w:rsidR="00435D75" w:rsidRPr="00435D75" w:rsidRDefault="00435D75" w:rsidP="00435D75">
      <w:pPr>
        <w:rPr>
          <w:rFonts w:ascii="Times New Roman" w:eastAsia="Calibri" w:hAnsi="Times New Roman" w:cs="Times New Roman"/>
          <w:sz w:val="24"/>
          <w:szCs w:val="24"/>
        </w:rPr>
      </w:pPr>
    </w:p>
    <w:p w14:paraId="1B944D77"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B. All such tuition, fees, deposits, fines, refunds, and regulations thereto shall be published in WSU catalogues, publications or web resources.</w:t>
      </w:r>
    </w:p>
    <w:p w14:paraId="236C8CCC" w14:textId="77777777" w:rsidR="00435D75" w:rsidRPr="00435D75" w:rsidRDefault="00435D75" w:rsidP="00435D75">
      <w:pPr>
        <w:rPr>
          <w:rFonts w:ascii="Times New Roman" w:eastAsia="Calibri" w:hAnsi="Times New Roman" w:cs="Times New Roman"/>
          <w:sz w:val="24"/>
          <w:szCs w:val="24"/>
        </w:rPr>
      </w:pPr>
    </w:p>
    <w:p w14:paraId="16623B4A"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C. Tuition is established and general student fees are approved by the Utah Board of Regents. General student fees are used to provide support for student services and activities, capital construction and renovations, and programs for student enrichment. (See PPM 6-8). Other fees (e.g., developmental fees and specific course fees) may be instituted by Weber State University.</w:t>
      </w:r>
    </w:p>
    <w:p w14:paraId="51893CCE" w14:textId="77777777" w:rsidR="00435D75" w:rsidRPr="00435D75" w:rsidRDefault="00435D75" w:rsidP="00435D75">
      <w:pPr>
        <w:rPr>
          <w:rFonts w:ascii="Times New Roman" w:eastAsia="Calibri" w:hAnsi="Times New Roman" w:cs="Times New Roman"/>
          <w:sz w:val="24"/>
          <w:szCs w:val="24"/>
        </w:rPr>
      </w:pPr>
    </w:p>
    <w:p w14:paraId="18EE8A26"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D. Eleven (11) through eighteen (18) undergraduate or graduate credit hours per semester are included in the tuition plateau for tuition calculation purposes.</w:t>
      </w:r>
    </w:p>
    <w:p w14:paraId="12368915" w14:textId="77777777" w:rsidR="00435D75" w:rsidRPr="00435D75" w:rsidRDefault="00435D75" w:rsidP="00435D75">
      <w:pPr>
        <w:rPr>
          <w:rFonts w:ascii="Times New Roman" w:eastAsia="Calibri" w:hAnsi="Times New Roman" w:cs="Times New Roman"/>
          <w:sz w:val="24"/>
          <w:szCs w:val="24"/>
        </w:rPr>
      </w:pPr>
    </w:p>
    <w:p w14:paraId="5135A3B9"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E. Nineteen (19) or more credit hours per semester shall constitute an overload for tuition purposes. Students enrolled for nineteen (19) or more credit hours will be assessed tuition on an increasing scale for each additional credit hour above the full load amount.</w:t>
      </w:r>
    </w:p>
    <w:p w14:paraId="11D6D9C9" w14:textId="77777777" w:rsidR="00435D75" w:rsidRPr="00435D75" w:rsidRDefault="00435D75" w:rsidP="00435D75">
      <w:pPr>
        <w:rPr>
          <w:rFonts w:ascii="Times New Roman" w:eastAsia="Calibri" w:hAnsi="Times New Roman" w:cs="Times New Roman"/>
          <w:sz w:val="24"/>
          <w:szCs w:val="24"/>
        </w:rPr>
      </w:pPr>
    </w:p>
    <w:p w14:paraId="7A6DA4DF"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F. Tuition and fees listed in the university catalog and course schedules are subject to change without notice. Any exceptions to the payment schedule must be with the approval of the president or the president's designee.</w:t>
      </w:r>
    </w:p>
    <w:p w14:paraId="5B5AE955" w14:textId="77777777" w:rsidR="00435D75" w:rsidRPr="00435D75" w:rsidRDefault="00435D75" w:rsidP="00435D75">
      <w:pPr>
        <w:rPr>
          <w:rFonts w:ascii="Times New Roman" w:eastAsia="Calibri" w:hAnsi="Times New Roman" w:cs="Times New Roman"/>
          <w:sz w:val="24"/>
          <w:szCs w:val="24"/>
        </w:rPr>
      </w:pPr>
    </w:p>
    <w:p w14:paraId="49B6587D"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 xml:space="preserve">G. Course fees may be established, following the procedures described in section II.D. </w:t>
      </w:r>
      <w:proofErr w:type="gramStart"/>
      <w:r w:rsidRPr="00435D75">
        <w:rPr>
          <w:rFonts w:ascii="Times New Roman" w:eastAsia="Calibri" w:hAnsi="Times New Roman" w:cs="Times New Roman"/>
          <w:sz w:val="24"/>
          <w:szCs w:val="24"/>
        </w:rPr>
        <w:t>below</w:t>
      </w:r>
      <w:proofErr w:type="gramEnd"/>
      <w:r w:rsidRPr="00435D75">
        <w:rPr>
          <w:rFonts w:ascii="Times New Roman" w:eastAsia="Calibri" w:hAnsi="Times New Roman" w:cs="Times New Roman"/>
          <w:sz w:val="24"/>
          <w:szCs w:val="24"/>
        </w:rPr>
        <w:t>, for specific courses in order to cover the costs of equipment replacement and maintenance, consumable materials, or to meet specific regulatory requirements. Income from such fees is restricted to use in the course generating the fee and may not be used to supplement general departmental budgets.  Course fees assessed for developmental courses, however, may be used for additional purposes such as tutoring, supplemental instruction, and other necessary academic support related to those courses.</w:t>
      </w:r>
    </w:p>
    <w:p w14:paraId="736DA1DA" w14:textId="77777777" w:rsidR="00435D75" w:rsidRPr="00435D75" w:rsidRDefault="00435D75" w:rsidP="00435D75">
      <w:pPr>
        <w:rPr>
          <w:rFonts w:ascii="Times New Roman" w:eastAsia="Calibri" w:hAnsi="Times New Roman" w:cs="Times New Roman"/>
          <w:sz w:val="24"/>
          <w:szCs w:val="24"/>
        </w:rPr>
      </w:pPr>
    </w:p>
    <w:p w14:paraId="4FE71E5B"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H. Students are responsible for payment of tuition and fees according to the payment deadlines for each semester. Each student is obligated to pay tuition and fees when they enroll in a course. Courses are not purged by Weber State for non-payment or non-attendance. Unpaid student accounts will be assessed a late payment fee, interest and collection fees.</w:t>
      </w:r>
    </w:p>
    <w:p w14:paraId="70847421" w14:textId="77777777" w:rsidR="00435D75" w:rsidRPr="00435D75" w:rsidRDefault="00435D75" w:rsidP="00435D75">
      <w:pPr>
        <w:rPr>
          <w:rFonts w:ascii="Times New Roman" w:eastAsia="Calibri" w:hAnsi="Times New Roman" w:cs="Times New Roman"/>
          <w:sz w:val="24"/>
          <w:szCs w:val="24"/>
        </w:rPr>
      </w:pPr>
    </w:p>
    <w:p w14:paraId="2468057C"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I. The University reserves the right to administratively withdraw a student from a current semester if a student has an unpaid tuition and fee balance from a prior semester or if the student provides a dishonored check or other payment to pay for tuition and fees. The prior semester courses will not be dropped or withdrawn.</w:t>
      </w:r>
    </w:p>
    <w:p w14:paraId="45A72450" w14:textId="77777777" w:rsidR="00435D75" w:rsidRPr="00435D75" w:rsidRDefault="00435D75" w:rsidP="00435D75">
      <w:pPr>
        <w:rPr>
          <w:rFonts w:ascii="Times New Roman" w:eastAsia="Calibri" w:hAnsi="Times New Roman" w:cs="Times New Roman"/>
          <w:sz w:val="24"/>
          <w:szCs w:val="24"/>
        </w:rPr>
      </w:pPr>
    </w:p>
    <w:p w14:paraId="3828E8BB"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II. PROCEDURES</w:t>
      </w:r>
    </w:p>
    <w:p w14:paraId="14751558"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A. Tuition, fees, deposits, and other charges are to be paid to the cashier according to deadlines published in WSU catalogues, publications or web resources. Official receipts are to be issued to the student and must be presented before refunds are to be made, except in those instances where other authorization is to be made.</w:t>
      </w:r>
    </w:p>
    <w:p w14:paraId="6AC0886A" w14:textId="77777777" w:rsidR="00435D75" w:rsidRPr="00435D75" w:rsidRDefault="00435D75" w:rsidP="00435D75">
      <w:pPr>
        <w:rPr>
          <w:rFonts w:ascii="Times New Roman" w:eastAsia="Calibri" w:hAnsi="Times New Roman" w:cs="Times New Roman"/>
          <w:sz w:val="24"/>
          <w:szCs w:val="24"/>
        </w:rPr>
      </w:pPr>
    </w:p>
    <w:p w14:paraId="773E343B"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B. The schedule for refund of tuition and fees appears in the university catalog and in WSU catalogues, publications or web resources. Exceptions to the refund schedule shall be only under extenuating circumstances and upon approval of the president or the president's designee. No refund will be granted to students who are requested to withdraw from the university.</w:t>
      </w:r>
    </w:p>
    <w:p w14:paraId="2866A097" w14:textId="77777777" w:rsidR="00435D75" w:rsidRPr="00435D75" w:rsidRDefault="00435D75" w:rsidP="00435D75">
      <w:pPr>
        <w:rPr>
          <w:rFonts w:ascii="Times New Roman" w:eastAsia="Calibri" w:hAnsi="Times New Roman" w:cs="Times New Roman"/>
          <w:sz w:val="24"/>
          <w:szCs w:val="24"/>
        </w:rPr>
      </w:pPr>
    </w:p>
    <w:p w14:paraId="042B7CBA"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C. Students requiring developmental course work may be charged an additional fee for each course.  In such cases, the fee will be assessed per credit hour of instruction.</w:t>
      </w:r>
    </w:p>
    <w:p w14:paraId="135CA412" w14:textId="77777777" w:rsidR="00435D75" w:rsidRPr="00435D75" w:rsidRDefault="00435D75" w:rsidP="00435D75">
      <w:pPr>
        <w:rPr>
          <w:rFonts w:ascii="Times New Roman" w:eastAsia="Calibri" w:hAnsi="Times New Roman" w:cs="Times New Roman"/>
          <w:sz w:val="24"/>
          <w:szCs w:val="24"/>
        </w:rPr>
      </w:pPr>
    </w:p>
    <w:p w14:paraId="640EF85D"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D. Course Fees</w:t>
      </w:r>
    </w:p>
    <w:p w14:paraId="2D5AFFF9" w14:textId="77777777" w:rsidR="00435D75" w:rsidRPr="00435D75" w:rsidRDefault="00435D75" w:rsidP="00435D75">
      <w:pPr>
        <w:rPr>
          <w:rFonts w:ascii="Times New Roman" w:eastAsia="Calibri" w:hAnsi="Times New Roman" w:cs="Times New Roman"/>
          <w:sz w:val="24"/>
          <w:szCs w:val="24"/>
        </w:rPr>
      </w:pPr>
    </w:p>
    <w:p w14:paraId="171AB46C"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1. Policy</w:t>
      </w:r>
    </w:p>
    <w:p w14:paraId="76885937" w14:textId="77777777" w:rsidR="00435D75" w:rsidRPr="00435D75" w:rsidRDefault="00435D75" w:rsidP="00435D75">
      <w:pPr>
        <w:rPr>
          <w:rFonts w:ascii="Times New Roman" w:eastAsia="Calibri" w:hAnsi="Times New Roman" w:cs="Times New Roman"/>
          <w:sz w:val="24"/>
          <w:szCs w:val="24"/>
        </w:rPr>
      </w:pPr>
    </w:p>
    <w:p w14:paraId="67D385D8"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 xml:space="preserve">1. Course fees are to be used for expenses connected with a course that go beyond the normal expectation of university support. Course fees must be used to provide benefits for the students enrolled in the course for which the fees are charged. Course fees shall not be used to replace funds which are a normal part of departmental budgets. Expendable funds are for consumable items and instructional services and are to be spent annually with an </w:t>
      </w:r>
      <w:r w:rsidR="00157763">
        <w:rPr>
          <w:rFonts w:ascii="Times New Roman" w:eastAsia="Calibri" w:hAnsi="Times New Roman" w:cs="Times New Roman"/>
          <w:sz w:val="24"/>
          <w:szCs w:val="24"/>
        </w:rPr>
        <w:t>annual fund balance of less tha</w:t>
      </w:r>
      <w:r w:rsidR="00157763" w:rsidRPr="00157763">
        <w:rPr>
          <w:rFonts w:ascii="Times New Roman" w:eastAsia="Calibri" w:hAnsi="Times New Roman" w:cs="Times New Roman"/>
          <w:sz w:val="24"/>
          <w:szCs w:val="24"/>
          <w:highlight w:val="lightGray"/>
        </w:rPr>
        <w:t>n</w:t>
      </w:r>
      <w:r w:rsidRPr="00435D75">
        <w:rPr>
          <w:rFonts w:ascii="Times New Roman" w:eastAsia="Calibri" w:hAnsi="Times New Roman" w:cs="Times New Roman"/>
          <w:sz w:val="24"/>
          <w:szCs w:val="24"/>
        </w:rPr>
        <w:t xml:space="preserve"> 20%. Non-expendable funds can accrue for period</w:t>
      </w:r>
      <w:r w:rsidR="004C31B4" w:rsidRPr="004C31B4">
        <w:rPr>
          <w:rFonts w:ascii="Times New Roman" w:eastAsia="Calibri" w:hAnsi="Times New Roman" w:cs="Times New Roman"/>
          <w:sz w:val="24"/>
          <w:szCs w:val="24"/>
          <w:highlight w:val="lightGray"/>
        </w:rPr>
        <w:t>s</w:t>
      </w:r>
      <w:r w:rsidRPr="00435D75">
        <w:rPr>
          <w:rFonts w:ascii="Times New Roman" w:eastAsia="Calibri" w:hAnsi="Times New Roman" w:cs="Times New Roman"/>
          <w:sz w:val="24"/>
          <w:szCs w:val="24"/>
        </w:rPr>
        <w:t xml:space="preserve"> of more than two semesters and are for such things as equipment replacement and maintenance.</w:t>
      </w:r>
      <w:r w:rsidR="005B44E7">
        <w:rPr>
          <w:rFonts w:ascii="Times New Roman" w:eastAsia="Calibri" w:hAnsi="Times New Roman" w:cs="Times New Roman"/>
          <w:sz w:val="24"/>
          <w:szCs w:val="24"/>
        </w:rPr>
        <w:t xml:space="preserve"> </w:t>
      </w:r>
      <w:r w:rsidR="005B44E7" w:rsidRPr="005B44E7">
        <w:rPr>
          <w:rFonts w:ascii="Times New Roman" w:eastAsia="Calibri" w:hAnsi="Times New Roman" w:cs="Times New Roman"/>
          <w:sz w:val="24"/>
          <w:szCs w:val="24"/>
          <w:highlight w:val="lightGray"/>
        </w:rPr>
        <w:t xml:space="preserve">Course fees assessed for e-texts may also be used </w:t>
      </w:r>
      <w:r w:rsidR="005B44E7">
        <w:rPr>
          <w:rFonts w:ascii="Times New Roman" w:eastAsia="Calibri" w:hAnsi="Times New Roman" w:cs="Times New Roman"/>
          <w:sz w:val="24"/>
          <w:szCs w:val="24"/>
          <w:highlight w:val="lightGray"/>
        </w:rPr>
        <w:t>to</w:t>
      </w:r>
      <w:r w:rsidR="0057136F">
        <w:rPr>
          <w:rFonts w:ascii="Times New Roman" w:eastAsia="Calibri" w:hAnsi="Times New Roman" w:cs="Times New Roman"/>
          <w:sz w:val="24"/>
          <w:szCs w:val="24"/>
          <w:highlight w:val="lightGray"/>
        </w:rPr>
        <w:t xml:space="preserve"> pay the primary author(s)</w:t>
      </w:r>
      <w:r w:rsidR="00E95E19">
        <w:rPr>
          <w:rFonts w:ascii="Times New Roman" w:eastAsia="Calibri" w:hAnsi="Times New Roman" w:cs="Times New Roman"/>
          <w:sz w:val="24"/>
          <w:szCs w:val="24"/>
          <w:highlight w:val="lightGray"/>
        </w:rPr>
        <w:t>’</w:t>
      </w:r>
      <w:r w:rsidR="0057136F">
        <w:rPr>
          <w:rFonts w:ascii="Times New Roman" w:eastAsia="Calibri" w:hAnsi="Times New Roman" w:cs="Times New Roman"/>
          <w:sz w:val="24"/>
          <w:szCs w:val="24"/>
          <w:highlight w:val="lightGray"/>
        </w:rPr>
        <w:t xml:space="preserve"> royalties and to</w:t>
      </w:r>
      <w:r w:rsidR="005B44E7">
        <w:rPr>
          <w:rFonts w:ascii="Times New Roman" w:eastAsia="Calibri" w:hAnsi="Times New Roman" w:cs="Times New Roman"/>
          <w:sz w:val="24"/>
          <w:szCs w:val="24"/>
          <w:highlight w:val="lightGray"/>
        </w:rPr>
        <w:t xml:space="preserve"> benefit students participating in specific </w:t>
      </w:r>
      <w:r w:rsidR="00505154">
        <w:rPr>
          <w:rFonts w:ascii="Times New Roman" w:eastAsia="Calibri" w:hAnsi="Times New Roman" w:cs="Times New Roman"/>
          <w:sz w:val="24"/>
          <w:szCs w:val="24"/>
          <w:highlight w:val="lightGray"/>
        </w:rPr>
        <w:t>events associated with that</w:t>
      </w:r>
      <w:r w:rsidR="005B44E7">
        <w:rPr>
          <w:rFonts w:ascii="Times New Roman" w:eastAsia="Calibri" w:hAnsi="Times New Roman" w:cs="Times New Roman"/>
          <w:sz w:val="24"/>
          <w:szCs w:val="24"/>
          <w:highlight w:val="lightGray"/>
        </w:rPr>
        <w:t xml:space="preserve"> course</w:t>
      </w:r>
      <w:r w:rsidR="00505154">
        <w:rPr>
          <w:rFonts w:ascii="Times New Roman" w:eastAsia="Calibri" w:hAnsi="Times New Roman" w:cs="Times New Roman"/>
          <w:sz w:val="24"/>
          <w:szCs w:val="24"/>
          <w:highlight w:val="lightGray"/>
        </w:rPr>
        <w:t>.</w:t>
      </w:r>
      <w:r w:rsidRPr="00435D75">
        <w:rPr>
          <w:rFonts w:ascii="Times New Roman" w:eastAsia="Calibri" w:hAnsi="Times New Roman" w:cs="Times New Roman"/>
          <w:sz w:val="24"/>
          <w:szCs w:val="24"/>
        </w:rPr>
        <w:t xml:space="preserve"> Department chairs and deans are responsible for adherence</w:t>
      </w:r>
      <w:r w:rsidR="005B44E7">
        <w:rPr>
          <w:rFonts w:ascii="Times New Roman" w:eastAsia="Calibri" w:hAnsi="Times New Roman" w:cs="Times New Roman"/>
          <w:sz w:val="24"/>
          <w:szCs w:val="24"/>
        </w:rPr>
        <w:t xml:space="preserve"> to these allocation guidelines.</w:t>
      </w:r>
    </w:p>
    <w:p w14:paraId="38C29AD7" w14:textId="77777777" w:rsidR="00435D75" w:rsidRPr="00435D75" w:rsidRDefault="00435D75" w:rsidP="00435D75">
      <w:pPr>
        <w:rPr>
          <w:rFonts w:ascii="Times New Roman" w:eastAsia="Calibri" w:hAnsi="Times New Roman" w:cs="Times New Roman"/>
          <w:sz w:val="24"/>
          <w:szCs w:val="24"/>
        </w:rPr>
      </w:pPr>
    </w:p>
    <w:p w14:paraId="1CBB0F1C"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2. Procedure</w:t>
      </w:r>
    </w:p>
    <w:p w14:paraId="4F3F7951" w14:textId="77777777" w:rsidR="00435D75" w:rsidRPr="00435D75" w:rsidRDefault="00435D75" w:rsidP="00435D75">
      <w:pPr>
        <w:rPr>
          <w:rFonts w:ascii="Times New Roman" w:eastAsia="Calibri" w:hAnsi="Times New Roman" w:cs="Times New Roman"/>
          <w:sz w:val="24"/>
          <w:szCs w:val="24"/>
        </w:rPr>
      </w:pPr>
    </w:p>
    <w:p w14:paraId="511DF197"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a. Proposals for course fees must be submitted to the Course Fee Review Committee by departments through the appropriate dean using the Course Fee Application form available from the Provost's Office. The request must include reasons for the request, the specific course or courses for which the fee is being requested, how the fee is going to be used, and the suggested amount of the fee.</w:t>
      </w:r>
    </w:p>
    <w:p w14:paraId="04CA0D8B" w14:textId="77777777" w:rsidR="00435D75" w:rsidRPr="00435D75" w:rsidRDefault="00435D75" w:rsidP="00435D75">
      <w:pPr>
        <w:rPr>
          <w:rFonts w:ascii="Times New Roman" w:eastAsia="Calibri" w:hAnsi="Times New Roman" w:cs="Times New Roman"/>
          <w:sz w:val="24"/>
          <w:szCs w:val="24"/>
        </w:rPr>
      </w:pPr>
    </w:p>
    <w:p w14:paraId="56763F3F"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b. The Course Fee Review Committee is a university administrative standing committee appointed by the Provost's Office to review and make recommendations to the President's Council. No course fee may be imposed without Council approval. The Committee shall consist of 5 faculty members; 3 administrators, one of whom will be a college dean; one from Student Affairs; and one person from Accounting Services appointed for a three-year staggered term; plus 2 students appointed annually by the WSUSA.</w:t>
      </w:r>
    </w:p>
    <w:p w14:paraId="1165451B" w14:textId="77777777" w:rsidR="00435D75" w:rsidRPr="00435D75" w:rsidRDefault="00435D75" w:rsidP="00435D75">
      <w:pPr>
        <w:rPr>
          <w:rFonts w:ascii="Times New Roman" w:eastAsia="Calibri" w:hAnsi="Times New Roman" w:cs="Times New Roman"/>
          <w:sz w:val="24"/>
          <w:szCs w:val="24"/>
        </w:rPr>
      </w:pPr>
    </w:p>
    <w:p w14:paraId="7518E1E4"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c. Only departments who have had fee requests approved are authorized to collect course fees. The amount of the fee shall appear along with the course listing in the course schedule. Fees may not be charged unless they appear in the course schedule.</w:t>
      </w:r>
    </w:p>
    <w:p w14:paraId="569ED3CC" w14:textId="77777777" w:rsidR="00435D75" w:rsidRPr="00435D75" w:rsidRDefault="00435D75" w:rsidP="00435D75">
      <w:pPr>
        <w:rPr>
          <w:rFonts w:ascii="Times New Roman" w:eastAsia="Calibri" w:hAnsi="Times New Roman" w:cs="Times New Roman"/>
          <w:sz w:val="24"/>
          <w:szCs w:val="24"/>
        </w:rPr>
      </w:pPr>
    </w:p>
    <w:p w14:paraId="26302F93"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d. All course fees which have been approved as a result of this policy must be paid directly to the cashier. The receipt of payment is evidence that the payee may attend the course on which the fee was imposed. Refunds of course fees will be made based upon the same percentages as the tuition and course fees refund schedule.</w:t>
      </w:r>
    </w:p>
    <w:p w14:paraId="219DD48D" w14:textId="77777777" w:rsidR="00435D75" w:rsidRPr="00435D75" w:rsidRDefault="00435D75" w:rsidP="00435D75">
      <w:pPr>
        <w:rPr>
          <w:rFonts w:ascii="Times New Roman" w:eastAsia="Calibri" w:hAnsi="Times New Roman" w:cs="Times New Roman"/>
          <w:sz w:val="24"/>
          <w:szCs w:val="24"/>
        </w:rPr>
      </w:pPr>
    </w:p>
    <w:p w14:paraId="3EEFD6E7"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e. Monies collected from course fees will go into specific accounts established for that purpose. Monies may not be moved from these accounts into any other accounts with the exception of course fees assessed for developmental courses which may be used for additional purposes such as tutoring, supplemental instruction, and other necessary academic support related to those courses. WSU's Internal Audit department will evaluate course fee amounts, account balances, and appropriateness as per this policy.</w:t>
      </w:r>
    </w:p>
    <w:p w14:paraId="12141FCE" w14:textId="77777777" w:rsidR="00435D75" w:rsidRPr="00435D75" w:rsidRDefault="00435D75" w:rsidP="00435D75">
      <w:pPr>
        <w:rPr>
          <w:rFonts w:ascii="Times New Roman" w:eastAsia="Calibri" w:hAnsi="Times New Roman" w:cs="Times New Roman"/>
          <w:sz w:val="24"/>
          <w:szCs w:val="24"/>
        </w:rPr>
      </w:pPr>
    </w:p>
    <w:p w14:paraId="2914EB0B" w14:textId="77777777" w:rsidR="00435D75" w:rsidRPr="00435D75" w:rsidRDefault="00435D75" w:rsidP="00435D75">
      <w:pPr>
        <w:rPr>
          <w:rFonts w:ascii="Times New Roman" w:eastAsia="Calibri" w:hAnsi="Times New Roman" w:cs="Times New Roman"/>
          <w:sz w:val="24"/>
          <w:szCs w:val="24"/>
        </w:rPr>
      </w:pPr>
      <w:r w:rsidRPr="00435D75">
        <w:rPr>
          <w:rFonts w:ascii="Times New Roman" w:eastAsia="Calibri" w:hAnsi="Times New Roman" w:cs="Times New Roman"/>
          <w:sz w:val="24"/>
          <w:szCs w:val="24"/>
        </w:rPr>
        <w:t>f. The Course Fee Review Committee will establish a review process for course fees and will give timely notice to all colleges/departments regarding the process.  Departments that do not submit renewal information within the designated review timeframe will have their course fee(s) removed.  The noncompliant department can apply for a reinstatement of their fee after one calendar year.  Course fees are generally approved for a four-year period, ending with the summer semester.  Any change in an already approved fee during the four year approval period requires submission of a new application.  Fees may not be raised during this four-year period without reapplication to the Course Fee Review Committee and approval by the President's Council.</w:t>
      </w:r>
    </w:p>
    <w:p w14:paraId="2289CA3B" w14:textId="77777777" w:rsidR="00435D75" w:rsidRPr="00435D75" w:rsidRDefault="00435D75" w:rsidP="00435D75">
      <w:pPr>
        <w:rPr>
          <w:rFonts w:ascii="Times New Roman" w:eastAsia="Calibri" w:hAnsi="Times New Roman" w:cs="Times New Roman"/>
          <w:sz w:val="24"/>
          <w:szCs w:val="24"/>
        </w:rPr>
      </w:pPr>
    </w:p>
    <w:p w14:paraId="1B200CFB" w14:textId="77777777" w:rsidR="00435D75" w:rsidRPr="00435D75" w:rsidRDefault="00435D75" w:rsidP="00435D75">
      <w:pPr>
        <w:rPr>
          <w:rFonts w:ascii="Times New Roman" w:eastAsia="Calibri" w:hAnsi="Times New Roman" w:cs="Times New Roman"/>
          <w:sz w:val="24"/>
          <w:szCs w:val="24"/>
        </w:rPr>
      </w:pPr>
    </w:p>
    <w:p w14:paraId="379EC0F7" w14:textId="77777777" w:rsidR="00435D75" w:rsidRPr="00435D75" w:rsidRDefault="00435D75" w:rsidP="00435D75">
      <w:pPr>
        <w:rPr>
          <w:rFonts w:ascii="Times New Roman" w:eastAsia="Calibri" w:hAnsi="Times New Roman" w:cs="Times New Roman"/>
          <w:sz w:val="24"/>
          <w:szCs w:val="24"/>
        </w:rPr>
      </w:pPr>
    </w:p>
    <w:p w14:paraId="605D9E04" w14:textId="77777777" w:rsidR="00435D75" w:rsidRPr="00484D73" w:rsidRDefault="00435D75" w:rsidP="005F50FE">
      <w:pPr>
        <w:rPr>
          <w:rFonts w:ascii="inherit" w:eastAsia="Times New Roman" w:hAnsi="inherit" w:cs="Helvetica"/>
          <w:sz w:val="24"/>
          <w:szCs w:val="24"/>
          <w:lang w:val="en"/>
        </w:rPr>
      </w:pPr>
    </w:p>
    <w:sectPr w:rsidR="00435D75" w:rsidRPr="0048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DFB"/>
    <w:multiLevelType w:val="hybridMultilevel"/>
    <w:tmpl w:val="F7A05C32"/>
    <w:lvl w:ilvl="0" w:tplc="F0C6912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500C"/>
    <w:multiLevelType w:val="hybridMultilevel"/>
    <w:tmpl w:val="809C8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233F6"/>
    <w:multiLevelType w:val="hybridMultilevel"/>
    <w:tmpl w:val="1F404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A2724"/>
    <w:multiLevelType w:val="hybridMultilevel"/>
    <w:tmpl w:val="ABB6D0C0"/>
    <w:lvl w:ilvl="0" w:tplc="52526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0639F"/>
    <w:multiLevelType w:val="hybridMultilevel"/>
    <w:tmpl w:val="5E461A62"/>
    <w:lvl w:ilvl="0" w:tplc="DCF40E6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4672F"/>
    <w:multiLevelType w:val="hybridMultilevel"/>
    <w:tmpl w:val="5DA4DA62"/>
    <w:lvl w:ilvl="0" w:tplc="DF7C5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F4B0E"/>
    <w:multiLevelType w:val="hybridMultilevel"/>
    <w:tmpl w:val="41E099E6"/>
    <w:lvl w:ilvl="0" w:tplc="E1B46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13991"/>
    <w:multiLevelType w:val="hybridMultilevel"/>
    <w:tmpl w:val="BB6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76D75"/>
    <w:multiLevelType w:val="hybridMultilevel"/>
    <w:tmpl w:val="70D2C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4"/>
    <w:rsid w:val="000110D9"/>
    <w:rsid w:val="00023247"/>
    <w:rsid w:val="00023349"/>
    <w:rsid w:val="000251B1"/>
    <w:rsid w:val="00031E6C"/>
    <w:rsid w:val="00063400"/>
    <w:rsid w:val="00064F19"/>
    <w:rsid w:val="00086F70"/>
    <w:rsid w:val="000D1C2A"/>
    <w:rsid w:val="000F5BC6"/>
    <w:rsid w:val="001511B6"/>
    <w:rsid w:val="00157763"/>
    <w:rsid w:val="00171386"/>
    <w:rsid w:val="001B0746"/>
    <w:rsid w:val="001E0A2D"/>
    <w:rsid w:val="00266E50"/>
    <w:rsid w:val="00273A61"/>
    <w:rsid w:val="002B0A79"/>
    <w:rsid w:val="002C7105"/>
    <w:rsid w:val="002D74E7"/>
    <w:rsid w:val="002E5DD7"/>
    <w:rsid w:val="002F6389"/>
    <w:rsid w:val="00305875"/>
    <w:rsid w:val="0032118C"/>
    <w:rsid w:val="00325354"/>
    <w:rsid w:val="00333C7F"/>
    <w:rsid w:val="00336582"/>
    <w:rsid w:val="00373B23"/>
    <w:rsid w:val="003B5021"/>
    <w:rsid w:val="003D32B3"/>
    <w:rsid w:val="00422DFC"/>
    <w:rsid w:val="00435D75"/>
    <w:rsid w:val="004574AA"/>
    <w:rsid w:val="00467EFA"/>
    <w:rsid w:val="00484D73"/>
    <w:rsid w:val="004B1628"/>
    <w:rsid w:val="004B215F"/>
    <w:rsid w:val="004C31B4"/>
    <w:rsid w:val="004D2AFF"/>
    <w:rsid w:val="004F516F"/>
    <w:rsid w:val="004F773F"/>
    <w:rsid w:val="005044F5"/>
    <w:rsid w:val="00505154"/>
    <w:rsid w:val="00516672"/>
    <w:rsid w:val="005236D7"/>
    <w:rsid w:val="005337AA"/>
    <w:rsid w:val="0053390C"/>
    <w:rsid w:val="0057136F"/>
    <w:rsid w:val="005913FD"/>
    <w:rsid w:val="005A0FBD"/>
    <w:rsid w:val="005B007B"/>
    <w:rsid w:val="005B0C74"/>
    <w:rsid w:val="005B44E7"/>
    <w:rsid w:val="005D7D90"/>
    <w:rsid w:val="005E7F6D"/>
    <w:rsid w:val="005F50FE"/>
    <w:rsid w:val="00630A25"/>
    <w:rsid w:val="006370FC"/>
    <w:rsid w:val="0063737B"/>
    <w:rsid w:val="0067469A"/>
    <w:rsid w:val="006B70D6"/>
    <w:rsid w:val="006E078B"/>
    <w:rsid w:val="007022BD"/>
    <w:rsid w:val="00703050"/>
    <w:rsid w:val="00732FE5"/>
    <w:rsid w:val="00782681"/>
    <w:rsid w:val="007957CD"/>
    <w:rsid w:val="007B5852"/>
    <w:rsid w:val="007E5919"/>
    <w:rsid w:val="007E7E54"/>
    <w:rsid w:val="00801E5C"/>
    <w:rsid w:val="008110DC"/>
    <w:rsid w:val="00822F30"/>
    <w:rsid w:val="008522A4"/>
    <w:rsid w:val="008B3480"/>
    <w:rsid w:val="008C0F09"/>
    <w:rsid w:val="008C5953"/>
    <w:rsid w:val="008D252E"/>
    <w:rsid w:val="00920012"/>
    <w:rsid w:val="0097061A"/>
    <w:rsid w:val="009805B7"/>
    <w:rsid w:val="0099170C"/>
    <w:rsid w:val="009927E0"/>
    <w:rsid w:val="009A729C"/>
    <w:rsid w:val="009B6386"/>
    <w:rsid w:val="009D1630"/>
    <w:rsid w:val="00A00F6C"/>
    <w:rsid w:val="00A04FE4"/>
    <w:rsid w:val="00A33BFB"/>
    <w:rsid w:val="00A4304E"/>
    <w:rsid w:val="00A705EE"/>
    <w:rsid w:val="00A775A8"/>
    <w:rsid w:val="00A81ABA"/>
    <w:rsid w:val="00A9127B"/>
    <w:rsid w:val="00AA41CB"/>
    <w:rsid w:val="00AC40A4"/>
    <w:rsid w:val="00AE7100"/>
    <w:rsid w:val="00B00A6C"/>
    <w:rsid w:val="00B151B2"/>
    <w:rsid w:val="00B96168"/>
    <w:rsid w:val="00BC757E"/>
    <w:rsid w:val="00C0247E"/>
    <w:rsid w:val="00C039C1"/>
    <w:rsid w:val="00C8439A"/>
    <w:rsid w:val="00C904D9"/>
    <w:rsid w:val="00C93B40"/>
    <w:rsid w:val="00CD44F7"/>
    <w:rsid w:val="00CF2E46"/>
    <w:rsid w:val="00CF5D20"/>
    <w:rsid w:val="00D00463"/>
    <w:rsid w:val="00D01543"/>
    <w:rsid w:val="00D0363C"/>
    <w:rsid w:val="00D12428"/>
    <w:rsid w:val="00D17AC4"/>
    <w:rsid w:val="00D7046A"/>
    <w:rsid w:val="00D84155"/>
    <w:rsid w:val="00DB1C01"/>
    <w:rsid w:val="00DE4560"/>
    <w:rsid w:val="00E01BEC"/>
    <w:rsid w:val="00E06674"/>
    <w:rsid w:val="00E53773"/>
    <w:rsid w:val="00E73CD0"/>
    <w:rsid w:val="00E92E2E"/>
    <w:rsid w:val="00E95E19"/>
    <w:rsid w:val="00E97E6C"/>
    <w:rsid w:val="00EE30E4"/>
    <w:rsid w:val="00EF0F00"/>
    <w:rsid w:val="00F05148"/>
    <w:rsid w:val="00F70FA6"/>
    <w:rsid w:val="00F928AF"/>
    <w:rsid w:val="00FA7885"/>
    <w:rsid w:val="00FA7A05"/>
    <w:rsid w:val="00FB1289"/>
    <w:rsid w:val="00FD4320"/>
    <w:rsid w:val="00FD55F9"/>
    <w:rsid w:val="00FE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89DA"/>
  <w15:docId w15:val="{D4FC0859-9DF5-4D19-AB21-9FAF567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0C74"/>
    <w:rPr>
      <w:i/>
      <w:iCs/>
    </w:rPr>
  </w:style>
  <w:style w:type="paragraph" w:styleId="NormalWeb">
    <w:name w:val="Normal (Web)"/>
    <w:basedOn w:val="Normal"/>
    <w:uiPriority w:val="99"/>
    <w:semiHidden/>
    <w:unhideWhenUsed/>
    <w:rsid w:val="005B0C74"/>
    <w:rPr>
      <w:rFonts w:ascii="inherit" w:eastAsia="Times New Roman" w:hAnsi="inherit" w:cs="Times New Roman"/>
      <w:sz w:val="24"/>
      <w:szCs w:val="24"/>
    </w:rPr>
  </w:style>
  <w:style w:type="paragraph" w:styleId="ListParagraph">
    <w:name w:val="List Paragraph"/>
    <w:basedOn w:val="Normal"/>
    <w:uiPriority w:val="34"/>
    <w:qFormat/>
    <w:rsid w:val="005B0C74"/>
    <w:pPr>
      <w:ind w:left="720"/>
      <w:contextualSpacing/>
    </w:pPr>
  </w:style>
  <w:style w:type="paragraph" w:styleId="BalloonText">
    <w:name w:val="Balloon Text"/>
    <w:basedOn w:val="Normal"/>
    <w:link w:val="BalloonTextChar"/>
    <w:uiPriority w:val="99"/>
    <w:semiHidden/>
    <w:unhideWhenUsed/>
    <w:rsid w:val="007E5919"/>
    <w:rPr>
      <w:rFonts w:ascii="Tahoma" w:hAnsi="Tahoma" w:cs="Tahoma"/>
      <w:sz w:val="16"/>
      <w:szCs w:val="16"/>
    </w:rPr>
  </w:style>
  <w:style w:type="character" w:customStyle="1" w:styleId="BalloonTextChar">
    <w:name w:val="Balloon Text Char"/>
    <w:basedOn w:val="DefaultParagraphFont"/>
    <w:link w:val="BalloonText"/>
    <w:uiPriority w:val="99"/>
    <w:semiHidden/>
    <w:rsid w:val="007E5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85758">
      <w:bodyDiv w:val="1"/>
      <w:marLeft w:val="0"/>
      <w:marRight w:val="0"/>
      <w:marTop w:val="0"/>
      <w:marBottom w:val="0"/>
      <w:divBdr>
        <w:top w:val="none" w:sz="0" w:space="0" w:color="auto"/>
        <w:left w:val="none" w:sz="0" w:space="0" w:color="auto"/>
        <w:bottom w:val="none" w:sz="0" w:space="0" w:color="auto"/>
        <w:right w:val="none" w:sz="0" w:space="0" w:color="auto"/>
      </w:divBdr>
      <w:divsChild>
        <w:div w:id="597906246">
          <w:marLeft w:val="0"/>
          <w:marRight w:val="0"/>
          <w:marTop w:val="0"/>
          <w:marBottom w:val="0"/>
          <w:divBdr>
            <w:top w:val="none" w:sz="0" w:space="0" w:color="auto"/>
            <w:left w:val="none" w:sz="0" w:space="0" w:color="auto"/>
            <w:bottom w:val="none" w:sz="0" w:space="0" w:color="auto"/>
            <w:right w:val="none" w:sz="0" w:space="0" w:color="auto"/>
          </w:divBdr>
          <w:divsChild>
            <w:div w:id="671222746">
              <w:marLeft w:val="0"/>
              <w:marRight w:val="0"/>
              <w:marTop w:val="0"/>
              <w:marBottom w:val="0"/>
              <w:divBdr>
                <w:top w:val="none" w:sz="0" w:space="0" w:color="auto"/>
                <w:left w:val="none" w:sz="0" w:space="0" w:color="auto"/>
                <w:bottom w:val="none" w:sz="0" w:space="0" w:color="auto"/>
                <w:right w:val="none" w:sz="0" w:space="0" w:color="auto"/>
              </w:divBdr>
              <w:divsChild>
                <w:div w:id="814562202">
                  <w:marLeft w:val="0"/>
                  <w:marRight w:val="0"/>
                  <w:marTop w:val="0"/>
                  <w:marBottom w:val="0"/>
                  <w:divBdr>
                    <w:top w:val="none" w:sz="0" w:space="0" w:color="auto"/>
                    <w:left w:val="none" w:sz="0" w:space="0" w:color="auto"/>
                    <w:bottom w:val="none" w:sz="0" w:space="0" w:color="auto"/>
                    <w:right w:val="none" w:sz="0" w:space="0" w:color="auto"/>
                  </w:divBdr>
                  <w:divsChild>
                    <w:div w:id="575937569">
                      <w:marLeft w:val="0"/>
                      <w:marRight w:val="0"/>
                      <w:marTop w:val="0"/>
                      <w:marBottom w:val="0"/>
                      <w:divBdr>
                        <w:top w:val="none" w:sz="0" w:space="0" w:color="auto"/>
                        <w:left w:val="none" w:sz="0" w:space="0" w:color="auto"/>
                        <w:bottom w:val="none" w:sz="0" w:space="0" w:color="auto"/>
                        <w:right w:val="none" w:sz="0" w:space="0" w:color="auto"/>
                      </w:divBdr>
                      <w:divsChild>
                        <w:div w:id="311445950">
                          <w:blockQuote w:val="1"/>
                          <w:marLeft w:val="0"/>
                          <w:marRight w:val="0"/>
                          <w:marTop w:val="0"/>
                          <w:marBottom w:val="0"/>
                          <w:divBdr>
                            <w:top w:val="none" w:sz="0" w:space="0" w:color="auto"/>
                            <w:left w:val="none" w:sz="0" w:space="0" w:color="auto"/>
                            <w:bottom w:val="none" w:sz="0" w:space="0" w:color="auto"/>
                            <w:right w:val="none" w:sz="0" w:space="0" w:color="auto"/>
                          </w:divBdr>
                        </w:div>
                        <w:div w:id="1878931404">
                          <w:blockQuote w:val="1"/>
                          <w:marLeft w:val="0"/>
                          <w:marRight w:val="0"/>
                          <w:marTop w:val="0"/>
                          <w:marBottom w:val="0"/>
                          <w:divBdr>
                            <w:top w:val="none" w:sz="0" w:space="0" w:color="auto"/>
                            <w:left w:val="none" w:sz="0" w:space="0" w:color="auto"/>
                            <w:bottom w:val="none" w:sz="0" w:space="0" w:color="auto"/>
                            <w:right w:val="none" w:sz="0" w:space="0" w:color="auto"/>
                          </w:divBdr>
                          <w:divsChild>
                            <w:div w:id="743189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Burrows</dc:creator>
  <cp:keywords/>
  <dc:description/>
  <cp:lastModifiedBy>Brenda Stockberger</cp:lastModifiedBy>
  <cp:revision>2</cp:revision>
  <cp:lastPrinted>2016-01-21T16:51:00Z</cp:lastPrinted>
  <dcterms:created xsi:type="dcterms:W3CDTF">2016-02-29T15:25:00Z</dcterms:created>
  <dcterms:modified xsi:type="dcterms:W3CDTF">2016-02-29T15:25:00Z</dcterms:modified>
</cp:coreProperties>
</file>