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68EED1" w14:textId="24577D6E" w:rsidR="0060683D" w:rsidRPr="00D61670" w:rsidRDefault="0060683D">
      <w:pPr>
        <w:tabs>
          <w:tab w:val="right" w:pos="9360"/>
        </w:tabs>
        <w:rPr>
          <w:b/>
          <w:i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3A6889">
        <w:rPr>
          <w:b/>
          <w:i/>
          <w:sz w:val="20"/>
        </w:rPr>
        <w:t>Draft</w:t>
      </w:r>
      <w:r w:rsidR="00293FA4">
        <w:rPr>
          <w:b/>
          <w:i/>
          <w:sz w:val="20"/>
        </w:rPr>
        <w:t xml:space="preserve"> 8-2</w:t>
      </w:r>
      <w:r w:rsidR="000565C2">
        <w:rPr>
          <w:b/>
          <w:i/>
          <w:sz w:val="20"/>
        </w:rPr>
        <w:t>5</w:t>
      </w:r>
      <w:r w:rsidR="00293FA4">
        <w:rPr>
          <w:b/>
          <w:i/>
          <w:sz w:val="20"/>
        </w:rPr>
        <w:t>-15</w:t>
      </w:r>
    </w:p>
    <w:p w14:paraId="289EC43C" w14:textId="77777777" w:rsidR="0060683D" w:rsidRDefault="0060683D"/>
    <w:p w14:paraId="6DDAF262" w14:textId="3266E009" w:rsidR="0060683D" w:rsidRDefault="0060683D">
      <w:pPr>
        <w:tabs>
          <w:tab w:val="center" w:pos="4680"/>
          <w:tab w:val="right" w:pos="9360"/>
        </w:tabs>
      </w:pPr>
      <w:r>
        <w:tab/>
        <w:t xml:space="preserve">EXECUTIVE COMMITTEE CHARGES FOR </w:t>
      </w:r>
      <w:r w:rsidR="003A6889">
        <w:t>2015-2016</w:t>
      </w:r>
      <w:r>
        <w:tab/>
      </w:r>
    </w:p>
    <w:p w14:paraId="03918979" w14:textId="77777777" w:rsidR="0060683D" w:rsidRDefault="0060683D"/>
    <w:p w14:paraId="0153A1C8" w14:textId="77777777" w:rsidR="0060683D" w:rsidRDefault="0060683D">
      <w:pPr>
        <w:tabs>
          <w:tab w:val="right" w:pos="9360"/>
        </w:tabs>
      </w:pPr>
      <w:r>
        <w:tab/>
      </w:r>
      <w:r w:rsidR="00B765DE">
        <w:t>Becky Marchant</w:t>
      </w:r>
      <w:r>
        <w:t>, Chair</w:t>
      </w:r>
    </w:p>
    <w:p w14:paraId="00721954" w14:textId="42A70820" w:rsidR="0060683D" w:rsidRDefault="0060683D">
      <w:pPr>
        <w:tabs>
          <w:tab w:val="right" w:pos="9360"/>
        </w:tabs>
      </w:pPr>
      <w:r>
        <w:tab/>
      </w:r>
      <w:r w:rsidR="003A6889">
        <w:t>Kathy Newton</w:t>
      </w:r>
      <w:r>
        <w:t>, Liaison</w:t>
      </w:r>
    </w:p>
    <w:p w14:paraId="34424A50" w14:textId="77777777" w:rsidR="0060683D" w:rsidRDefault="0060683D"/>
    <w:p w14:paraId="6E29B723" w14:textId="77777777" w:rsidR="0060683D" w:rsidRDefault="0060683D">
      <w:pPr>
        <w:tabs>
          <w:tab w:val="center" w:pos="4680"/>
        </w:tabs>
      </w:pPr>
      <w:r>
        <w:tab/>
      </w:r>
      <w:r>
        <w:rPr>
          <w:u w:val="single"/>
        </w:rPr>
        <w:t>ADMISSIONS, STANDARDS AND STUDENT AFFAIRS</w:t>
      </w:r>
    </w:p>
    <w:p w14:paraId="5163A3A0" w14:textId="77777777" w:rsidR="0060683D" w:rsidRDefault="0060683D"/>
    <w:p w14:paraId="03E666DA" w14:textId="77777777" w:rsidR="0060683D" w:rsidRDefault="0060683D"/>
    <w:p w14:paraId="390475F7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rPr>
          <w:b/>
          <w:i/>
        </w:rPr>
        <w:t>PPM 1-13, Article 5, Section 4.2: The Admissions, Standards and Student Affairs Committee shall be concerned with standards for admission, retention and graduation from the University and policies pertaining to student affairs</w:t>
      </w:r>
    </w:p>
    <w:p w14:paraId="7B2E441E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38F8265D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17CE653A" w14:textId="642551E4" w:rsidR="00293FA4" w:rsidRPr="00293FA4" w:rsidRDefault="00293FA4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Study PPM 6-22, Student Code, and make recommendations concerning students getting permission from faculty and other students regarding taking photographs, recording lectures, and dissemination of such media.</w:t>
      </w:r>
    </w:p>
    <w:p w14:paraId="640E213C" w14:textId="6DF2E99E" w:rsidR="00293FA4" w:rsidRPr="00293FA4" w:rsidRDefault="00293FA4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Review and consider ways to restructure PPM 6-22 w</w:t>
      </w:r>
      <w:r w:rsidR="000565C2">
        <w:rPr>
          <w:rFonts w:eastAsia="Calibri"/>
          <w:szCs w:val="24"/>
        </w:rPr>
        <w:t>ith regards to separating procedures</w:t>
      </w:r>
      <w:r w:rsidRPr="00293FA4">
        <w:rPr>
          <w:rFonts w:eastAsia="Calibri"/>
          <w:szCs w:val="24"/>
        </w:rPr>
        <w:t xml:space="preserve"> from the Student Handbook (Code).</w:t>
      </w:r>
    </w:p>
    <w:p w14:paraId="0D1DD95C" w14:textId="5F6E2BCA" w:rsidR="00293FA4" w:rsidRPr="00293FA4" w:rsidRDefault="00293FA4" w:rsidP="00293FA4">
      <w:pPr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3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Receive, evaluate, and give input to committee recommendations considering the satisfactory-progress requirement for developmental programs.</w:t>
      </w:r>
    </w:p>
    <w:p w14:paraId="4D285ABD" w14:textId="271BF3C6" w:rsidR="00293FA4" w:rsidRPr="00293FA4" w:rsidRDefault="00293FA4" w:rsidP="00293FA4">
      <w:pPr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4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Review a proposed addendum to the PPM regarding military students and faculty responsibilities for excused military absences.</w:t>
      </w:r>
    </w:p>
    <w:p w14:paraId="544D036B" w14:textId="30A61B28" w:rsidR="00D61670" w:rsidRPr="003A6889" w:rsidRDefault="00293FA4" w:rsidP="00293FA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  <w:rPr>
          <w:color w:val="1F497D" w:themeColor="text2"/>
        </w:rPr>
      </w:pPr>
      <w:r w:rsidRPr="00293FA4">
        <w:rPr>
          <w:rFonts w:eastAsia="Calibri"/>
          <w:szCs w:val="24"/>
        </w:rPr>
        <w:t>5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Provide recommendations to increase retention and graduation rates of first time, full time students</w:t>
      </w:r>
      <w:r w:rsidR="00784CED" w:rsidRPr="003A6889">
        <w:rPr>
          <w:color w:val="1F497D" w:themeColor="text2"/>
        </w:rPr>
        <w:t xml:space="preserve"> </w:t>
      </w:r>
    </w:p>
    <w:p w14:paraId="46EF9B08" w14:textId="77777777" w:rsidR="00D61670" w:rsidRPr="003A6889" w:rsidRDefault="00D61670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  <w:rPr>
          <w:color w:val="1F497D" w:themeColor="text2"/>
        </w:rPr>
      </w:pPr>
    </w:p>
    <w:sectPr w:rsidR="00D61670" w:rsidRPr="003A6889">
      <w:type w:val="continuous"/>
      <w:pgSz w:w="12240" w:h="15840"/>
      <w:pgMar w:top="1920" w:right="810" w:bottom="1110" w:left="1350" w:header="144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D"/>
    <w:rsid w:val="00055DEF"/>
    <w:rsid w:val="000565C2"/>
    <w:rsid w:val="00083EF6"/>
    <w:rsid w:val="00095B63"/>
    <w:rsid w:val="001F746D"/>
    <w:rsid w:val="00212B09"/>
    <w:rsid w:val="00293FA4"/>
    <w:rsid w:val="002A5C05"/>
    <w:rsid w:val="002F28CF"/>
    <w:rsid w:val="003A6889"/>
    <w:rsid w:val="003A7344"/>
    <w:rsid w:val="00425C62"/>
    <w:rsid w:val="004A2079"/>
    <w:rsid w:val="004A3F12"/>
    <w:rsid w:val="005E0360"/>
    <w:rsid w:val="0060683D"/>
    <w:rsid w:val="00611573"/>
    <w:rsid w:val="006836A8"/>
    <w:rsid w:val="006919E5"/>
    <w:rsid w:val="006C69BF"/>
    <w:rsid w:val="007048A6"/>
    <w:rsid w:val="007338A1"/>
    <w:rsid w:val="00754792"/>
    <w:rsid w:val="00784CED"/>
    <w:rsid w:val="0083447B"/>
    <w:rsid w:val="00837F4D"/>
    <w:rsid w:val="00856F5C"/>
    <w:rsid w:val="008D59C4"/>
    <w:rsid w:val="00930F0F"/>
    <w:rsid w:val="009C52EF"/>
    <w:rsid w:val="009E4F93"/>
    <w:rsid w:val="00A62D2E"/>
    <w:rsid w:val="00A73A68"/>
    <w:rsid w:val="00AF7754"/>
    <w:rsid w:val="00B0129B"/>
    <w:rsid w:val="00B343B6"/>
    <w:rsid w:val="00B71045"/>
    <w:rsid w:val="00B765DE"/>
    <w:rsid w:val="00B76D59"/>
    <w:rsid w:val="00BF4D38"/>
    <w:rsid w:val="00D133AA"/>
    <w:rsid w:val="00D61670"/>
    <w:rsid w:val="00D931E8"/>
    <w:rsid w:val="00DB4CC0"/>
    <w:rsid w:val="00DD56E7"/>
    <w:rsid w:val="00E62D62"/>
    <w:rsid w:val="00E65185"/>
    <w:rsid w:val="00F3172C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95D8"/>
  <w15:docId w15:val="{DAFDA9AE-2822-4292-B60D-5A5F59A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51">
    <w:name w:val="Outline005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</w:rPr>
  </w:style>
  <w:style w:type="paragraph" w:customStyle="1" w:styleId="Outline0052">
    <w:name w:val="Outline005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Arial" w:hAnsi="Arial"/>
    </w:rPr>
  </w:style>
  <w:style w:type="paragraph" w:customStyle="1" w:styleId="Outline0013">
    <w:name w:val="Outline001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22">
    <w:name w:val="Outline002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23">
    <w:name w:val="Outline002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Level10">
    <w:name w:val="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DefaultPara">
    <w:name w:val="Default Para"/>
    <w:basedOn w:val="DefaultParagraphFont"/>
  </w:style>
  <w:style w:type="paragraph" w:customStyle="1" w:styleId="Agendadetai">
    <w:name w:val="Agenda detai"/>
    <w:basedOn w:val="Normal"/>
    <w:pPr>
      <w:spacing w:line="275" w:lineRule="auto"/>
    </w:pPr>
    <w:rPr>
      <w:rFonts w:ascii="Calibri" w:hAnsi="Calibri"/>
      <w:sz w:val="22"/>
    </w:rPr>
  </w:style>
  <w:style w:type="paragraph" w:customStyle="1" w:styleId="Header1">
    <w:name w:val="Header1"/>
    <w:basedOn w:val="Normal"/>
    <w:pPr>
      <w:tabs>
        <w:tab w:val="left" w:pos="0"/>
        <w:tab w:val="center" w:pos="4680"/>
        <w:tab w:val="right" w:pos="935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paragraph" w:customStyle="1" w:styleId="Outline0011">
    <w:name w:val="Outline001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41">
    <w:name w:val="Outline004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</w:rPr>
  </w:style>
  <w:style w:type="paragraph" w:customStyle="1" w:styleId="Outline0042">
    <w:name w:val="Outline00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ind w:left="720"/>
    </w:pPr>
    <w:rPr>
      <w:rFonts w:ascii="Calibri" w:hAnsi="Calibri"/>
      <w:sz w:val="22"/>
    </w:rPr>
  </w:style>
  <w:style w:type="paragraph" w:customStyle="1" w:styleId="listparagrap">
    <w:name w:val="listparagrap"/>
    <w:basedOn w:val="Normal"/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a0">
    <w:name w:val="آ"/>
    <w:basedOn w:val="Normal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Brenda Stockberger</cp:lastModifiedBy>
  <cp:revision>4</cp:revision>
  <cp:lastPrinted>2015-08-25T14:45:00Z</cp:lastPrinted>
  <dcterms:created xsi:type="dcterms:W3CDTF">2015-08-24T20:40:00Z</dcterms:created>
  <dcterms:modified xsi:type="dcterms:W3CDTF">2015-08-25T14:45:00Z</dcterms:modified>
</cp:coreProperties>
</file>