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12F46" w14:textId="77777777" w:rsidR="00F20482" w:rsidRPr="00942840" w:rsidRDefault="00F20482" w:rsidP="00F20482">
      <w:pPr>
        <w:widowControl w:val="0"/>
        <w:autoSpaceDE w:val="0"/>
        <w:autoSpaceDN w:val="0"/>
        <w:adjustRightInd w:val="0"/>
        <w:jc w:val="center"/>
        <w:rPr>
          <w:rFonts w:ascii="Times New Roman" w:hAnsi="Times New Roman" w:cs="Times New Roman"/>
          <w:b/>
          <w:sz w:val="32"/>
          <w:szCs w:val="32"/>
        </w:rPr>
      </w:pPr>
      <w:r w:rsidRPr="00942840">
        <w:rPr>
          <w:rFonts w:ascii="Times New Roman" w:hAnsi="Times New Roman" w:cs="Times New Roman"/>
          <w:b/>
          <w:sz w:val="32"/>
          <w:szCs w:val="32"/>
        </w:rPr>
        <w:t>Early Childhood (AAS)</w:t>
      </w:r>
    </w:p>
    <w:p w14:paraId="790C7F4D" w14:textId="77777777" w:rsidR="004864F9" w:rsidRPr="00942840" w:rsidRDefault="004864F9" w:rsidP="00F20482">
      <w:pPr>
        <w:widowControl w:val="0"/>
        <w:autoSpaceDE w:val="0"/>
        <w:autoSpaceDN w:val="0"/>
        <w:adjustRightInd w:val="0"/>
        <w:rPr>
          <w:rFonts w:ascii="Times New Roman" w:hAnsi="Times New Roman" w:cs="Times New Roman"/>
          <w:b/>
        </w:rPr>
      </w:pPr>
    </w:p>
    <w:p w14:paraId="46CF95BA" w14:textId="49603D1D" w:rsidR="00F20482" w:rsidRPr="005936C3" w:rsidRDefault="00F20482" w:rsidP="00047A8A">
      <w:pPr>
        <w:pStyle w:val="ListParagraph"/>
        <w:widowControl w:val="0"/>
        <w:numPr>
          <w:ilvl w:val="0"/>
          <w:numId w:val="1"/>
        </w:numPr>
        <w:autoSpaceDE w:val="0"/>
        <w:autoSpaceDN w:val="0"/>
        <w:adjustRightInd w:val="0"/>
        <w:rPr>
          <w:rFonts w:ascii="Times New Roman" w:hAnsi="Times New Roman" w:cs="Times New Roman"/>
        </w:rPr>
      </w:pPr>
      <w:r w:rsidRPr="005936C3">
        <w:rPr>
          <w:rFonts w:ascii="Times New Roman" w:hAnsi="Times New Roman" w:cs="Times New Roman"/>
          <w:b/>
        </w:rPr>
        <w:t>Program Prerequisite:</w:t>
      </w:r>
      <w:r w:rsidRPr="005936C3">
        <w:rPr>
          <w:rFonts w:ascii="Times New Roman" w:hAnsi="Times New Roman" w:cs="Times New Roman"/>
        </w:rPr>
        <w:t xml:space="preserve"> Before beginning this program, a student must see the department advisor in McKay Ed</w:t>
      </w:r>
      <w:r w:rsidR="00E37F21">
        <w:rPr>
          <w:rFonts w:ascii="Times New Roman" w:hAnsi="Times New Roman" w:cs="Times New Roman"/>
        </w:rPr>
        <w:t>ucation Building Room 248 (801-626-</w:t>
      </w:r>
      <w:r w:rsidRPr="005936C3">
        <w:rPr>
          <w:rFonts w:ascii="Times New Roman" w:hAnsi="Times New Roman" w:cs="Times New Roman"/>
        </w:rPr>
        <w:t>6411).</w:t>
      </w:r>
    </w:p>
    <w:p w14:paraId="24AFDFCE" w14:textId="5DD2BF42" w:rsidR="00F20482" w:rsidRPr="005936C3" w:rsidRDefault="00F20482" w:rsidP="00047A8A">
      <w:pPr>
        <w:pStyle w:val="ListParagraph"/>
        <w:widowControl w:val="0"/>
        <w:numPr>
          <w:ilvl w:val="0"/>
          <w:numId w:val="1"/>
        </w:numPr>
        <w:autoSpaceDE w:val="0"/>
        <w:autoSpaceDN w:val="0"/>
        <w:adjustRightInd w:val="0"/>
        <w:rPr>
          <w:rFonts w:ascii="Times New Roman" w:hAnsi="Times New Roman" w:cs="Times New Roman"/>
        </w:rPr>
      </w:pPr>
      <w:r w:rsidRPr="005936C3">
        <w:rPr>
          <w:rFonts w:ascii="Times New Roman" w:hAnsi="Times New Roman" w:cs="Times New Roman"/>
          <w:b/>
        </w:rPr>
        <w:t>Grade Requirements:</w:t>
      </w:r>
      <w:r w:rsidRPr="005936C3">
        <w:rPr>
          <w:rFonts w:ascii="Times New Roman" w:hAnsi="Times New Roman" w:cs="Times New Roman"/>
        </w:rPr>
        <w:t xml:space="preserve"> A</w:t>
      </w:r>
      <w:r w:rsidRPr="005936C3">
        <w:rPr>
          <w:rFonts w:ascii="Times New Roman" w:hAnsi="Times New Roman" w:cs="Times New Roman"/>
          <w:strike/>
        </w:rPr>
        <w:t>n overall</w:t>
      </w:r>
      <w:r w:rsidRPr="005936C3">
        <w:rPr>
          <w:rFonts w:ascii="Times New Roman" w:hAnsi="Times New Roman" w:cs="Times New Roman"/>
        </w:rPr>
        <w:t xml:space="preserve"> </w:t>
      </w:r>
      <w:r w:rsidR="001701C8" w:rsidRPr="005936C3">
        <w:rPr>
          <w:rFonts w:ascii="Times New Roman" w:hAnsi="Times New Roman" w:cs="Times New Roman"/>
          <w:highlight w:val="yellow"/>
        </w:rPr>
        <w:t>cumulative</w:t>
      </w:r>
      <w:r w:rsidR="001701C8" w:rsidRPr="005936C3">
        <w:rPr>
          <w:rFonts w:ascii="Times New Roman" w:hAnsi="Times New Roman" w:cs="Times New Roman"/>
        </w:rPr>
        <w:t xml:space="preserve"> </w:t>
      </w:r>
      <w:r w:rsidRPr="005936C3">
        <w:rPr>
          <w:rFonts w:ascii="Times New Roman" w:hAnsi="Times New Roman" w:cs="Times New Roman"/>
        </w:rPr>
        <w:t xml:space="preserve">GPA of </w:t>
      </w:r>
      <w:r w:rsidRPr="005936C3">
        <w:rPr>
          <w:rFonts w:ascii="Times New Roman" w:hAnsi="Times New Roman" w:cs="Times New Roman"/>
          <w:strike/>
        </w:rPr>
        <w:t>2.00 or C</w:t>
      </w:r>
      <w:r w:rsidRPr="005936C3">
        <w:rPr>
          <w:rFonts w:ascii="Times New Roman" w:hAnsi="Times New Roman" w:cs="Times New Roman"/>
        </w:rPr>
        <w:t xml:space="preserve"> </w:t>
      </w:r>
      <w:r w:rsidR="001701C8" w:rsidRPr="005936C3">
        <w:rPr>
          <w:rFonts w:ascii="Times New Roman" w:hAnsi="Times New Roman" w:cs="Times New Roman"/>
          <w:highlight w:val="yellow"/>
        </w:rPr>
        <w:t>2.5</w:t>
      </w:r>
      <w:r w:rsidR="00432306" w:rsidRPr="00432306">
        <w:rPr>
          <w:rFonts w:ascii="Times New Roman" w:hAnsi="Times New Roman" w:cs="Times New Roman"/>
          <w:highlight w:val="yellow"/>
        </w:rPr>
        <w:t>0</w:t>
      </w:r>
      <w:r w:rsidR="001701C8" w:rsidRPr="005936C3">
        <w:rPr>
          <w:rFonts w:ascii="Times New Roman" w:hAnsi="Times New Roman" w:cs="Times New Roman"/>
        </w:rPr>
        <w:t xml:space="preserve"> </w:t>
      </w:r>
      <w:r w:rsidRPr="005936C3">
        <w:rPr>
          <w:rFonts w:ascii="Times New Roman" w:hAnsi="Times New Roman" w:cs="Times New Roman"/>
        </w:rPr>
        <w:t xml:space="preserve">and a grade of </w:t>
      </w:r>
      <w:r w:rsidRPr="005936C3">
        <w:rPr>
          <w:rFonts w:ascii="Times New Roman" w:hAnsi="Times New Roman" w:cs="Times New Roman"/>
          <w:strike/>
        </w:rPr>
        <w:t>C</w:t>
      </w:r>
      <w:r w:rsidRPr="005936C3">
        <w:rPr>
          <w:rFonts w:ascii="Times New Roman" w:hAnsi="Times New Roman" w:cs="Times New Roman"/>
        </w:rPr>
        <w:t xml:space="preserve"> </w:t>
      </w:r>
      <w:r w:rsidR="001701C8" w:rsidRPr="005936C3">
        <w:rPr>
          <w:rFonts w:ascii="Times New Roman" w:hAnsi="Times New Roman" w:cs="Times New Roman"/>
          <w:highlight w:val="yellow"/>
        </w:rPr>
        <w:t>B-</w:t>
      </w:r>
      <w:r w:rsidR="001701C8" w:rsidRPr="005936C3">
        <w:rPr>
          <w:rFonts w:ascii="Times New Roman" w:hAnsi="Times New Roman" w:cs="Times New Roman"/>
        </w:rPr>
        <w:t xml:space="preserve"> </w:t>
      </w:r>
      <w:r w:rsidRPr="005936C3">
        <w:rPr>
          <w:rFonts w:ascii="Times New Roman" w:hAnsi="Times New Roman" w:cs="Times New Roman"/>
        </w:rPr>
        <w:t xml:space="preserve">or better in required </w:t>
      </w:r>
      <w:r w:rsidR="001701C8" w:rsidRPr="005936C3">
        <w:rPr>
          <w:rFonts w:ascii="Times New Roman" w:hAnsi="Times New Roman" w:cs="Times New Roman"/>
          <w:highlight w:val="yellow"/>
        </w:rPr>
        <w:t>major</w:t>
      </w:r>
      <w:r w:rsidR="001701C8" w:rsidRPr="005936C3">
        <w:rPr>
          <w:rFonts w:ascii="Times New Roman" w:hAnsi="Times New Roman" w:cs="Times New Roman"/>
        </w:rPr>
        <w:t xml:space="preserve"> </w:t>
      </w:r>
      <w:r w:rsidRPr="005936C3">
        <w:rPr>
          <w:rFonts w:ascii="Times New Roman" w:hAnsi="Times New Roman" w:cs="Times New Roman"/>
        </w:rPr>
        <w:t xml:space="preserve">courses. Students will receive the final grade they have earned in each course. If a grade in a major course does not meet the minimum requirement for graduation, the student may retake the course once. In special circumstances, by the judgment of the department chair, the student may petition </w:t>
      </w:r>
      <w:r w:rsidRPr="003D472C">
        <w:rPr>
          <w:rFonts w:ascii="Times New Roman" w:hAnsi="Times New Roman" w:cs="Times New Roman"/>
          <w:strike/>
        </w:rPr>
        <w:t>to</w:t>
      </w:r>
      <w:r w:rsidRPr="005936C3">
        <w:rPr>
          <w:rFonts w:ascii="Times New Roman" w:hAnsi="Times New Roman" w:cs="Times New Roman"/>
        </w:rPr>
        <w:t xml:space="preserve"> the </w:t>
      </w:r>
      <w:r w:rsidRPr="00E37F21">
        <w:rPr>
          <w:rFonts w:ascii="Times New Roman" w:hAnsi="Times New Roman" w:cs="Times New Roman"/>
          <w:strike/>
        </w:rPr>
        <w:t>Family Studies or</w:t>
      </w:r>
      <w:r w:rsidRPr="005936C3">
        <w:rPr>
          <w:rFonts w:ascii="Times New Roman" w:hAnsi="Times New Roman" w:cs="Times New Roman"/>
        </w:rPr>
        <w:t xml:space="preserve"> Early Childhood</w:t>
      </w:r>
      <w:r w:rsidR="00E37F21" w:rsidRPr="00E37F21">
        <w:rPr>
          <w:rFonts w:ascii="Times New Roman" w:hAnsi="Times New Roman" w:cs="Times New Roman"/>
          <w:highlight w:val="yellow"/>
        </w:rPr>
        <w:t>/Early Childhood Education</w:t>
      </w:r>
      <w:r w:rsidRPr="005936C3">
        <w:rPr>
          <w:rFonts w:ascii="Times New Roman" w:hAnsi="Times New Roman" w:cs="Times New Roman"/>
        </w:rPr>
        <w:t xml:space="preserve"> Committee, as appropriate, to graduate with the lower grade.</w:t>
      </w:r>
    </w:p>
    <w:p w14:paraId="0A29B682" w14:textId="3D76D49B" w:rsidR="00F20482" w:rsidRPr="005936C3" w:rsidRDefault="00F20482" w:rsidP="00047A8A">
      <w:pPr>
        <w:pStyle w:val="ListParagraph"/>
        <w:widowControl w:val="0"/>
        <w:numPr>
          <w:ilvl w:val="0"/>
          <w:numId w:val="1"/>
        </w:numPr>
        <w:autoSpaceDE w:val="0"/>
        <w:autoSpaceDN w:val="0"/>
        <w:adjustRightInd w:val="0"/>
        <w:rPr>
          <w:rFonts w:ascii="Times New Roman" w:hAnsi="Times New Roman" w:cs="Times New Roman"/>
        </w:rPr>
      </w:pPr>
      <w:r w:rsidRPr="005936C3">
        <w:rPr>
          <w:rFonts w:ascii="Times New Roman" w:hAnsi="Times New Roman" w:cs="Times New Roman"/>
          <w:b/>
        </w:rPr>
        <w:t>Credit Hour Requirements:</w:t>
      </w:r>
      <w:r w:rsidRPr="005936C3">
        <w:rPr>
          <w:rFonts w:ascii="Times New Roman" w:hAnsi="Times New Roman" w:cs="Times New Roman"/>
        </w:rPr>
        <w:t xml:space="preserve"> A total of 63 credit h</w:t>
      </w:r>
      <w:r w:rsidR="004864F9" w:rsidRPr="005936C3">
        <w:rPr>
          <w:rFonts w:ascii="Times New Roman" w:hAnsi="Times New Roman" w:cs="Times New Roman"/>
        </w:rPr>
        <w:t xml:space="preserve">ours </w:t>
      </w:r>
      <w:r w:rsidR="00E37F21" w:rsidRPr="005936C3">
        <w:rPr>
          <w:rFonts w:ascii="Times New Roman" w:hAnsi="Times New Roman" w:cs="Times New Roman"/>
        </w:rPr>
        <w:t>are</w:t>
      </w:r>
      <w:r w:rsidR="004864F9" w:rsidRPr="005936C3">
        <w:rPr>
          <w:rFonts w:ascii="Times New Roman" w:hAnsi="Times New Roman" w:cs="Times New Roman"/>
        </w:rPr>
        <w:t xml:space="preserve"> required for graduation</w:t>
      </w:r>
      <w:r w:rsidRPr="005936C3">
        <w:rPr>
          <w:rFonts w:ascii="Times New Roman" w:hAnsi="Times New Roman" w:cs="Times New Roman"/>
        </w:rPr>
        <w:t>;</w:t>
      </w:r>
      <w:r w:rsidR="00E37F21">
        <w:rPr>
          <w:rFonts w:ascii="Times New Roman" w:hAnsi="Times New Roman" w:cs="Times New Roman"/>
        </w:rPr>
        <w:t xml:space="preserve"> 29-</w:t>
      </w:r>
      <w:r w:rsidRPr="005936C3">
        <w:rPr>
          <w:rFonts w:ascii="Times New Roman" w:hAnsi="Times New Roman" w:cs="Times New Roman"/>
        </w:rPr>
        <w:t>31 of these are required within the major.</w:t>
      </w:r>
    </w:p>
    <w:p w14:paraId="7D4B5671" w14:textId="77777777" w:rsidR="00F20482" w:rsidRPr="005936C3" w:rsidRDefault="00F20482" w:rsidP="00F20482">
      <w:pPr>
        <w:widowControl w:val="0"/>
        <w:autoSpaceDE w:val="0"/>
        <w:autoSpaceDN w:val="0"/>
        <w:adjustRightInd w:val="0"/>
        <w:rPr>
          <w:rFonts w:ascii="Times New Roman" w:hAnsi="Times New Roman" w:cs="Times New Roman"/>
        </w:rPr>
      </w:pPr>
    </w:p>
    <w:p w14:paraId="4E401640" w14:textId="77777777" w:rsidR="00F20482" w:rsidRPr="005936C3" w:rsidRDefault="00F20482" w:rsidP="00F20482">
      <w:pPr>
        <w:widowControl w:val="0"/>
        <w:autoSpaceDE w:val="0"/>
        <w:autoSpaceDN w:val="0"/>
        <w:adjustRightInd w:val="0"/>
        <w:rPr>
          <w:rFonts w:ascii="Times New Roman" w:hAnsi="Times New Roman" w:cs="Times New Roman"/>
          <w:b/>
        </w:rPr>
      </w:pPr>
      <w:r w:rsidRPr="005936C3">
        <w:rPr>
          <w:rFonts w:ascii="Times New Roman" w:hAnsi="Times New Roman" w:cs="Times New Roman"/>
          <w:b/>
        </w:rPr>
        <w:t>Advisement</w:t>
      </w:r>
    </w:p>
    <w:p w14:paraId="71AF1579" w14:textId="1A072BF6" w:rsidR="00F20482" w:rsidRPr="005936C3" w:rsidRDefault="00F20482" w:rsidP="00F20482">
      <w:pPr>
        <w:widowControl w:val="0"/>
        <w:autoSpaceDE w:val="0"/>
        <w:autoSpaceDN w:val="0"/>
        <w:adjustRightInd w:val="0"/>
        <w:rPr>
          <w:rFonts w:ascii="Times New Roman" w:hAnsi="Times New Roman" w:cs="Times New Roman"/>
        </w:rPr>
      </w:pPr>
      <w:r w:rsidRPr="005936C3">
        <w:rPr>
          <w:rFonts w:ascii="Times New Roman" w:hAnsi="Times New Roman" w:cs="Times New Roman"/>
        </w:rPr>
        <w:t>Students must follow the Department of Child and Family Studies Advisement procedures. Contact the department advisor</w:t>
      </w:r>
      <w:r w:rsidR="004864F9" w:rsidRPr="005936C3">
        <w:rPr>
          <w:rFonts w:ascii="Times New Roman" w:hAnsi="Times New Roman" w:cs="Times New Roman"/>
        </w:rPr>
        <w:t xml:space="preserve"> </w:t>
      </w:r>
      <w:r w:rsidRPr="005936C3">
        <w:rPr>
          <w:rFonts w:ascii="Times New Roman" w:hAnsi="Times New Roman" w:cs="Times New Roman"/>
        </w:rPr>
        <w:t>located in the McKay Education Building, Room 248 (801-­626-­6411). (Also refer to the Department Advisor Referral List.)</w:t>
      </w:r>
    </w:p>
    <w:p w14:paraId="202E3970" w14:textId="77777777" w:rsidR="004864F9" w:rsidRPr="005936C3" w:rsidRDefault="004864F9" w:rsidP="00F20482">
      <w:pPr>
        <w:widowControl w:val="0"/>
        <w:autoSpaceDE w:val="0"/>
        <w:autoSpaceDN w:val="0"/>
        <w:adjustRightInd w:val="0"/>
        <w:rPr>
          <w:rFonts w:ascii="Times New Roman" w:hAnsi="Times New Roman" w:cs="Times New Roman"/>
        </w:rPr>
      </w:pPr>
    </w:p>
    <w:p w14:paraId="64D7B79E" w14:textId="77777777" w:rsidR="00F20482" w:rsidRPr="005936C3" w:rsidRDefault="00F20482" w:rsidP="00F20482">
      <w:pPr>
        <w:widowControl w:val="0"/>
        <w:autoSpaceDE w:val="0"/>
        <w:autoSpaceDN w:val="0"/>
        <w:adjustRightInd w:val="0"/>
        <w:rPr>
          <w:rFonts w:ascii="Times New Roman" w:hAnsi="Times New Roman" w:cs="Times New Roman"/>
          <w:b/>
        </w:rPr>
      </w:pPr>
      <w:r w:rsidRPr="005936C3">
        <w:rPr>
          <w:rFonts w:ascii="Times New Roman" w:hAnsi="Times New Roman" w:cs="Times New Roman"/>
          <w:b/>
        </w:rPr>
        <w:t>Admission Requirements</w:t>
      </w:r>
    </w:p>
    <w:p w14:paraId="42AC218F" w14:textId="77777777" w:rsidR="00F20482" w:rsidRPr="005936C3" w:rsidRDefault="00F20482" w:rsidP="00F20482">
      <w:pPr>
        <w:widowControl w:val="0"/>
        <w:autoSpaceDE w:val="0"/>
        <w:autoSpaceDN w:val="0"/>
        <w:adjustRightInd w:val="0"/>
        <w:rPr>
          <w:rFonts w:ascii="Times New Roman" w:hAnsi="Times New Roman" w:cs="Times New Roman"/>
        </w:rPr>
      </w:pPr>
      <w:r w:rsidRPr="005936C3">
        <w:rPr>
          <w:rFonts w:ascii="Times New Roman" w:hAnsi="Times New Roman" w:cs="Times New Roman"/>
        </w:rPr>
        <w:t>Declare your program of study (see Program of Study (Major/Minor) Declaration).</w:t>
      </w:r>
    </w:p>
    <w:p w14:paraId="285E3297" w14:textId="77777777" w:rsidR="004864F9" w:rsidRPr="005936C3" w:rsidRDefault="004864F9" w:rsidP="00F20482">
      <w:pPr>
        <w:widowControl w:val="0"/>
        <w:autoSpaceDE w:val="0"/>
        <w:autoSpaceDN w:val="0"/>
        <w:adjustRightInd w:val="0"/>
        <w:rPr>
          <w:rFonts w:ascii="Times New Roman" w:hAnsi="Times New Roman" w:cs="Times New Roman"/>
        </w:rPr>
      </w:pPr>
    </w:p>
    <w:p w14:paraId="59D58944" w14:textId="529CAADD" w:rsidR="00F20482" w:rsidRPr="005936C3" w:rsidRDefault="00F20482" w:rsidP="00F20482">
      <w:pPr>
        <w:widowControl w:val="0"/>
        <w:autoSpaceDE w:val="0"/>
        <w:autoSpaceDN w:val="0"/>
        <w:adjustRightInd w:val="0"/>
        <w:rPr>
          <w:rFonts w:ascii="Times New Roman" w:hAnsi="Times New Roman" w:cs="Times New Roman"/>
        </w:rPr>
      </w:pPr>
      <w:r w:rsidRPr="005936C3">
        <w:rPr>
          <w:rFonts w:ascii="Times New Roman" w:hAnsi="Times New Roman" w:cs="Times New Roman"/>
        </w:rPr>
        <w:t>Students enrolling in CHF 2610 -­ Guidance Based on Developmental Theory and CHF 2620 -­ Planning Creative Experiences</w:t>
      </w:r>
      <w:r w:rsidR="004864F9" w:rsidRPr="005936C3">
        <w:rPr>
          <w:rFonts w:ascii="Times New Roman" w:hAnsi="Times New Roman" w:cs="Times New Roman"/>
        </w:rPr>
        <w:t xml:space="preserve"> </w:t>
      </w:r>
      <w:r w:rsidRPr="005936C3">
        <w:rPr>
          <w:rFonts w:ascii="Times New Roman" w:hAnsi="Times New Roman" w:cs="Times New Roman"/>
        </w:rPr>
        <w:t>for Young Children will be working with families and children; the State of Utah requires a background check and clearance.</w:t>
      </w:r>
      <w:r w:rsidR="004864F9" w:rsidRPr="005936C3">
        <w:rPr>
          <w:rFonts w:ascii="Times New Roman" w:hAnsi="Times New Roman" w:cs="Times New Roman"/>
        </w:rPr>
        <w:t xml:space="preserve"> </w:t>
      </w:r>
      <w:r w:rsidRPr="005936C3">
        <w:rPr>
          <w:rFonts w:ascii="Times New Roman" w:hAnsi="Times New Roman" w:cs="Times New Roman"/>
        </w:rPr>
        <w:t>Applicants must be fingerprinted and complete a background check before being fully accepted into the program. A handout</w:t>
      </w:r>
      <w:r w:rsidR="004864F9" w:rsidRPr="005936C3">
        <w:rPr>
          <w:rFonts w:ascii="Times New Roman" w:hAnsi="Times New Roman" w:cs="Times New Roman"/>
        </w:rPr>
        <w:t xml:space="preserve"> </w:t>
      </w:r>
      <w:r w:rsidRPr="005936C3">
        <w:rPr>
          <w:rFonts w:ascii="Times New Roman" w:hAnsi="Times New Roman" w:cs="Times New Roman"/>
        </w:rPr>
        <w:t>available from the department secretary explains the procedure and nominal expenses. If the background check reveals</w:t>
      </w:r>
      <w:r w:rsidR="004864F9" w:rsidRPr="005936C3">
        <w:rPr>
          <w:rFonts w:ascii="Times New Roman" w:hAnsi="Times New Roman" w:cs="Times New Roman"/>
        </w:rPr>
        <w:t xml:space="preserve"> </w:t>
      </w:r>
      <w:r w:rsidRPr="005936C3">
        <w:rPr>
          <w:rFonts w:ascii="Times New Roman" w:hAnsi="Times New Roman" w:cs="Times New Roman"/>
        </w:rPr>
        <w:t xml:space="preserve">misconduct, you will not be allowed to enroll in these courses or any others which include field experience, </w:t>
      </w:r>
      <w:proofErr w:type="spellStart"/>
      <w:r w:rsidRPr="005936C3">
        <w:rPr>
          <w:rFonts w:ascii="Times New Roman" w:hAnsi="Times New Roman" w:cs="Times New Roman"/>
        </w:rPr>
        <w:t>practica</w:t>
      </w:r>
      <w:proofErr w:type="spellEnd"/>
      <w:r w:rsidRPr="005936C3">
        <w:rPr>
          <w:rFonts w:ascii="Times New Roman" w:hAnsi="Times New Roman" w:cs="Times New Roman"/>
        </w:rPr>
        <w:t xml:space="preserve"> or</w:t>
      </w:r>
      <w:r w:rsidR="004864F9" w:rsidRPr="005936C3">
        <w:rPr>
          <w:rFonts w:ascii="Times New Roman" w:hAnsi="Times New Roman" w:cs="Times New Roman"/>
        </w:rPr>
        <w:t xml:space="preserve"> </w:t>
      </w:r>
      <w:r w:rsidRPr="005936C3">
        <w:rPr>
          <w:rFonts w:ascii="Times New Roman" w:hAnsi="Times New Roman" w:cs="Times New Roman"/>
        </w:rPr>
        <w:t>student teaching. Background checks require up to eight weeks and should be completed, or in progress, prior to enrolling in</w:t>
      </w:r>
      <w:r w:rsidR="004864F9" w:rsidRPr="005936C3">
        <w:rPr>
          <w:rFonts w:ascii="Times New Roman" w:hAnsi="Times New Roman" w:cs="Times New Roman"/>
        </w:rPr>
        <w:t xml:space="preserve"> </w:t>
      </w:r>
      <w:r w:rsidRPr="005936C3">
        <w:rPr>
          <w:rFonts w:ascii="Times New Roman" w:hAnsi="Times New Roman" w:cs="Times New Roman"/>
        </w:rPr>
        <w:t>CHF 2610 and CHF 2620. See the department secretary for further details.</w:t>
      </w:r>
    </w:p>
    <w:p w14:paraId="5F53C5BD" w14:textId="77777777" w:rsidR="004864F9" w:rsidRPr="005936C3" w:rsidRDefault="004864F9" w:rsidP="00F20482">
      <w:pPr>
        <w:widowControl w:val="0"/>
        <w:autoSpaceDE w:val="0"/>
        <w:autoSpaceDN w:val="0"/>
        <w:adjustRightInd w:val="0"/>
        <w:rPr>
          <w:rFonts w:ascii="Times New Roman" w:hAnsi="Times New Roman" w:cs="Times New Roman"/>
        </w:rPr>
      </w:pPr>
    </w:p>
    <w:p w14:paraId="6FFFDC47" w14:textId="77777777" w:rsidR="00F20482" w:rsidRPr="005936C3" w:rsidRDefault="00F20482" w:rsidP="00F20482">
      <w:pPr>
        <w:widowControl w:val="0"/>
        <w:autoSpaceDE w:val="0"/>
        <w:autoSpaceDN w:val="0"/>
        <w:adjustRightInd w:val="0"/>
        <w:rPr>
          <w:rFonts w:ascii="Times New Roman" w:hAnsi="Times New Roman" w:cs="Times New Roman"/>
          <w:b/>
        </w:rPr>
      </w:pPr>
      <w:r w:rsidRPr="005936C3">
        <w:rPr>
          <w:rFonts w:ascii="Times New Roman" w:hAnsi="Times New Roman" w:cs="Times New Roman"/>
          <w:b/>
        </w:rPr>
        <w:t>General Education</w:t>
      </w:r>
    </w:p>
    <w:p w14:paraId="248F23CA" w14:textId="12394722" w:rsidR="00F20482" w:rsidRPr="005936C3" w:rsidRDefault="00F20482" w:rsidP="00F20482">
      <w:pPr>
        <w:widowControl w:val="0"/>
        <w:autoSpaceDE w:val="0"/>
        <w:autoSpaceDN w:val="0"/>
        <w:adjustRightInd w:val="0"/>
        <w:rPr>
          <w:rFonts w:ascii="Times New Roman" w:hAnsi="Times New Roman" w:cs="Times New Roman"/>
        </w:rPr>
      </w:pPr>
      <w:r w:rsidRPr="005936C3">
        <w:rPr>
          <w:rFonts w:ascii="Times New Roman" w:hAnsi="Times New Roman" w:cs="Times New Roman"/>
        </w:rPr>
        <w:t xml:space="preserve">Refer to Degree and General Education Requirements for Associate of Applied Science requirements. CHF 1500 </w:t>
      </w:r>
      <w:r w:rsidR="004864F9" w:rsidRPr="005936C3">
        <w:rPr>
          <w:rFonts w:ascii="Times New Roman" w:hAnsi="Times New Roman" w:cs="Times New Roman"/>
        </w:rPr>
        <w:t xml:space="preserve">will fulfill </w:t>
      </w:r>
      <w:r w:rsidRPr="005936C3">
        <w:rPr>
          <w:rFonts w:ascii="Times New Roman" w:hAnsi="Times New Roman" w:cs="Times New Roman"/>
        </w:rPr>
        <w:t>both a major and general education requirement and is prerequisite to most Child and Family Studies Department major</w:t>
      </w:r>
      <w:r w:rsidR="004864F9" w:rsidRPr="005936C3">
        <w:rPr>
          <w:rFonts w:ascii="Times New Roman" w:hAnsi="Times New Roman" w:cs="Times New Roman"/>
        </w:rPr>
        <w:t xml:space="preserve"> </w:t>
      </w:r>
      <w:r w:rsidRPr="005936C3">
        <w:rPr>
          <w:rFonts w:ascii="Times New Roman" w:hAnsi="Times New Roman" w:cs="Times New Roman"/>
        </w:rPr>
        <w:t>courses.</w:t>
      </w:r>
    </w:p>
    <w:p w14:paraId="3A6A8D63" w14:textId="77777777" w:rsidR="004864F9" w:rsidRPr="005936C3" w:rsidRDefault="004864F9" w:rsidP="00F20482">
      <w:pPr>
        <w:widowControl w:val="0"/>
        <w:autoSpaceDE w:val="0"/>
        <w:autoSpaceDN w:val="0"/>
        <w:adjustRightInd w:val="0"/>
        <w:rPr>
          <w:rFonts w:ascii="Times New Roman" w:hAnsi="Times New Roman" w:cs="Times New Roman"/>
        </w:rPr>
      </w:pPr>
    </w:p>
    <w:p w14:paraId="225CB10F" w14:textId="77777777" w:rsidR="00F20482" w:rsidRPr="005936C3" w:rsidRDefault="00F20482" w:rsidP="00F20482">
      <w:pPr>
        <w:widowControl w:val="0"/>
        <w:autoSpaceDE w:val="0"/>
        <w:autoSpaceDN w:val="0"/>
        <w:adjustRightInd w:val="0"/>
        <w:rPr>
          <w:rFonts w:ascii="Times New Roman" w:hAnsi="Times New Roman" w:cs="Times New Roman"/>
          <w:b/>
        </w:rPr>
      </w:pPr>
      <w:r w:rsidRPr="005936C3">
        <w:rPr>
          <w:rFonts w:ascii="Times New Roman" w:hAnsi="Times New Roman" w:cs="Times New Roman"/>
          <w:b/>
        </w:rPr>
        <w:t>Major Course Requirements for AAS Degree</w:t>
      </w:r>
    </w:p>
    <w:p w14:paraId="24BEE4FC" w14:textId="77777777" w:rsidR="004864F9" w:rsidRPr="005936C3" w:rsidRDefault="004864F9" w:rsidP="00F20482">
      <w:pPr>
        <w:widowControl w:val="0"/>
        <w:autoSpaceDE w:val="0"/>
        <w:autoSpaceDN w:val="0"/>
        <w:adjustRightInd w:val="0"/>
        <w:rPr>
          <w:rFonts w:ascii="Times New Roman" w:hAnsi="Times New Roman" w:cs="Times New Roman"/>
          <w:b/>
        </w:rPr>
      </w:pPr>
    </w:p>
    <w:p w14:paraId="59015A86" w14:textId="32001531" w:rsidR="00F20482" w:rsidRPr="005936C3" w:rsidRDefault="00F20482" w:rsidP="00F20482">
      <w:pPr>
        <w:widowControl w:val="0"/>
        <w:autoSpaceDE w:val="0"/>
        <w:autoSpaceDN w:val="0"/>
        <w:adjustRightInd w:val="0"/>
        <w:rPr>
          <w:rFonts w:ascii="Times New Roman" w:hAnsi="Times New Roman" w:cs="Times New Roman"/>
          <w:b/>
        </w:rPr>
      </w:pPr>
      <w:r w:rsidRPr="005936C3">
        <w:rPr>
          <w:rFonts w:ascii="Times New Roman" w:hAnsi="Times New Roman" w:cs="Times New Roman"/>
          <w:b/>
        </w:rPr>
        <w:t xml:space="preserve">Child &amp; Family </w:t>
      </w:r>
      <w:r w:rsidR="001701C8" w:rsidRPr="005936C3">
        <w:rPr>
          <w:rFonts w:ascii="Times New Roman" w:hAnsi="Times New Roman" w:cs="Times New Roman"/>
          <w:b/>
          <w:highlight w:val="yellow"/>
        </w:rPr>
        <w:t>Studies</w:t>
      </w:r>
      <w:r w:rsidR="001701C8" w:rsidRPr="005936C3">
        <w:rPr>
          <w:rFonts w:ascii="Times New Roman" w:hAnsi="Times New Roman" w:cs="Times New Roman"/>
          <w:b/>
        </w:rPr>
        <w:t xml:space="preserve"> </w:t>
      </w:r>
      <w:r w:rsidRPr="005936C3">
        <w:rPr>
          <w:rFonts w:ascii="Times New Roman" w:hAnsi="Times New Roman" w:cs="Times New Roman"/>
          <w:b/>
        </w:rPr>
        <w:t xml:space="preserve">Courses Required (minimum of </w:t>
      </w:r>
      <w:r w:rsidRPr="007A245D">
        <w:rPr>
          <w:rFonts w:ascii="Times New Roman" w:hAnsi="Times New Roman" w:cs="Times New Roman"/>
          <w:b/>
          <w:strike/>
        </w:rPr>
        <w:t>29-­31</w:t>
      </w:r>
      <w:r w:rsidRPr="005936C3">
        <w:rPr>
          <w:rFonts w:ascii="Times New Roman" w:hAnsi="Times New Roman" w:cs="Times New Roman"/>
          <w:b/>
        </w:rPr>
        <w:t xml:space="preserve"> </w:t>
      </w:r>
      <w:r w:rsidR="004862B1" w:rsidRPr="007A245D">
        <w:rPr>
          <w:rFonts w:ascii="Times New Roman" w:hAnsi="Times New Roman" w:cs="Times New Roman"/>
          <w:b/>
          <w:highlight w:val="yellow"/>
        </w:rPr>
        <w:t>28</w:t>
      </w:r>
      <w:r w:rsidR="004862B1">
        <w:rPr>
          <w:rFonts w:ascii="Times New Roman" w:hAnsi="Times New Roman" w:cs="Times New Roman"/>
          <w:b/>
        </w:rPr>
        <w:t xml:space="preserve"> </w:t>
      </w:r>
      <w:r w:rsidRPr="005936C3">
        <w:rPr>
          <w:rFonts w:ascii="Times New Roman" w:hAnsi="Times New Roman" w:cs="Times New Roman"/>
          <w:b/>
        </w:rPr>
        <w:t>credit hours)</w:t>
      </w:r>
    </w:p>
    <w:p w14:paraId="23FAAADC" w14:textId="77777777" w:rsidR="00F20482" w:rsidRPr="005936C3" w:rsidRDefault="00F20482" w:rsidP="00047A8A">
      <w:pPr>
        <w:pStyle w:val="ListParagraph"/>
        <w:widowControl w:val="0"/>
        <w:numPr>
          <w:ilvl w:val="0"/>
          <w:numId w:val="2"/>
        </w:numPr>
        <w:autoSpaceDE w:val="0"/>
        <w:autoSpaceDN w:val="0"/>
        <w:adjustRightInd w:val="0"/>
        <w:rPr>
          <w:rFonts w:ascii="Times New Roman" w:hAnsi="Times New Roman" w:cs="Times New Roman"/>
        </w:rPr>
      </w:pPr>
      <w:r w:rsidRPr="005936C3">
        <w:rPr>
          <w:rFonts w:ascii="Times New Roman" w:hAnsi="Times New Roman" w:cs="Times New Roman"/>
        </w:rPr>
        <w:t>CHF 1500 SS -­ Human Development Credits: (3)</w:t>
      </w:r>
    </w:p>
    <w:p w14:paraId="62798E24" w14:textId="77777777" w:rsidR="00F20482" w:rsidRPr="005936C3" w:rsidRDefault="00F20482" w:rsidP="00047A8A">
      <w:pPr>
        <w:pStyle w:val="ListParagraph"/>
        <w:widowControl w:val="0"/>
        <w:numPr>
          <w:ilvl w:val="0"/>
          <w:numId w:val="2"/>
        </w:numPr>
        <w:autoSpaceDE w:val="0"/>
        <w:autoSpaceDN w:val="0"/>
        <w:adjustRightInd w:val="0"/>
        <w:rPr>
          <w:rFonts w:ascii="Times New Roman" w:hAnsi="Times New Roman" w:cs="Times New Roman"/>
        </w:rPr>
      </w:pPr>
      <w:r w:rsidRPr="005936C3">
        <w:rPr>
          <w:rFonts w:ascii="Times New Roman" w:hAnsi="Times New Roman" w:cs="Times New Roman"/>
        </w:rPr>
        <w:t>CHF 2400 -­ Family Relations Credits: (3)</w:t>
      </w:r>
    </w:p>
    <w:p w14:paraId="6C4EDB35" w14:textId="77777777" w:rsidR="00F20482" w:rsidRPr="005936C3" w:rsidRDefault="00F20482" w:rsidP="00047A8A">
      <w:pPr>
        <w:pStyle w:val="ListParagraph"/>
        <w:widowControl w:val="0"/>
        <w:numPr>
          <w:ilvl w:val="0"/>
          <w:numId w:val="2"/>
        </w:numPr>
        <w:autoSpaceDE w:val="0"/>
        <w:autoSpaceDN w:val="0"/>
        <w:adjustRightInd w:val="0"/>
        <w:rPr>
          <w:rFonts w:ascii="Times New Roman" w:hAnsi="Times New Roman" w:cs="Times New Roman"/>
        </w:rPr>
      </w:pPr>
      <w:r w:rsidRPr="005936C3">
        <w:rPr>
          <w:rFonts w:ascii="Times New Roman" w:hAnsi="Times New Roman" w:cs="Times New Roman"/>
        </w:rPr>
        <w:t>CHF 2500 -­ Development of the Child: Birth Through Eight Credits: (3)</w:t>
      </w:r>
    </w:p>
    <w:p w14:paraId="576346D8" w14:textId="16D6DCBF" w:rsidR="00942840" w:rsidRPr="00942840" w:rsidRDefault="00942840" w:rsidP="00047A8A">
      <w:pPr>
        <w:pStyle w:val="ListParagraph"/>
        <w:widowControl w:val="0"/>
        <w:numPr>
          <w:ilvl w:val="0"/>
          <w:numId w:val="2"/>
        </w:numPr>
        <w:autoSpaceDE w:val="0"/>
        <w:autoSpaceDN w:val="0"/>
        <w:adjustRightInd w:val="0"/>
        <w:rPr>
          <w:rFonts w:ascii="Times New Roman" w:hAnsi="Times New Roman" w:cs="Times New Roman"/>
          <w:highlight w:val="yellow"/>
        </w:rPr>
      </w:pPr>
      <w:r w:rsidRPr="00942840">
        <w:rPr>
          <w:rFonts w:ascii="Times New Roman" w:hAnsi="Times New Roman" w:cs="Times New Roman"/>
          <w:highlight w:val="yellow"/>
        </w:rPr>
        <w:t>CHF 2570 – Middle Childhood Development Credits: (3)</w:t>
      </w:r>
    </w:p>
    <w:p w14:paraId="283C822E" w14:textId="77777777" w:rsidR="00F20482" w:rsidRPr="005936C3" w:rsidRDefault="00F20482" w:rsidP="00047A8A">
      <w:pPr>
        <w:pStyle w:val="ListParagraph"/>
        <w:widowControl w:val="0"/>
        <w:numPr>
          <w:ilvl w:val="0"/>
          <w:numId w:val="2"/>
        </w:numPr>
        <w:autoSpaceDE w:val="0"/>
        <w:autoSpaceDN w:val="0"/>
        <w:adjustRightInd w:val="0"/>
        <w:rPr>
          <w:rFonts w:ascii="Times New Roman" w:hAnsi="Times New Roman" w:cs="Times New Roman"/>
        </w:rPr>
      </w:pPr>
      <w:r w:rsidRPr="005936C3">
        <w:rPr>
          <w:rFonts w:ascii="Times New Roman" w:hAnsi="Times New Roman" w:cs="Times New Roman"/>
        </w:rPr>
        <w:t>CHF 2600 -­ Introduction to Early Childhood Education Credits: (3)</w:t>
      </w:r>
    </w:p>
    <w:p w14:paraId="345AF75A" w14:textId="77777777" w:rsidR="00F20482" w:rsidRPr="005936C3" w:rsidRDefault="00F20482" w:rsidP="00047A8A">
      <w:pPr>
        <w:pStyle w:val="ListParagraph"/>
        <w:widowControl w:val="0"/>
        <w:numPr>
          <w:ilvl w:val="0"/>
          <w:numId w:val="2"/>
        </w:numPr>
        <w:autoSpaceDE w:val="0"/>
        <w:autoSpaceDN w:val="0"/>
        <w:adjustRightInd w:val="0"/>
        <w:rPr>
          <w:rFonts w:ascii="Times New Roman" w:hAnsi="Times New Roman" w:cs="Times New Roman"/>
        </w:rPr>
      </w:pPr>
      <w:r w:rsidRPr="005936C3">
        <w:rPr>
          <w:rFonts w:ascii="Times New Roman" w:hAnsi="Times New Roman" w:cs="Times New Roman"/>
        </w:rPr>
        <w:t xml:space="preserve">CHF 2610 -­ Guidance Based on Developmental Theory Credits: (3) </w:t>
      </w:r>
      <w:r w:rsidRPr="007A245D">
        <w:rPr>
          <w:rFonts w:ascii="Times New Roman" w:hAnsi="Times New Roman" w:cs="Times New Roman"/>
          <w:strike/>
        </w:rPr>
        <w:t>(lab required)</w:t>
      </w:r>
    </w:p>
    <w:p w14:paraId="20D00CF7" w14:textId="77777777" w:rsidR="00F20482" w:rsidRPr="005936C3" w:rsidRDefault="00F20482" w:rsidP="00047A8A">
      <w:pPr>
        <w:pStyle w:val="ListParagraph"/>
        <w:widowControl w:val="0"/>
        <w:numPr>
          <w:ilvl w:val="0"/>
          <w:numId w:val="2"/>
        </w:numPr>
        <w:autoSpaceDE w:val="0"/>
        <w:autoSpaceDN w:val="0"/>
        <w:adjustRightInd w:val="0"/>
        <w:rPr>
          <w:rFonts w:ascii="Times New Roman" w:hAnsi="Times New Roman" w:cs="Times New Roman"/>
        </w:rPr>
      </w:pPr>
      <w:r w:rsidRPr="005936C3">
        <w:rPr>
          <w:rFonts w:ascii="Times New Roman" w:hAnsi="Times New Roman" w:cs="Times New Roman"/>
        </w:rPr>
        <w:lastRenderedPageBreak/>
        <w:t xml:space="preserve">CHF 2620 -­ Planning Creative Experiences for Young Children Credits: (3) </w:t>
      </w:r>
      <w:r w:rsidRPr="007A245D">
        <w:rPr>
          <w:rFonts w:ascii="Times New Roman" w:hAnsi="Times New Roman" w:cs="Times New Roman"/>
          <w:strike/>
        </w:rPr>
        <w:t>(lab required)</w:t>
      </w:r>
    </w:p>
    <w:p w14:paraId="688E2E54" w14:textId="1B7BAD7F" w:rsidR="00F20482" w:rsidRDefault="00F20482" w:rsidP="00047A8A">
      <w:pPr>
        <w:pStyle w:val="ListParagraph"/>
        <w:widowControl w:val="0"/>
        <w:numPr>
          <w:ilvl w:val="0"/>
          <w:numId w:val="2"/>
        </w:numPr>
        <w:autoSpaceDE w:val="0"/>
        <w:autoSpaceDN w:val="0"/>
        <w:adjustRightInd w:val="0"/>
        <w:rPr>
          <w:rFonts w:ascii="Times New Roman" w:hAnsi="Times New Roman" w:cs="Times New Roman"/>
        </w:rPr>
      </w:pPr>
      <w:r w:rsidRPr="005936C3">
        <w:rPr>
          <w:rFonts w:ascii="Times New Roman" w:hAnsi="Times New Roman" w:cs="Times New Roman"/>
        </w:rPr>
        <w:t xml:space="preserve">CHF 2860 -­ Practicum Credits: </w:t>
      </w:r>
      <w:r w:rsidRPr="00AE7679">
        <w:rPr>
          <w:rFonts w:ascii="Times New Roman" w:hAnsi="Times New Roman" w:cs="Times New Roman"/>
          <w:strike/>
        </w:rPr>
        <w:t>(2-­6) (4-­6 credit hours required)</w:t>
      </w:r>
      <w:r w:rsidR="00AE7679" w:rsidRPr="00AE7679">
        <w:rPr>
          <w:rFonts w:ascii="Times New Roman" w:hAnsi="Times New Roman" w:cs="Times New Roman"/>
        </w:rPr>
        <w:t xml:space="preserve"> </w:t>
      </w:r>
      <w:r w:rsidR="00AE7679" w:rsidRPr="00AE7679">
        <w:rPr>
          <w:rFonts w:ascii="Times New Roman" w:hAnsi="Times New Roman" w:cs="Times New Roman"/>
          <w:highlight w:val="yellow"/>
        </w:rPr>
        <w:t>(3)</w:t>
      </w:r>
    </w:p>
    <w:p w14:paraId="72BBA29F" w14:textId="4C7920F7" w:rsidR="00AE7679" w:rsidRPr="00AE7679" w:rsidRDefault="00AE7679" w:rsidP="00047A8A">
      <w:pPr>
        <w:pStyle w:val="ListParagraph"/>
        <w:widowControl w:val="0"/>
        <w:numPr>
          <w:ilvl w:val="0"/>
          <w:numId w:val="2"/>
        </w:numPr>
        <w:autoSpaceDE w:val="0"/>
        <w:autoSpaceDN w:val="0"/>
        <w:adjustRightInd w:val="0"/>
        <w:rPr>
          <w:rFonts w:ascii="Times New Roman" w:hAnsi="Times New Roman" w:cs="Times New Roman"/>
          <w:highlight w:val="yellow"/>
        </w:rPr>
      </w:pPr>
      <w:r w:rsidRPr="00AE7679">
        <w:rPr>
          <w:rFonts w:ascii="Times New Roman" w:hAnsi="Times New Roman" w:cs="Times New Roman"/>
          <w:highlight w:val="yellow"/>
        </w:rPr>
        <w:t xml:space="preserve">CHF 2890 – Cooperative Work Experience </w:t>
      </w:r>
      <w:r w:rsidR="001B514C">
        <w:rPr>
          <w:rFonts w:ascii="Times New Roman" w:hAnsi="Times New Roman" w:cs="Times New Roman"/>
          <w:highlight w:val="yellow"/>
        </w:rPr>
        <w:t xml:space="preserve">Credits: </w:t>
      </w:r>
      <w:r w:rsidRPr="00AE7679">
        <w:rPr>
          <w:rFonts w:ascii="Times New Roman" w:hAnsi="Times New Roman" w:cs="Times New Roman"/>
          <w:highlight w:val="yellow"/>
        </w:rPr>
        <w:t>(3)</w:t>
      </w:r>
    </w:p>
    <w:p w14:paraId="31943B1C" w14:textId="1CEF6290" w:rsidR="00F20482" w:rsidRPr="005936C3" w:rsidRDefault="00F20482" w:rsidP="00047A8A">
      <w:pPr>
        <w:pStyle w:val="ListParagraph"/>
        <w:widowControl w:val="0"/>
        <w:numPr>
          <w:ilvl w:val="0"/>
          <w:numId w:val="2"/>
        </w:numPr>
        <w:autoSpaceDE w:val="0"/>
        <w:autoSpaceDN w:val="0"/>
        <w:adjustRightInd w:val="0"/>
        <w:rPr>
          <w:rFonts w:ascii="Times New Roman" w:hAnsi="Times New Roman" w:cs="Times New Roman"/>
        </w:rPr>
      </w:pPr>
      <w:r w:rsidRPr="005936C3">
        <w:rPr>
          <w:rFonts w:ascii="Times New Roman" w:hAnsi="Times New Roman" w:cs="Times New Roman"/>
        </w:rPr>
        <w:t>CHF 2990A -­ Seminar in Child Development Credits: (1) *</w:t>
      </w:r>
    </w:p>
    <w:p w14:paraId="1EAC7EE9" w14:textId="77777777" w:rsidR="00F20482" w:rsidRPr="00942840" w:rsidRDefault="00F20482" w:rsidP="00047A8A">
      <w:pPr>
        <w:pStyle w:val="ListParagraph"/>
        <w:widowControl w:val="0"/>
        <w:numPr>
          <w:ilvl w:val="0"/>
          <w:numId w:val="2"/>
        </w:numPr>
        <w:autoSpaceDE w:val="0"/>
        <w:autoSpaceDN w:val="0"/>
        <w:adjustRightInd w:val="0"/>
        <w:rPr>
          <w:rFonts w:ascii="Times New Roman" w:hAnsi="Times New Roman" w:cs="Times New Roman"/>
          <w:strike/>
        </w:rPr>
      </w:pPr>
      <w:r w:rsidRPr="00942840">
        <w:rPr>
          <w:rFonts w:ascii="Times New Roman" w:hAnsi="Times New Roman" w:cs="Times New Roman"/>
          <w:strike/>
        </w:rPr>
        <w:t>CHF 3500 -­ Young Children at Risk Credits: (3)</w:t>
      </w:r>
    </w:p>
    <w:p w14:paraId="5A8D6D09" w14:textId="77777777" w:rsidR="00F20482" w:rsidRPr="00942840" w:rsidRDefault="00F20482" w:rsidP="00047A8A">
      <w:pPr>
        <w:pStyle w:val="ListParagraph"/>
        <w:widowControl w:val="0"/>
        <w:numPr>
          <w:ilvl w:val="0"/>
          <w:numId w:val="2"/>
        </w:numPr>
        <w:autoSpaceDE w:val="0"/>
        <w:autoSpaceDN w:val="0"/>
        <w:adjustRightInd w:val="0"/>
        <w:rPr>
          <w:rFonts w:ascii="Times New Roman" w:hAnsi="Times New Roman" w:cs="Times New Roman"/>
          <w:strike/>
        </w:rPr>
      </w:pPr>
      <w:r w:rsidRPr="00942840">
        <w:rPr>
          <w:rFonts w:ascii="Times New Roman" w:hAnsi="Times New Roman" w:cs="Times New Roman"/>
          <w:strike/>
        </w:rPr>
        <w:t>CHF 3640 -­ Working with Parents Credits: (3)</w:t>
      </w:r>
    </w:p>
    <w:p w14:paraId="7E9CDB8A" w14:textId="77777777" w:rsidR="00F20482" w:rsidRPr="005936C3" w:rsidRDefault="00F20482" w:rsidP="00F20482">
      <w:pPr>
        <w:widowControl w:val="0"/>
        <w:autoSpaceDE w:val="0"/>
        <w:autoSpaceDN w:val="0"/>
        <w:adjustRightInd w:val="0"/>
        <w:rPr>
          <w:rFonts w:ascii="Times New Roman" w:hAnsi="Times New Roman" w:cs="Times New Roman"/>
          <w:b/>
        </w:rPr>
      </w:pPr>
      <w:r w:rsidRPr="005936C3">
        <w:rPr>
          <w:rFonts w:ascii="Times New Roman" w:hAnsi="Times New Roman" w:cs="Times New Roman"/>
          <w:b/>
        </w:rPr>
        <w:t>Note:</w:t>
      </w:r>
    </w:p>
    <w:p w14:paraId="132EB056" w14:textId="351DD3CD" w:rsidR="00F20482" w:rsidRPr="00AE7679" w:rsidRDefault="00F20482" w:rsidP="00F20482">
      <w:pPr>
        <w:rPr>
          <w:rFonts w:ascii="Times New Roman" w:hAnsi="Times New Roman" w:cs="Times New Roman"/>
          <w:strike/>
        </w:rPr>
      </w:pPr>
      <w:r w:rsidRPr="005936C3">
        <w:rPr>
          <w:rFonts w:ascii="Times New Roman" w:hAnsi="Times New Roman" w:cs="Times New Roman"/>
        </w:rPr>
        <w:t xml:space="preserve">* </w:t>
      </w:r>
      <w:r w:rsidRPr="00E37F21">
        <w:rPr>
          <w:rFonts w:ascii="Times New Roman" w:hAnsi="Times New Roman" w:cs="Times New Roman"/>
          <w:i/>
        </w:rPr>
        <w:t xml:space="preserve">Should be taken </w:t>
      </w:r>
      <w:r w:rsidR="003862A9">
        <w:rPr>
          <w:rFonts w:ascii="Times New Roman" w:hAnsi="Times New Roman" w:cs="Times New Roman"/>
          <w:i/>
        </w:rPr>
        <w:t xml:space="preserve">in the last semester of the </w:t>
      </w:r>
      <w:r w:rsidR="007A245D">
        <w:rPr>
          <w:rFonts w:ascii="Times New Roman" w:hAnsi="Times New Roman" w:cs="Times New Roman"/>
          <w:i/>
        </w:rPr>
        <w:t>p</w:t>
      </w:r>
      <w:r w:rsidR="003862A9">
        <w:rPr>
          <w:rFonts w:ascii="Times New Roman" w:hAnsi="Times New Roman" w:cs="Times New Roman"/>
          <w:i/>
        </w:rPr>
        <w:t>rogram</w:t>
      </w:r>
      <w:r w:rsidRPr="00E37F21">
        <w:rPr>
          <w:rFonts w:ascii="Times New Roman" w:hAnsi="Times New Roman" w:cs="Times New Roman"/>
          <w:i/>
        </w:rPr>
        <w:t xml:space="preserve">. </w:t>
      </w:r>
      <w:r w:rsidRPr="00AE7679">
        <w:rPr>
          <w:rFonts w:ascii="Times New Roman" w:hAnsi="Times New Roman" w:cs="Times New Roman"/>
          <w:i/>
          <w:strike/>
        </w:rPr>
        <w:t>CHF 4710 and CHF 4720 will also</w:t>
      </w:r>
      <w:r w:rsidR="004864F9" w:rsidRPr="00AE7679">
        <w:rPr>
          <w:rFonts w:ascii="Times New Roman" w:hAnsi="Times New Roman" w:cs="Times New Roman"/>
          <w:i/>
          <w:strike/>
        </w:rPr>
        <w:t xml:space="preserve"> </w:t>
      </w:r>
      <w:r w:rsidRPr="00AE7679">
        <w:rPr>
          <w:rFonts w:ascii="Times New Roman" w:hAnsi="Times New Roman" w:cs="Times New Roman"/>
          <w:i/>
          <w:strike/>
        </w:rPr>
        <w:t>fulfill this requirement.</w:t>
      </w:r>
    </w:p>
    <w:p w14:paraId="012FA1EC" w14:textId="77777777" w:rsidR="00F20482" w:rsidRPr="005936C3" w:rsidRDefault="00F20482" w:rsidP="00F20482">
      <w:pPr>
        <w:rPr>
          <w:rFonts w:ascii="Times New Roman" w:hAnsi="Times New Roman" w:cs="Times New Roman"/>
        </w:rPr>
      </w:pPr>
    </w:p>
    <w:p w14:paraId="1B638393" w14:textId="77777777" w:rsidR="000754DB" w:rsidRPr="005936C3" w:rsidRDefault="00F20482" w:rsidP="00F20482">
      <w:pPr>
        <w:rPr>
          <w:rFonts w:ascii="Times New Roman" w:hAnsi="Times New Roman" w:cs="Times New Roman"/>
          <w:b/>
        </w:rPr>
      </w:pPr>
      <w:r w:rsidRPr="005936C3">
        <w:rPr>
          <w:rFonts w:ascii="Times New Roman" w:hAnsi="Times New Roman" w:cs="Times New Roman"/>
          <w:b/>
        </w:rPr>
        <w:t>Electives (minimum 18 credit hours)</w:t>
      </w:r>
    </w:p>
    <w:p w14:paraId="38544519" w14:textId="13EBA055" w:rsidR="004864F9" w:rsidRPr="00E37F21" w:rsidRDefault="00F20482" w:rsidP="00F20482">
      <w:pPr>
        <w:rPr>
          <w:rFonts w:ascii="Times New Roman" w:hAnsi="Times New Roman" w:cs="Times New Roman"/>
          <w:i/>
        </w:rPr>
      </w:pPr>
      <w:r w:rsidRPr="00E37F21">
        <w:rPr>
          <w:rFonts w:ascii="Times New Roman" w:hAnsi="Times New Roman" w:cs="Times New Roman"/>
          <w:i/>
        </w:rPr>
        <w:t>Select 18 additional credit hours with the approval of an advisor. Seek additional depth in Child and Family Studies</w:t>
      </w:r>
      <w:r w:rsidR="004864F9" w:rsidRPr="00E37F21">
        <w:rPr>
          <w:rFonts w:ascii="Times New Roman" w:hAnsi="Times New Roman" w:cs="Times New Roman"/>
          <w:i/>
        </w:rPr>
        <w:t xml:space="preserve"> </w:t>
      </w:r>
      <w:r w:rsidRPr="00E37F21">
        <w:rPr>
          <w:rFonts w:ascii="Times New Roman" w:hAnsi="Times New Roman" w:cs="Times New Roman"/>
          <w:i/>
        </w:rPr>
        <w:t>and also select courses from across campus to enhance teaching competency in the areas of Art, Science,</w:t>
      </w:r>
      <w:r w:rsidR="004864F9" w:rsidRPr="00E37F21">
        <w:rPr>
          <w:rFonts w:ascii="Times New Roman" w:hAnsi="Times New Roman" w:cs="Times New Roman"/>
          <w:i/>
        </w:rPr>
        <w:t xml:space="preserve"> </w:t>
      </w:r>
      <w:r w:rsidRPr="00E37F21">
        <w:rPr>
          <w:rFonts w:ascii="Times New Roman" w:hAnsi="Times New Roman" w:cs="Times New Roman"/>
          <w:i/>
        </w:rPr>
        <w:t>Literature, Music, Health &amp; First Aid, etc.</w:t>
      </w:r>
    </w:p>
    <w:p w14:paraId="6E959A89" w14:textId="77777777" w:rsidR="00F20482" w:rsidRPr="005936C3" w:rsidRDefault="00F20482" w:rsidP="00F20482">
      <w:pPr>
        <w:rPr>
          <w:rFonts w:ascii="Times New Roman" w:hAnsi="Times New Roman" w:cs="Times New Roman"/>
          <w:b/>
        </w:rPr>
      </w:pPr>
      <w:r w:rsidRPr="005936C3">
        <w:rPr>
          <w:rFonts w:ascii="Times New Roman" w:hAnsi="Times New Roman" w:cs="Times New Roman"/>
          <w:b/>
        </w:rPr>
        <w:t>Note:</w:t>
      </w:r>
    </w:p>
    <w:p w14:paraId="1BBA80D5" w14:textId="362F412B" w:rsidR="00F20482" w:rsidRPr="00E37F21" w:rsidRDefault="00F20482" w:rsidP="00F20482">
      <w:pPr>
        <w:rPr>
          <w:rFonts w:ascii="Times New Roman" w:hAnsi="Times New Roman" w:cs="Times New Roman"/>
          <w:i/>
        </w:rPr>
      </w:pPr>
      <w:r w:rsidRPr="00E37F21">
        <w:rPr>
          <w:rFonts w:ascii="Times New Roman" w:hAnsi="Times New Roman" w:cs="Times New Roman"/>
          <w:i/>
        </w:rPr>
        <w:t>Advisors will suggest specific appropriate courses. Students should work closely with an advisor if they are</w:t>
      </w:r>
      <w:r w:rsidR="004864F9" w:rsidRPr="00E37F21">
        <w:rPr>
          <w:rFonts w:ascii="Times New Roman" w:hAnsi="Times New Roman" w:cs="Times New Roman"/>
          <w:i/>
        </w:rPr>
        <w:t xml:space="preserve"> </w:t>
      </w:r>
      <w:r w:rsidRPr="00E37F21">
        <w:rPr>
          <w:rFonts w:ascii="Times New Roman" w:hAnsi="Times New Roman" w:cs="Times New Roman"/>
          <w:i/>
        </w:rPr>
        <w:t>planning to go on for a future Early Childhood baccalaureate or a teaching certificate.</w:t>
      </w:r>
    </w:p>
    <w:p w14:paraId="07C22E54" w14:textId="77777777" w:rsidR="00E37F21" w:rsidRDefault="00E37F21" w:rsidP="00F20482">
      <w:pPr>
        <w:rPr>
          <w:rFonts w:ascii="Times New Roman" w:hAnsi="Times New Roman" w:cs="Times New Roman"/>
        </w:rPr>
      </w:pPr>
    </w:p>
    <w:p w14:paraId="006C177E" w14:textId="77777777" w:rsidR="00260E30" w:rsidRDefault="00260E30" w:rsidP="00F20482">
      <w:pPr>
        <w:rPr>
          <w:rFonts w:ascii="Times New Roman" w:hAnsi="Times New Roman" w:cs="Times New Roman"/>
        </w:rPr>
      </w:pPr>
    </w:p>
    <w:p w14:paraId="3F78101A" w14:textId="1900F5C5" w:rsidR="00E37F21" w:rsidRDefault="00E37F21" w:rsidP="00260E30">
      <w:pPr>
        <w:rPr>
          <w:rFonts w:ascii="Times New Roman" w:hAnsi="Times New Roman" w:cs="Times New Roman"/>
        </w:rPr>
      </w:pPr>
      <w:r>
        <w:rPr>
          <w:rFonts w:ascii="Times New Roman" w:hAnsi="Times New Roman" w:cs="Times New Roman"/>
        </w:rPr>
        <w:br w:type="page"/>
      </w:r>
    </w:p>
    <w:p w14:paraId="3DE4B78B" w14:textId="77777777" w:rsidR="00E37F21" w:rsidRPr="00E37F21" w:rsidRDefault="00E37F21" w:rsidP="00E37F21">
      <w:pPr>
        <w:jc w:val="center"/>
        <w:rPr>
          <w:rFonts w:ascii="Times New Roman" w:hAnsi="Times New Roman" w:cs="Times New Roman"/>
          <w:b/>
          <w:sz w:val="32"/>
          <w:szCs w:val="32"/>
        </w:rPr>
      </w:pPr>
      <w:r w:rsidRPr="00E37F21">
        <w:rPr>
          <w:rFonts w:ascii="Times New Roman" w:hAnsi="Times New Roman" w:cs="Times New Roman"/>
          <w:b/>
          <w:sz w:val="32"/>
          <w:szCs w:val="32"/>
        </w:rPr>
        <w:lastRenderedPageBreak/>
        <w:t>Early Childhood (BS)</w:t>
      </w:r>
    </w:p>
    <w:p w14:paraId="6F6341BE" w14:textId="77777777" w:rsidR="00E37F21" w:rsidRPr="00E37F21" w:rsidRDefault="00E37F21" w:rsidP="00E37F21">
      <w:pPr>
        <w:rPr>
          <w:rFonts w:ascii="Times New Roman" w:hAnsi="Times New Roman" w:cs="Times New Roman"/>
        </w:rPr>
      </w:pPr>
    </w:p>
    <w:p w14:paraId="4DDE1913" w14:textId="77777777" w:rsidR="00E37F21" w:rsidRPr="00E37F21" w:rsidRDefault="00E37F21" w:rsidP="00E37F21">
      <w:pPr>
        <w:rPr>
          <w:rFonts w:ascii="Times New Roman" w:hAnsi="Times New Roman" w:cs="Times New Roman"/>
          <w:i/>
        </w:rPr>
      </w:pPr>
      <w:r w:rsidRPr="00E37F21">
        <w:rPr>
          <w:rFonts w:ascii="Times New Roman" w:hAnsi="Times New Roman" w:cs="Times New Roman"/>
          <w:i/>
        </w:rPr>
        <w:t>Students preparing to work in childhood programs or agencies serving young children that do not require a teaching certificate graduate with a major in Early Childhood.</w:t>
      </w:r>
    </w:p>
    <w:p w14:paraId="5C74BBE7" w14:textId="77777777" w:rsidR="00E37F21" w:rsidRPr="00E37F21" w:rsidRDefault="00E37F21" w:rsidP="00E37F21">
      <w:pPr>
        <w:rPr>
          <w:rFonts w:ascii="Times New Roman" w:hAnsi="Times New Roman" w:cs="Times New Roman"/>
          <w:i/>
        </w:rPr>
      </w:pPr>
    </w:p>
    <w:p w14:paraId="05596A22" w14:textId="77777777" w:rsidR="00E37F21" w:rsidRPr="00E37F21" w:rsidRDefault="00E37F21" w:rsidP="00E37F21">
      <w:pPr>
        <w:rPr>
          <w:rFonts w:ascii="Times New Roman" w:hAnsi="Times New Roman" w:cs="Times New Roman"/>
          <w:i/>
        </w:rPr>
      </w:pPr>
      <w:r w:rsidRPr="00E37F21">
        <w:rPr>
          <w:rFonts w:ascii="Times New Roman" w:hAnsi="Times New Roman" w:cs="Times New Roman"/>
          <w:i/>
        </w:rPr>
        <w:t>Students who wish to obtain certification to teach in kindergarten through 3rd grade graduate with a major in Early Childhood Education. (See Early Childhood Education description.)</w:t>
      </w:r>
    </w:p>
    <w:p w14:paraId="52494C54" w14:textId="77777777" w:rsidR="00E37F21" w:rsidRPr="00E37F21" w:rsidRDefault="00E37F21" w:rsidP="00E37F21">
      <w:pPr>
        <w:rPr>
          <w:rFonts w:ascii="Times New Roman" w:hAnsi="Times New Roman" w:cs="Times New Roman"/>
        </w:rPr>
      </w:pPr>
    </w:p>
    <w:p w14:paraId="61021246" w14:textId="77777777" w:rsidR="00E37F21" w:rsidRPr="00E37F21" w:rsidRDefault="00E37F21" w:rsidP="00E37F21">
      <w:pPr>
        <w:pStyle w:val="ListParagraph"/>
        <w:numPr>
          <w:ilvl w:val="0"/>
          <w:numId w:val="5"/>
        </w:numPr>
        <w:rPr>
          <w:rFonts w:ascii="Times New Roman" w:hAnsi="Times New Roman" w:cs="Times New Roman"/>
        </w:rPr>
      </w:pPr>
      <w:r w:rsidRPr="00E37F21">
        <w:rPr>
          <w:rFonts w:ascii="Times New Roman" w:hAnsi="Times New Roman" w:cs="Times New Roman"/>
          <w:b/>
        </w:rPr>
        <w:t>Program Prerequisite:</w:t>
      </w:r>
      <w:r w:rsidRPr="00E37F21">
        <w:rPr>
          <w:rFonts w:ascii="Times New Roman" w:hAnsi="Times New Roman" w:cs="Times New Roman"/>
        </w:rPr>
        <w:t xml:space="preserve"> Not required.</w:t>
      </w:r>
    </w:p>
    <w:p w14:paraId="2783E684" w14:textId="77777777" w:rsidR="00E37F21" w:rsidRPr="00E37F21" w:rsidRDefault="00E37F21" w:rsidP="00E37F21">
      <w:pPr>
        <w:pStyle w:val="ListParagraph"/>
        <w:numPr>
          <w:ilvl w:val="0"/>
          <w:numId w:val="5"/>
        </w:numPr>
        <w:rPr>
          <w:rFonts w:ascii="Times New Roman" w:hAnsi="Times New Roman" w:cs="Times New Roman"/>
        </w:rPr>
      </w:pPr>
      <w:r w:rsidRPr="00E37F21">
        <w:rPr>
          <w:rFonts w:ascii="Times New Roman" w:hAnsi="Times New Roman" w:cs="Times New Roman"/>
          <w:b/>
        </w:rPr>
        <w:t>Minor:</w:t>
      </w:r>
      <w:r w:rsidRPr="00E37F21">
        <w:rPr>
          <w:rFonts w:ascii="Times New Roman" w:hAnsi="Times New Roman" w:cs="Times New Roman"/>
        </w:rPr>
        <w:t xml:space="preserve"> Required. In lieu of a minor, a specialization of 15 credit hours may be substituted as approved by the department. Six of these hours must be upper division (courses numbered 3000 or above).</w:t>
      </w:r>
    </w:p>
    <w:p w14:paraId="0A2F1CB0" w14:textId="0B29E76B" w:rsidR="00E37F21" w:rsidRPr="00E37F21" w:rsidRDefault="00E37F21" w:rsidP="00E37F21">
      <w:pPr>
        <w:pStyle w:val="ListParagraph"/>
        <w:numPr>
          <w:ilvl w:val="0"/>
          <w:numId w:val="5"/>
        </w:numPr>
        <w:rPr>
          <w:rFonts w:ascii="Times New Roman" w:hAnsi="Times New Roman" w:cs="Times New Roman"/>
        </w:rPr>
      </w:pPr>
      <w:r w:rsidRPr="00E37F21">
        <w:rPr>
          <w:rFonts w:ascii="Times New Roman" w:hAnsi="Times New Roman" w:cs="Times New Roman"/>
          <w:b/>
        </w:rPr>
        <w:t>Grade Requirements:</w:t>
      </w:r>
      <w:r w:rsidRPr="00E37F21">
        <w:rPr>
          <w:rFonts w:ascii="Times New Roman" w:hAnsi="Times New Roman" w:cs="Times New Roman"/>
        </w:rPr>
        <w:t xml:space="preserve"> </w:t>
      </w:r>
      <w:r w:rsidR="004F5E66" w:rsidRPr="004F5E66">
        <w:rPr>
          <w:rFonts w:ascii="Times New Roman" w:hAnsi="Times New Roman" w:cs="Times New Roman"/>
          <w:highlight w:val="yellow"/>
        </w:rPr>
        <w:t xml:space="preserve">Students must </w:t>
      </w:r>
      <w:r w:rsidR="004F5E66">
        <w:rPr>
          <w:rFonts w:ascii="Times New Roman" w:hAnsi="Times New Roman" w:cs="Times New Roman"/>
          <w:highlight w:val="yellow"/>
        </w:rPr>
        <w:t>have</w:t>
      </w:r>
      <w:r w:rsidR="004F5E66" w:rsidRPr="004F5E66">
        <w:rPr>
          <w:rFonts w:ascii="Times New Roman" w:hAnsi="Times New Roman" w:cs="Times New Roman"/>
          <w:highlight w:val="yellow"/>
        </w:rPr>
        <w:t xml:space="preserve"> a grade of B- or better in each required major course</w:t>
      </w:r>
      <w:r w:rsidR="004F5E66">
        <w:rPr>
          <w:rFonts w:ascii="Times New Roman" w:hAnsi="Times New Roman" w:cs="Times New Roman"/>
        </w:rPr>
        <w:t xml:space="preserve"> </w:t>
      </w:r>
      <w:r w:rsidRPr="004F5E66">
        <w:rPr>
          <w:rFonts w:ascii="Times New Roman" w:hAnsi="Times New Roman" w:cs="Times New Roman"/>
          <w:strike/>
        </w:rPr>
        <w:t>A grade of C or better in each course is required for this major</w:t>
      </w:r>
      <w:r w:rsidRPr="00E37F21">
        <w:rPr>
          <w:rFonts w:ascii="Times New Roman" w:hAnsi="Times New Roman" w:cs="Times New Roman"/>
        </w:rPr>
        <w:t xml:space="preserve"> in addition to a cumulative GPA of 2.50 </w:t>
      </w:r>
      <w:r w:rsidR="004F5E66" w:rsidRPr="004F5E66">
        <w:rPr>
          <w:rFonts w:ascii="Times New Roman" w:hAnsi="Times New Roman" w:cs="Times New Roman"/>
          <w:highlight w:val="yellow"/>
        </w:rPr>
        <w:t>or higher</w:t>
      </w:r>
      <w:r w:rsidR="004F5E66">
        <w:rPr>
          <w:rFonts w:ascii="Times New Roman" w:hAnsi="Times New Roman" w:cs="Times New Roman"/>
        </w:rPr>
        <w:t xml:space="preserve"> </w:t>
      </w:r>
      <w:r w:rsidRPr="00E37F21">
        <w:rPr>
          <w:rFonts w:ascii="Times New Roman" w:hAnsi="Times New Roman" w:cs="Times New Roman"/>
        </w:rPr>
        <w:t xml:space="preserve">for all </w:t>
      </w:r>
      <w:r w:rsidR="004F5E66" w:rsidRPr="004F5E66">
        <w:rPr>
          <w:rFonts w:ascii="Times New Roman" w:hAnsi="Times New Roman" w:cs="Times New Roman"/>
          <w:highlight w:val="yellow"/>
        </w:rPr>
        <w:t>college</w:t>
      </w:r>
      <w:r w:rsidR="004F5E66">
        <w:rPr>
          <w:rFonts w:ascii="Times New Roman" w:hAnsi="Times New Roman" w:cs="Times New Roman"/>
        </w:rPr>
        <w:t xml:space="preserve"> </w:t>
      </w:r>
      <w:r w:rsidRPr="00E37F21">
        <w:rPr>
          <w:rFonts w:ascii="Times New Roman" w:hAnsi="Times New Roman" w:cs="Times New Roman"/>
        </w:rPr>
        <w:t xml:space="preserve">courses. </w:t>
      </w:r>
      <w:r w:rsidRPr="004F5E66">
        <w:rPr>
          <w:rFonts w:ascii="Times New Roman" w:hAnsi="Times New Roman" w:cs="Times New Roman"/>
          <w:strike/>
        </w:rPr>
        <w:t>Students will receive the final grade they have earned in each course.</w:t>
      </w:r>
      <w:r w:rsidRPr="00E37F21">
        <w:rPr>
          <w:rFonts w:ascii="Times New Roman" w:hAnsi="Times New Roman" w:cs="Times New Roman"/>
        </w:rPr>
        <w:t xml:space="preserve"> </w:t>
      </w:r>
      <w:r w:rsidR="004F5E66">
        <w:rPr>
          <w:rFonts w:ascii="Times New Roman" w:hAnsi="Times New Roman" w:cs="Times New Roman"/>
        </w:rPr>
        <w:t xml:space="preserve"> </w:t>
      </w:r>
      <w:r w:rsidRPr="00E37F21">
        <w:rPr>
          <w:rFonts w:ascii="Times New Roman" w:hAnsi="Times New Roman" w:cs="Times New Roman"/>
        </w:rPr>
        <w:t xml:space="preserve">If a grade in a major course does not meet the minimum requirement for graduation, the student may retake the course once. In special circumstances, by the judgment of the department chair, the student may petition to the </w:t>
      </w:r>
      <w:r w:rsidRPr="00AD4A9C">
        <w:rPr>
          <w:rFonts w:ascii="Times New Roman" w:hAnsi="Times New Roman" w:cs="Times New Roman"/>
          <w:strike/>
        </w:rPr>
        <w:t>Family Studies or</w:t>
      </w:r>
      <w:r w:rsidRPr="00E37F21">
        <w:rPr>
          <w:rFonts w:ascii="Times New Roman" w:hAnsi="Times New Roman" w:cs="Times New Roman"/>
        </w:rPr>
        <w:t xml:space="preserve"> Early Childhood</w:t>
      </w:r>
      <w:r w:rsidR="00AD4A9C" w:rsidRPr="00AD4A9C">
        <w:rPr>
          <w:rFonts w:ascii="Times New Roman" w:hAnsi="Times New Roman" w:cs="Times New Roman"/>
          <w:highlight w:val="yellow"/>
        </w:rPr>
        <w:t>/Early Childhood Education</w:t>
      </w:r>
      <w:r w:rsidRPr="00E37F21">
        <w:rPr>
          <w:rFonts w:ascii="Times New Roman" w:hAnsi="Times New Roman" w:cs="Times New Roman"/>
        </w:rPr>
        <w:t xml:space="preserve"> Committee, as appropriate, to graduate with the lower grade.</w:t>
      </w:r>
    </w:p>
    <w:p w14:paraId="4C6C5165" w14:textId="1173A5C0" w:rsidR="00E37F21" w:rsidRPr="00E37F21" w:rsidRDefault="00E37F21" w:rsidP="00E37F21">
      <w:pPr>
        <w:pStyle w:val="ListParagraph"/>
        <w:numPr>
          <w:ilvl w:val="0"/>
          <w:numId w:val="5"/>
        </w:numPr>
        <w:rPr>
          <w:rFonts w:ascii="Times New Roman" w:hAnsi="Times New Roman" w:cs="Times New Roman"/>
        </w:rPr>
      </w:pPr>
      <w:r w:rsidRPr="00E37F21">
        <w:rPr>
          <w:rFonts w:ascii="Times New Roman" w:hAnsi="Times New Roman" w:cs="Times New Roman"/>
          <w:b/>
        </w:rPr>
        <w:t>Credit Hour Requirements:</w:t>
      </w:r>
      <w:r w:rsidRPr="00E37F21">
        <w:rPr>
          <w:rFonts w:ascii="Times New Roman" w:hAnsi="Times New Roman" w:cs="Times New Roman"/>
        </w:rPr>
        <w:t xml:space="preserve"> A total of 120 credit hours are required for graduation; </w:t>
      </w:r>
      <w:r w:rsidRPr="00C9316E">
        <w:rPr>
          <w:rFonts w:ascii="Times New Roman" w:hAnsi="Times New Roman" w:cs="Times New Roman"/>
          <w:strike/>
        </w:rPr>
        <w:t>43</w:t>
      </w:r>
      <w:r w:rsidR="00C9316E" w:rsidRPr="00C9316E">
        <w:rPr>
          <w:rFonts w:ascii="Times New Roman" w:hAnsi="Times New Roman" w:cs="Times New Roman"/>
          <w:highlight w:val="yellow"/>
        </w:rPr>
        <w:t>51</w:t>
      </w:r>
      <w:r w:rsidRPr="00E37F21">
        <w:rPr>
          <w:rFonts w:ascii="Times New Roman" w:hAnsi="Times New Roman" w:cs="Times New Roman"/>
        </w:rPr>
        <w:t xml:space="preserve"> of these are required within the major. A minimum of 40 credit hours must be upper division (courses numbered 3000 and above); </w:t>
      </w:r>
      <w:r w:rsidRPr="00C9316E">
        <w:rPr>
          <w:rFonts w:ascii="Times New Roman" w:hAnsi="Times New Roman" w:cs="Times New Roman"/>
          <w:strike/>
        </w:rPr>
        <w:t>22</w:t>
      </w:r>
      <w:r w:rsidR="00C9316E" w:rsidRPr="00C9316E">
        <w:rPr>
          <w:rFonts w:ascii="Times New Roman" w:hAnsi="Times New Roman" w:cs="Times New Roman"/>
          <w:highlight w:val="yellow"/>
        </w:rPr>
        <w:t>30</w:t>
      </w:r>
      <w:r w:rsidRPr="00E37F21">
        <w:rPr>
          <w:rFonts w:ascii="Times New Roman" w:hAnsi="Times New Roman" w:cs="Times New Roman"/>
        </w:rPr>
        <w:t xml:space="preserve"> of these are required within the major.</w:t>
      </w:r>
    </w:p>
    <w:p w14:paraId="7B15DA0D" w14:textId="77777777" w:rsidR="00E37F21" w:rsidRDefault="00E37F21" w:rsidP="00E37F21">
      <w:pPr>
        <w:rPr>
          <w:rFonts w:ascii="Times New Roman" w:hAnsi="Times New Roman" w:cs="Times New Roman"/>
        </w:rPr>
      </w:pPr>
    </w:p>
    <w:p w14:paraId="727B7824" w14:textId="77777777" w:rsidR="00E37F21" w:rsidRPr="00E37F21" w:rsidRDefault="00E37F21" w:rsidP="00E37F21">
      <w:pPr>
        <w:rPr>
          <w:rFonts w:ascii="Times New Roman" w:hAnsi="Times New Roman" w:cs="Times New Roman"/>
          <w:b/>
        </w:rPr>
      </w:pPr>
      <w:r w:rsidRPr="00E37F21">
        <w:rPr>
          <w:rFonts w:ascii="Times New Roman" w:hAnsi="Times New Roman" w:cs="Times New Roman"/>
          <w:b/>
        </w:rPr>
        <w:t>Advisement</w:t>
      </w:r>
    </w:p>
    <w:p w14:paraId="05BCDEDD" w14:textId="77777777" w:rsidR="00E37F21" w:rsidRPr="00E37F21" w:rsidRDefault="00E37F21" w:rsidP="00E37F21">
      <w:pPr>
        <w:rPr>
          <w:rFonts w:ascii="Times New Roman" w:hAnsi="Times New Roman" w:cs="Times New Roman"/>
        </w:rPr>
      </w:pPr>
      <w:r w:rsidRPr="00E37F21">
        <w:rPr>
          <w:rFonts w:ascii="Times New Roman" w:hAnsi="Times New Roman" w:cs="Times New Roman"/>
        </w:rPr>
        <w:t>Students must follow the Department of Child and Family Studies Advisement procedures. Contact the department advisor located in the McKay Education Building, Room 248 (801-626-6411).</w:t>
      </w:r>
    </w:p>
    <w:p w14:paraId="39BE7969" w14:textId="77777777" w:rsidR="00E37F21" w:rsidRPr="00E37F21" w:rsidRDefault="00E37F21" w:rsidP="00E37F21">
      <w:pPr>
        <w:rPr>
          <w:rFonts w:ascii="Times New Roman" w:hAnsi="Times New Roman" w:cs="Times New Roman"/>
        </w:rPr>
      </w:pPr>
    </w:p>
    <w:p w14:paraId="5B4482AA" w14:textId="77777777" w:rsidR="00E37F21" w:rsidRPr="00E37F21" w:rsidRDefault="00E37F21" w:rsidP="00E37F21">
      <w:pPr>
        <w:rPr>
          <w:rFonts w:ascii="Times New Roman" w:hAnsi="Times New Roman" w:cs="Times New Roman"/>
          <w:b/>
        </w:rPr>
      </w:pPr>
      <w:r w:rsidRPr="00E37F21">
        <w:rPr>
          <w:rFonts w:ascii="Times New Roman" w:hAnsi="Times New Roman" w:cs="Times New Roman"/>
          <w:b/>
        </w:rPr>
        <w:t>Admission Requirements</w:t>
      </w:r>
    </w:p>
    <w:p w14:paraId="6E55A592" w14:textId="77777777" w:rsidR="00E37F21" w:rsidRPr="00E37F21" w:rsidRDefault="00E37F21" w:rsidP="00E37F21">
      <w:pPr>
        <w:rPr>
          <w:rFonts w:ascii="Times New Roman" w:hAnsi="Times New Roman" w:cs="Times New Roman"/>
        </w:rPr>
      </w:pPr>
      <w:r w:rsidRPr="00E37F21">
        <w:rPr>
          <w:rFonts w:ascii="Times New Roman" w:hAnsi="Times New Roman" w:cs="Times New Roman"/>
        </w:rPr>
        <w:t>Declare your program of study (see Program of Study (Major/Minor) Declaration). Sign a Program of Study Contract with the Department of Child and Family Studies. Contact the department advisor, 801-626-6411.</w:t>
      </w:r>
    </w:p>
    <w:p w14:paraId="66BDCEDE" w14:textId="77777777" w:rsidR="00E37F21" w:rsidRPr="00E37F21" w:rsidRDefault="00E37F21" w:rsidP="00E37F21">
      <w:pPr>
        <w:rPr>
          <w:rFonts w:ascii="Times New Roman" w:hAnsi="Times New Roman" w:cs="Times New Roman"/>
        </w:rPr>
      </w:pPr>
    </w:p>
    <w:p w14:paraId="1AB60C2B" w14:textId="77777777" w:rsidR="00E37F21" w:rsidRPr="00E37F21" w:rsidRDefault="00E37F21" w:rsidP="00E37F21">
      <w:pPr>
        <w:rPr>
          <w:rFonts w:ascii="Times New Roman" w:hAnsi="Times New Roman" w:cs="Times New Roman"/>
        </w:rPr>
      </w:pPr>
      <w:r w:rsidRPr="00E37F21">
        <w:rPr>
          <w:rFonts w:ascii="Times New Roman" w:hAnsi="Times New Roman" w:cs="Times New Roman"/>
        </w:rPr>
        <w:t xml:space="preserve">Students enrolling in CHF 2610 - Guidance Based on Developmental Theory and CHF 2620 - Planning Creative Experiences for Young Children will be working with families and children; the State of Utah requires a background check and clearance. Applicants must be fingerprinted and complete a background check before being fully accepted into the program. A handout available from the department secretary explains the procedure and nominal expenses. If the background check reveals misconduct, you will not be allowed to enroll in these courses or any others which include field experience, </w:t>
      </w:r>
      <w:proofErr w:type="spellStart"/>
      <w:r w:rsidRPr="00E37F21">
        <w:rPr>
          <w:rFonts w:ascii="Times New Roman" w:hAnsi="Times New Roman" w:cs="Times New Roman"/>
        </w:rPr>
        <w:t>practica</w:t>
      </w:r>
      <w:proofErr w:type="spellEnd"/>
      <w:r w:rsidRPr="00E37F21">
        <w:rPr>
          <w:rFonts w:ascii="Times New Roman" w:hAnsi="Times New Roman" w:cs="Times New Roman"/>
        </w:rPr>
        <w:t xml:space="preserve"> or student teaching. Background checks required up to eight weeks and should be completed, or in progress, prior to enrolling in CHF 2610 and CHF 2620. See the department secretary for further details.</w:t>
      </w:r>
    </w:p>
    <w:p w14:paraId="54FD8837" w14:textId="77777777" w:rsidR="00E37F21" w:rsidRPr="00E37F21" w:rsidRDefault="00E37F21" w:rsidP="00E37F21">
      <w:pPr>
        <w:rPr>
          <w:rFonts w:ascii="Times New Roman" w:hAnsi="Times New Roman" w:cs="Times New Roman"/>
        </w:rPr>
      </w:pPr>
    </w:p>
    <w:p w14:paraId="1D5F8178" w14:textId="77777777" w:rsidR="00E37F21" w:rsidRPr="00E37F21" w:rsidRDefault="00E37F21" w:rsidP="00E37F21">
      <w:pPr>
        <w:rPr>
          <w:rFonts w:ascii="Times New Roman" w:hAnsi="Times New Roman" w:cs="Times New Roman"/>
          <w:b/>
        </w:rPr>
      </w:pPr>
      <w:r w:rsidRPr="00E37F21">
        <w:rPr>
          <w:rFonts w:ascii="Times New Roman" w:hAnsi="Times New Roman" w:cs="Times New Roman"/>
          <w:b/>
        </w:rPr>
        <w:t>General Education</w:t>
      </w:r>
    </w:p>
    <w:p w14:paraId="73F6AA1D" w14:textId="77777777" w:rsidR="00E37F21" w:rsidRPr="00E37F21" w:rsidRDefault="00E37F21" w:rsidP="00E37F21">
      <w:pPr>
        <w:rPr>
          <w:rFonts w:ascii="Times New Roman" w:hAnsi="Times New Roman" w:cs="Times New Roman"/>
        </w:rPr>
      </w:pPr>
      <w:r w:rsidRPr="00E37F21">
        <w:rPr>
          <w:rFonts w:ascii="Times New Roman" w:hAnsi="Times New Roman" w:cs="Times New Roman"/>
        </w:rPr>
        <w:lastRenderedPageBreak/>
        <w:t>Refer to Degree and General Education Requirements for Bachelor of Science requirements. CHF 1500 (3) will satisfy a general education requirement and is prerequisite to most major courses. GEOG 1300 or GEOG 1520 is recommended.</w:t>
      </w:r>
    </w:p>
    <w:p w14:paraId="58E90C5A" w14:textId="77777777" w:rsidR="00E37F21" w:rsidRPr="00E37F21" w:rsidRDefault="00E37F21" w:rsidP="00E37F21">
      <w:pPr>
        <w:rPr>
          <w:rFonts w:ascii="Times New Roman" w:hAnsi="Times New Roman" w:cs="Times New Roman"/>
        </w:rPr>
      </w:pPr>
    </w:p>
    <w:p w14:paraId="7F8BAF3C" w14:textId="77777777" w:rsidR="00E37F21" w:rsidRPr="00E37F21" w:rsidRDefault="00E37F21" w:rsidP="00E37F21">
      <w:pPr>
        <w:rPr>
          <w:rFonts w:ascii="Times New Roman" w:hAnsi="Times New Roman" w:cs="Times New Roman"/>
          <w:b/>
        </w:rPr>
      </w:pPr>
      <w:r w:rsidRPr="00E37F21">
        <w:rPr>
          <w:rFonts w:ascii="Times New Roman" w:hAnsi="Times New Roman" w:cs="Times New Roman"/>
          <w:b/>
        </w:rPr>
        <w:t>Major Course Requirements for BS Degree</w:t>
      </w:r>
    </w:p>
    <w:p w14:paraId="21A21828" w14:textId="77777777" w:rsidR="00E37F21" w:rsidRDefault="00E37F21" w:rsidP="00E37F21">
      <w:pPr>
        <w:rPr>
          <w:rFonts w:ascii="Times New Roman" w:hAnsi="Times New Roman" w:cs="Times New Roman"/>
        </w:rPr>
      </w:pPr>
    </w:p>
    <w:p w14:paraId="0A6FAC68" w14:textId="0720B172" w:rsidR="00E37F21" w:rsidRPr="00E37F21" w:rsidRDefault="00E37F21" w:rsidP="00E37F21">
      <w:pPr>
        <w:rPr>
          <w:rFonts w:ascii="Times New Roman" w:hAnsi="Times New Roman" w:cs="Times New Roman"/>
          <w:b/>
        </w:rPr>
      </w:pPr>
      <w:r w:rsidRPr="00E37F21">
        <w:rPr>
          <w:rFonts w:ascii="Times New Roman" w:hAnsi="Times New Roman" w:cs="Times New Roman"/>
          <w:b/>
        </w:rPr>
        <w:t>Pre Core Course Required (3 credit hours)</w:t>
      </w:r>
    </w:p>
    <w:p w14:paraId="7935B718" w14:textId="77777777" w:rsidR="00E37F21" w:rsidRPr="00E37F21" w:rsidRDefault="00E37F21" w:rsidP="00E37F21">
      <w:pPr>
        <w:pStyle w:val="ListParagraph"/>
        <w:numPr>
          <w:ilvl w:val="0"/>
          <w:numId w:val="4"/>
        </w:numPr>
        <w:rPr>
          <w:rFonts w:ascii="Times New Roman" w:hAnsi="Times New Roman" w:cs="Times New Roman"/>
        </w:rPr>
      </w:pPr>
      <w:r w:rsidRPr="00E37F21">
        <w:rPr>
          <w:rFonts w:ascii="Times New Roman" w:hAnsi="Times New Roman" w:cs="Times New Roman"/>
        </w:rPr>
        <w:t>CHF 1500 SS - Human Development Credits: (3)</w:t>
      </w:r>
    </w:p>
    <w:p w14:paraId="45AE25A2" w14:textId="77777777" w:rsidR="00E37F21" w:rsidRDefault="00E37F21" w:rsidP="00E37F21">
      <w:pPr>
        <w:rPr>
          <w:rFonts w:ascii="Times New Roman" w:hAnsi="Times New Roman" w:cs="Times New Roman"/>
        </w:rPr>
      </w:pPr>
      <w:r w:rsidRPr="00E37F21">
        <w:rPr>
          <w:rFonts w:ascii="Times New Roman" w:hAnsi="Times New Roman" w:cs="Times New Roman"/>
          <w:b/>
        </w:rPr>
        <w:t>Note:</w:t>
      </w:r>
      <w:r>
        <w:rPr>
          <w:rFonts w:ascii="Times New Roman" w:hAnsi="Times New Roman" w:cs="Times New Roman"/>
        </w:rPr>
        <w:t xml:space="preserve"> </w:t>
      </w:r>
    </w:p>
    <w:p w14:paraId="74674F6F" w14:textId="44E68BEC" w:rsidR="00E37F21" w:rsidRPr="00E37F21" w:rsidRDefault="00E37F21" w:rsidP="00E37F21">
      <w:pPr>
        <w:rPr>
          <w:rFonts w:ascii="Times New Roman" w:hAnsi="Times New Roman" w:cs="Times New Roman"/>
          <w:i/>
        </w:rPr>
      </w:pPr>
      <w:r w:rsidRPr="00E37F21">
        <w:rPr>
          <w:rFonts w:ascii="Times New Roman" w:hAnsi="Times New Roman" w:cs="Times New Roman"/>
          <w:i/>
        </w:rPr>
        <w:t>(This course will satisfy a general education requirement.)</w:t>
      </w:r>
    </w:p>
    <w:p w14:paraId="3A5F50BB" w14:textId="77777777" w:rsidR="00E37F21" w:rsidRPr="00E37F21" w:rsidRDefault="00E37F21" w:rsidP="00E37F21">
      <w:pPr>
        <w:rPr>
          <w:rFonts w:ascii="Times New Roman" w:hAnsi="Times New Roman" w:cs="Times New Roman"/>
        </w:rPr>
      </w:pPr>
    </w:p>
    <w:p w14:paraId="6DF4C5BC" w14:textId="1DBC6A5D" w:rsidR="00E37F21" w:rsidRPr="00E37F21" w:rsidRDefault="00E37F21" w:rsidP="00E37F21">
      <w:pPr>
        <w:rPr>
          <w:rFonts w:ascii="Times New Roman" w:hAnsi="Times New Roman" w:cs="Times New Roman"/>
          <w:b/>
        </w:rPr>
      </w:pPr>
      <w:r w:rsidRPr="00E37F21">
        <w:rPr>
          <w:rFonts w:ascii="Times New Roman" w:hAnsi="Times New Roman" w:cs="Times New Roman"/>
          <w:b/>
        </w:rPr>
        <w:t>Core Courses Required (4</w:t>
      </w:r>
      <w:r w:rsidRPr="00FC1481">
        <w:rPr>
          <w:rFonts w:ascii="Times New Roman" w:hAnsi="Times New Roman" w:cs="Times New Roman"/>
          <w:b/>
          <w:strike/>
        </w:rPr>
        <w:t>0</w:t>
      </w:r>
      <w:r w:rsidR="00FC1481" w:rsidRPr="00FC1481">
        <w:rPr>
          <w:rFonts w:ascii="Times New Roman" w:hAnsi="Times New Roman" w:cs="Times New Roman"/>
          <w:b/>
          <w:highlight w:val="yellow"/>
        </w:rPr>
        <w:t>8</w:t>
      </w:r>
      <w:r w:rsidRPr="00E37F21">
        <w:rPr>
          <w:rFonts w:ascii="Times New Roman" w:hAnsi="Times New Roman" w:cs="Times New Roman"/>
          <w:b/>
        </w:rPr>
        <w:t xml:space="preserve"> credit hours)</w:t>
      </w:r>
    </w:p>
    <w:p w14:paraId="6252BC4C" w14:textId="77777777" w:rsidR="00E37F21" w:rsidRPr="00FC1481" w:rsidRDefault="00E37F21" w:rsidP="00E37F21">
      <w:pPr>
        <w:pStyle w:val="ListParagraph"/>
        <w:numPr>
          <w:ilvl w:val="0"/>
          <w:numId w:val="3"/>
        </w:numPr>
        <w:rPr>
          <w:rFonts w:ascii="Times New Roman" w:hAnsi="Times New Roman" w:cs="Times New Roman"/>
        </w:rPr>
      </w:pPr>
      <w:r w:rsidRPr="00FC1481">
        <w:rPr>
          <w:rFonts w:ascii="Times New Roman" w:hAnsi="Times New Roman" w:cs="Times New Roman"/>
        </w:rPr>
        <w:t>CHF 2400 - Family Relations Credits: (3)</w:t>
      </w:r>
    </w:p>
    <w:p w14:paraId="1B0EAB52" w14:textId="77777777"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CHF 2500 - Development of the Child: Birth Through Eight Credits: (3)</w:t>
      </w:r>
    </w:p>
    <w:p w14:paraId="1CCF17FF" w14:textId="77777777"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CHF 2570 - Middle Childhood Development Credits: (3)</w:t>
      </w:r>
    </w:p>
    <w:p w14:paraId="4FD855BF" w14:textId="77777777"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CHF 2600 - Introduction to Early Childhood Education Credits: (3)</w:t>
      </w:r>
    </w:p>
    <w:p w14:paraId="395E5E7F" w14:textId="77777777"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 xml:space="preserve">CHF 2610 - Guidance Based on Developmental Theory Credits: (3) </w:t>
      </w:r>
      <w:r w:rsidRPr="007A245D">
        <w:rPr>
          <w:rFonts w:ascii="Times New Roman" w:hAnsi="Times New Roman" w:cs="Times New Roman"/>
          <w:strike/>
        </w:rPr>
        <w:t>(lab required)</w:t>
      </w:r>
    </w:p>
    <w:p w14:paraId="745C0D5E" w14:textId="77777777"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 xml:space="preserve">CHF 2620 - Planning Creative Experiences for Young Children Credits: (3) </w:t>
      </w:r>
      <w:r w:rsidRPr="007A245D">
        <w:rPr>
          <w:rFonts w:ascii="Times New Roman" w:hAnsi="Times New Roman" w:cs="Times New Roman"/>
          <w:strike/>
        </w:rPr>
        <w:t>(lab required)</w:t>
      </w:r>
    </w:p>
    <w:p w14:paraId="0A79CA2F" w14:textId="77777777"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CHF 3500 - Young Children at Risk Credits: (3)</w:t>
      </w:r>
    </w:p>
    <w:p w14:paraId="7D4E2A70" w14:textId="77777777"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CHF 3640 - Working with Parents Credits: (3)</w:t>
      </w:r>
    </w:p>
    <w:p w14:paraId="23A6115C" w14:textId="3B9497FF" w:rsidR="00575749" w:rsidRDefault="00575749" w:rsidP="00575749">
      <w:pPr>
        <w:pStyle w:val="ListParagraph"/>
        <w:numPr>
          <w:ilvl w:val="0"/>
          <w:numId w:val="3"/>
        </w:numPr>
        <w:rPr>
          <w:rFonts w:ascii="Times New Roman" w:hAnsi="Times New Roman" w:cs="Times New Roman"/>
        </w:rPr>
      </w:pPr>
      <w:r w:rsidRPr="005C4846">
        <w:rPr>
          <w:rFonts w:ascii="Times New Roman" w:hAnsi="Times New Roman" w:cs="Times New Roman"/>
          <w:highlight w:val="yellow"/>
        </w:rPr>
        <w:t>CHF 4</w:t>
      </w:r>
      <w:r>
        <w:rPr>
          <w:rFonts w:ascii="Times New Roman" w:hAnsi="Times New Roman" w:cs="Times New Roman"/>
          <w:highlight w:val="yellow"/>
        </w:rPr>
        <w:t>13</w:t>
      </w:r>
      <w:r w:rsidRPr="005C4846">
        <w:rPr>
          <w:rFonts w:ascii="Times New Roman" w:hAnsi="Times New Roman" w:cs="Times New Roman"/>
          <w:highlight w:val="yellow"/>
        </w:rPr>
        <w:t xml:space="preserve">0 </w:t>
      </w:r>
      <w:r w:rsidR="007A245D">
        <w:rPr>
          <w:rFonts w:ascii="Times New Roman" w:hAnsi="Times New Roman" w:cs="Times New Roman"/>
          <w:highlight w:val="yellow"/>
        </w:rPr>
        <w:t>–</w:t>
      </w:r>
      <w:r w:rsidRPr="005C4846">
        <w:rPr>
          <w:rFonts w:ascii="Times New Roman" w:hAnsi="Times New Roman" w:cs="Times New Roman"/>
          <w:highlight w:val="yellow"/>
        </w:rPr>
        <w:t xml:space="preserve"> </w:t>
      </w:r>
      <w:r w:rsidR="007A245D">
        <w:rPr>
          <w:rFonts w:ascii="Times New Roman" w:hAnsi="Times New Roman" w:cs="Times New Roman"/>
          <w:highlight w:val="yellow"/>
        </w:rPr>
        <w:t>Language Development and Emergent Literacy in Early Childhood</w:t>
      </w:r>
      <w:r w:rsidRPr="005C4846">
        <w:rPr>
          <w:rFonts w:ascii="Times New Roman" w:hAnsi="Times New Roman" w:cs="Times New Roman"/>
          <w:highlight w:val="yellow"/>
        </w:rPr>
        <w:t xml:space="preserve"> Credits: (3)</w:t>
      </w:r>
    </w:p>
    <w:p w14:paraId="3ABF01D3" w14:textId="77777777" w:rsidR="00E37F21" w:rsidRPr="00FC1481" w:rsidRDefault="00E37F21" w:rsidP="00E37F21">
      <w:pPr>
        <w:pStyle w:val="ListParagraph"/>
        <w:numPr>
          <w:ilvl w:val="0"/>
          <w:numId w:val="3"/>
        </w:numPr>
        <w:rPr>
          <w:rFonts w:ascii="Times New Roman" w:hAnsi="Times New Roman" w:cs="Times New Roman"/>
        </w:rPr>
      </w:pPr>
      <w:r w:rsidRPr="00FC1481">
        <w:rPr>
          <w:rFonts w:ascii="Times New Roman" w:hAnsi="Times New Roman" w:cs="Times New Roman"/>
        </w:rPr>
        <w:t>CHF 4500 - Comparative Study of Childhood and Adolescent Development Credits: (3)</w:t>
      </w:r>
    </w:p>
    <w:p w14:paraId="4CB5CE4C" w14:textId="77777777"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CHF 4710 - Advanced Guidance and Planning for Early Childhood Education Credits: (3) *</w:t>
      </w:r>
    </w:p>
    <w:p w14:paraId="75B820DC" w14:textId="77777777" w:rsid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 xml:space="preserve">CHF 4720 - Student Teaching in the Children's School Credits: </w:t>
      </w:r>
      <w:r w:rsidRPr="005C4846">
        <w:rPr>
          <w:rFonts w:ascii="Times New Roman" w:hAnsi="Times New Roman" w:cs="Times New Roman"/>
          <w:strike/>
        </w:rPr>
        <w:t>(3-6)</w:t>
      </w:r>
      <w:r w:rsidRPr="00E37F21">
        <w:rPr>
          <w:rFonts w:ascii="Times New Roman" w:hAnsi="Times New Roman" w:cs="Times New Roman"/>
        </w:rPr>
        <w:t xml:space="preserve"> (6 credit hours required) *</w:t>
      </w:r>
    </w:p>
    <w:p w14:paraId="223B870B" w14:textId="00769969" w:rsidR="005C4846" w:rsidRPr="005C4846" w:rsidRDefault="005C4846" w:rsidP="00E37F21">
      <w:pPr>
        <w:pStyle w:val="ListParagraph"/>
        <w:numPr>
          <w:ilvl w:val="0"/>
          <w:numId w:val="3"/>
        </w:numPr>
        <w:rPr>
          <w:rFonts w:ascii="Times New Roman" w:hAnsi="Times New Roman" w:cs="Times New Roman"/>
          <w:highlight w:val="yellow"/>
        </w:rPr>
      </w:pPr>
      <w:r w:rsidRPr="005C4846">
        <w:rPr>
          <w:rFonts w:ascii="Times New Roman" w:hAnsi="Times New Roman" w:cs="Times New Roman"/>
          <w:highlight w:val="yellow"/>
        </w:rPr>
        <w:t>CHF 4</w:t>
      </w:r>
      <w:r w:rsidR="00C9316E">
        <w:rPr>
          <w:rFonts w:ascii="Times New Roman" w:hAnsi="Times New Roman" w:cs="Times New Roman"/>
          <w:highlight w:val="yellow"/>
        </w:rPr>
        <w:t>730</w:t>
      </w:r>
      <w:r w:rsidRPr="005C4846">
        <w:rPr>
          <w:rFonts w:ascii="Times New Roman" w:hAnsi="Times New Roman" w:cs="Times New Roman"/>
          <w:highlight w:val="yellow"/>
        </w:rPr>
        <w:t xml:space="preserve"> – Early Childhood/Early Childhood Education </w:t>
      </w:r>
      <w:r w:rsidR="00B44FA9">
        <w:rPr>
          <w:rFonts w:ascii="Times New Roman" w:hAnsi="Times New Roman" w:cs="Times New Roman"/>
          <w:highlight w:val="yellow"/>
        </w:rPr>
        <w:t>Program Development</w:t>
      </w:r>
      <w:r w:rsidRPr="005C4846">
        <w:rPr>
          <w:rFonts w:ascii="Times New Roman" w:hAnsi="Times New Roman" w:cs="Times New Roman"/>
          <w:highlight w:val="yellow"/>
        </w:rPr>
        <w:t xml:space="preserve"> Credits: (3)</w:t>
      </w:r>
    </w:p>
    <w:p w14:paraId="33D17D4D" w14:textId="6FD588E6"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CHF 4890 - Cooperative Work Experience Credits: (1-6) (3 credit hours required)</w:t>
      </w:r>
    </w:p>
    <w:p w14:paraId="06C0C3AD" w14:textId="52EA8B86" w:rsidR="00E37F21" w:rsidRPr="00E37F21" w:rsidRDefault="00E37F21" w:rsidP="00E37F21">
      <w:pPr>
        <w:pStyle w:val="ListParagraph"/>
        <w:numPr>
          <w:ilvl w:val="0"/>
          <w:numId w:val="3"/>
        </w:numPr>
        <w:rPr>
          <w:rFonts w:ascii="Times New Roman" w:hAnsi="Times New Roman" w:cs="Times New Roman"/>
        </w:rPr>
      </w:pPr>
      <w:r w:rsidRPr="00E37F21">
        <w:rPr>
          <w:rFonts w:ascii="Times New Roman" w:hAnsi="Times New Roman" w:cs="Times New Roman"/>
        </w:rPr>
        <w:t>CHF 4990A - Seminar in Child Development Credits: (</w:t>
      </w:r>
      <w:r w:rsidRPr="005C4846">
        <w:rPr>
          <w:rFonts w:ascii="Times New Roman" w:hAnsi="Times New Roman" w:cs="Times New Roman"/>
          <w:strike/>
        </w:rPr>
        <w:t>1</w:t>
      </w:r>
      <w:r w:rsidR="005C4846" w:rsidRPr="005C4846">
        <w:rPr>
          <w:rFonts w:ascii="Times New Roman" w:hAnsi="Times New Roman" w:cs="Times New Roman"/>
          <w:highlight w:val="yellow"/>
        </w:rPr>
        <w:t>3</w:t>
      </w:r>
      <w:r w:rsidRPr="00E37F21">
        <w:rPr>
          <w:rFonts w:ascii="Times New Roman" w:hAnsi="Times New Roman" w:cs="Times New Roman"/>
        </w:rPr>
        <w:t xml:space="preserve">) </w:t>
      </w:r>
    </w:p>
    <w:p w14:paraId="4C0C7586" w14:textId="628585A8" w:rsidR="00E37F21" w:rsidRPr="00E37F21" w:rsidRDefault="00E37F21" w:rsidP="00E37F21">
      <w:pPr>
        <w:rPr>
          <w:rFonts w:ascii="Times New Roman" w:hAnsi="Times New Roman" w:cs="Times New Roman"/>
          <w:b/>
        </w:rPr>
      </w:pPr>
      <w:r w:rsidRPr="00E37F21">
        <w:rPr>
          <w:rFonts w:ascii="Times New Roman" w:hAnsi="Times New Roman" w:cs="Times New Roman"/>
          <w:b/>
        </w:rPr>
        <w:t>Note:</w:t>
      </w:r>
    </w:p>
    <w:p w14:paraId="150582EE" w14:textId="77777777" w:rsidR="00E37F21" w:rsidRPr="00E37F21" w:rsidRDefault="00E37F21" w:rsidP="00E37F21">
      <w:pPr>
        <w:rPr>
          <w:rFonts w:ascii="Times New Roman" w:hAnsi="Times New Roman" w:cs="Times New Roman"/>
          <w:i/>
        </w:rPr>
      </w:pPr>
      <w:r w:rsidRPr="00E37F21">
        <w:rPr>
          <w:rFonts w:ascii="Times New Roman" w:hAnsi="Times New Roman" w:cs="Times New Roman"/>
          <w:i/>
        </w:rPr>
        <w:t xml:space="preserve">* Taken concurrently. Students are encouraged to apply two semesters prior to teaching in the Melba S. </w:t>
      </w:r>
      <w:proofErr w:type="spellStart"/>
      <w:r w:rsidRPr="00E37F21">
        <w:rPr>
          <w:rFonts w:ascii="Times New Roman" w:hAnsi="Times New Roman" w:cs="Times New Roman"/>
          <w:i/>
        </w:rPr>
        <w:t>Lehner</w:t>
      </w:r>
      <w:proofErr w:type="spellEnd"/>
      <w:r w:rsidRPr="00E37F21">
        <w:rPr>
          <w:rFonts w:ascii="Times New Roman" w:hAnsi="Times New Roman" w:cs="Times New Roman"/>
          <w:i/>
        </w:rPr>
        <w:t xml:space="preserve"> Children’s School.</w:t>
      </w:r>
    </w:p>
    <w:p w14:paraId="0F7C917F" w14:textId="77777777" w:rsidR="00E37F21" w:rsidRPr="00E37F21" w:rsidRDefault="00E37F21" w:rsidP="00E37F21">
      <w:pPr>
        <w:rPr>
          <w:rFonts w:ascii="Times New Roman" w:hAnsi="Times New Roman" w:cs="Times New Roman"/>
        </w:rPr>
      </w:pPr>
    </w:p>
    <w:p w14:paraId="7B3C75B6" w14:textId="37655F10" w:rsidR="00E37F21" w:rsidRPr="00E37F21" w:rsidRDefault="00E37F21" w:rsidP="00E37F21">
      <w:pPr>
        <w:rPr>
          <w:rFonts w:ascii="Times New Roman" w:hAnsi="Times New Roman" w:cs="Times New Roman"/>
          <w:b/>
        </w:rPr>
      </w:pPr>
      <w:r w:rsidRPr="00E37F21">
        <w:rPr>
          <w:rFonts w:ascii="Times New Roman" w:hAnsi="Times New Roman" w:cs="Times New Roman"/>
          <w:b/>
        </w:rPr>
        <w:t>In addition</w:t>
      </w:r>
    </w:p>
    <w:p w14:paraId="54AFFFCC" w14:textId="597CC1D9" w:rsidR="00E37F21" w:rsidRDefault="00E37F21" w:rsidP="00E37F21">
      <w:pPr>
        <w:rPr>
          <w:rFonts w:ascii="Times New Roman" w:hAnsi="Times New Roman" w:cs="Times New Roman"/>
        </w:rPr>
      </w:pPr>
      <w:r w:rsidRPr="00E37F21">
        <w:rPr>
          <w:rFonts w:ascii="Times New Roman" w:hAnsi="Times New Roman" w:cs="Times New Roman"/>
          <w:i/>
        </w:rPr>
        <w:t>Students must complete an advisor-approved specialization of 15 hours or advisor-approved minor.</w:t>
      </w:r>
    </w:p>
    <w:p w14:paraId="7900320C" w14:textId="77777777" w:rsidR="00432306" w:rsidRDefault="00432306" w:rsidP="00E37F21">
      <w:pPr>
        <w:rPr>
          <w:rFonts w:ascii="Times New Roman" w:hAnsi="Times New Roman" w:cs="Times New Roman"/>
        </w:rPr>
      </w:pPr>
    </w:p>
    <w:p w14:paraId="306DD409" w14:textId="77777777" w:rsidR="00260E30" w:rsidRDefault="00260E30" w:rsidP="00E37F21">
      <w:pPr>
        <w:rPr>
          <w:rFonts w:ascii="Times New Roman" w:hAnsi="Times New Roman" w:cs="Times New Roman"/>
        </w:rPr>
      </w:pPr>
    </w:p>
    <w:p w14:paraId="7134B199" w14:textId="77777777" w:rsidR="00260E30" w:rsidRDefault="00260E30">
      <w:pPr>
        <w:rPr>
          <w:rFonts w:ascii="Times New Roman" w:hAnsi="Times New Roman" w:cs="Times New Roman"/>
          <w:b/>
        </w:rPr>
      </w:pPr>
      <w:r>
        <w:rPr>
          <w:rFonts w:ascii="Times New Roman" w:hAnsi="Times New Roman" w:cs="Times New Roman"/>
          <w:b/>
        </w:rPr>
        <w:br w:type="page"/>
      </w:r>
    </w:p>
    <w:p w14:paraId="178CE5DB" w14:textId="5F652713" w:rsidR="00432306" w:rsidRDefault="00432306" w:rsidP="00260E30">
      <w:pPr>
        <w:rPr>
          <w:rFonts w:ascii="Times New Roman" w:hAnsi="Times New Roman" w:cs="Times New Roman"/>
        </w:rPr>
      </w:pPr>
    </w:p>
    <w:p w14:paraId="399FCFEC" w14:textId="77777777" w:rsidR="00432306" w:rsidRPr="00432306" w:rsidRDefault="00432306" w:rsidP="00432306">
      <w:pPr>
        <w:jc w:val="center"/>
        <w:rPr>
          <w:rFonts w:ascii="Times New Roman" w:hAnsi="Times New Roman" w:cs="Times New Roman"/>
          <w:b/>
          <w:sz w:val="32"/>
          <w:szCs w:val="32"/>
        </w:rPr>
      </w:pPr>
      <w:r w:rsidRPr="00432306">
        <w:rPr>
          <w:rFonts w:ascii="Times New Roman" w:hAnsi="Times New Roman" w:cs="Times New Roman"/>
          <w:b/>
          <w:sz w:val="32"/>
          <w:szCs w:val="32"/>
        </w:rPr>
        <w:t>Early Childhood Education (BS)</w:t>
      </w:r>
    </w:p>
    <w:p w14:paraId="4D4E8FE5" w14:textId="77777777" w:rsidR="00432306" w:rsidRPr="00432306" w:rsidRDefault="00432306" w:rsidP="00432306">
      <w:pPr>
        <w:rPr>
          <w:rFonts w:ascii="Times New Roman" w:hAnsi="Times New Roman" w:cs="Times New Roman"/>
        </w:rPr>
      </w:pPr>
    </w:p>
    <w:p w14:paraId="59F328E5" w14:textId="77777777" w:rsidR="00432306" w:rsidRPr="00CC680A" w:rsidRDefault="00432306" w:rsidP="00432306">
      <w:pPr>
        <w:rPr>
          <w:rFonts w:ascii="Times New Roman" w:hAnsi="Times New Roman" w:cs="Times New Roman"/>
          <w:i/>
        </w:rPr>
      </w:pPr>
      <w:r w:rsidRPr="00CC680A">
        <w:rPr>
          <w:rFonts w:ascii="Times New Roman" w:hAnsi="Times New Roman" w:cs="Times New Roman"/>
          <w:i/>
        </w:rPr>
        <w:t>The Departments of Child and Family Studies and Teacher Education offer a major in Early Childhood Education with certification for teaching in programs which serve children from birth through eight years of age (Pre-K through 3rd grade). Students preparing to teach a Pre-K early care and education program, Head Start, or a Kindergarten to 3rd grade classroom of a public school graduate with a major in Early Childhood Education.</w:t>
      </w:r>
    </w:p>
    <w:p w14:paraId="6074B7D3" w14:textId="77777777" w:rsidR="00432306" w:rsidRPr="00432306" w:rsidRDefault="00432306" w:rsidP="00432306">
      <w:pPr>
        <w:rPr>
          <w:rFonts w:ascii="Times New Roman" w:hAnsi="Times New Roman" w:cs="Times New Roman"/>
        </w:rPr>
      </w:pPr>
    </w:p>
    <w:p w14:paraId="78BD034C" w14:textId="77777777" w:rsidR="00432306" w:rsidRPr="00CC680A" w:rsidRDefault="00432306" w:rsidP="00CC680A">
      <w:pPr>
        <w:pStyle w:val="ListParagraph"/>
        <w:numPr>
          <w:ilvl w:val="0"/>
          <w:numId w:val="6"/>
        </w:numPr>
        <w:rPr>
          <w:rFonts w:ascii="Times New Roman" w:hAnsi="Times New Roman" w:cs="Times New Roman"/>
        </w:rPr>
      </w:pPr>
      <w:r w:rsidRPr="00CC680A">
        <w:rPr>
          <w:rFonts w:ascii="Times New Roman" w:hAnsi="Times New Roman" w:cs="Times New Roman"/>
          <w:b/>
        </w:rPr>
        <w:t>Program Prerequisite:</w:t>
      </w:r>
      <w:r w:rsidRPr="00CC680A">
        <w:rPr>
          <w:rFonts w:ascii="Times New Roman" w:hAnsi="Times New Roman" w:cs="Times New Roman"/>
        </w:rPr>
        <w:t xml:space="preserve"> Students must have completed at least 36-38 credit hours of required prerequisite support courses and meet all other Teacher Education admission requirements. (See Department of Teacher Education in this catalog.)</w:t>
      </w:r>
    </w:p>
    <w:p w14:paraId="06347F29" w14:textId="77777777" w:rsidR="00432306" w:rsidRPr="00CC680A" w:rsidRDefault="00432306" w:rsidP="00CC680A">
      <w:pPr>
        <w:pStyle w:val="ListParagraph"/>
        <w:numPr>
          <w:ilvl w:val="0"/>
          <w:numId w:val="6"/>
        </w:numPr>
        <w:rPr>
          <w:rFonts w:ascii="Times New Roman" w:hAnsi="Times New Roman" w:cs="Times New Roman"/>
        </w:rPr>
      </w:pPr>
      <w:r w:rsidRPr="00CC680A">
        <w:rPr>
          <w:rFonts w:ascii="Times New Roman" w:hAnsi="Times New Roman" w:cs="Times New Roman"/>
          <w:b/>
        </w:rPr>
        <w:t>Minor:</w:t>
      </w:r>
      <w:r w:rsidRPr="00CC680A">
        <w:rPr>
          <w:rFonts w:ascii="Times New Roman" w:hAnsi="Times New Roman" w:cs="Times New Roman"/>
        </w:rPr>
        <w:t xml:space="preserve"> Not required. Early Childhood is the specialization.</w:t>
      </w:r>
    </w:p>
    <w:p w14:paraId="26FF07CF" w14:textId="19AAC1AB" w:rsidR="00432306" w:rsidRPr="00CC680A" w:rsidRDefault="00432306" w:rsidP="00CC680A">
      <w:pPr>
        <w:pStyle w:val="ListParagraph"/>
        <w:numPr>
          <w:ilvl w:val="0"/>
          <w:numId w:val="6"/>
        </w:numPr>
        <w:rPr>
          <w:rFonts w:ascii="Times New Roman" w:hAnsi="Times New Roman" w:cs="Times New Roman"/>
        </w:rPr>
      </w:pPr>
      <w:r w:rsidRPr="00CC680A">
        <w:rPr>
          <w:rFonts w:ascii="Times New Roman" w:hAnsi="Times New Roman" w:cs="Times New Roman"/>
          <w:b/>
        </w:rPr>
        <w:t>Grade Requirements:</w:t>
      </w:r>
      <w:r w:rsidRPr="00CC680A">
        <w:rPr>
          <w:rFonts w:ascii="Times New Roman" w:hAnsi="Times New Roman" w:cs="Times New Roman"/>
        </w:rPr>
        <w:t xml:space="preserve"> Early Childhood Education students must meet minimum major course grade requirements and maintain a cumulative GPA of 3.00 or higher in all college work.  Early Childhood Education students take two groups of required courses: Early Childhood </w:t>
      </w:r>
      <w:r w:rsidR="00EF79B8" w:rsidRPr="00EF79B8">
        <w:rPr>
          <w:rFonts w:ascii="Times New Roman" w:hAnsi="Times New Roman" w:cs="Times New Roman"/>
          <w:highlight w:val="yellow"/>
        </w:rPr>
        <w:t>Education</w:t>
      </w:r>
      <w:r w:rsidR="00EF79B8">
        <w:rPr>
          <w:rFonts w:ascii="Times New Roman" w:hAnsi="Times New Roman" w:cs="Times New Roman"/>
        </w:rPr>
        <w:t xml:space="preserve"> </w:t>
      </w:r>
      <w:r w:rsidRPr="00CC680A">
        <w:rPr>
          <w:rFonts w:ascii="Times New Roman" w:hAnsi="Times New Roman" w:cs="Times New Roman"/>
        </w:rPr>
        <w:t xml:space="preserve">courses and Elementary Education Professional Education Courses (Teacher Education Levels).  </w:t>
      </w:r>
      <w:r w:rsidR="00817985" w:rsidRPr="00817985">
        <w:rPr>
          <w:rFonts w:ascii="Times New Roman" w:hAnsi="Times New Roman" w:cs="Times New Roman"/>
          <w:highlight w:val="yellow"/>
        </w:rPr>
        <w:t>Students must receive a grade of B- or better in all required Early Childhood Education course</w:t>
      </w:r>
      <w:r w:rsidR="00817985">
        <w:rPr>
          <w:rFonts w:ascii="Times New Roman" w:hAnsi="Times New Roman" w:cs="Times New Roman"/>
          <w:highlight w:val="yellow"/>
        </w:rPr>
        <w:t>s</w:t>
      </w:r>
      <w:r w:rsidR="00817985" w:rsidRPr="00817985">
        <w:rPr>
          <w:rFonts w:ascii="Times New Roman" w:hAnsi="Times New Roman" w:cs="Times New Roman"/>
          <w:highlight w:val="yellow"/>
        </w:rPr>
        <w:t>.</w:t>
      </w:r>
      <w:r w:rsidR="00817985">
        <w:rPr>
          <w:rFonts w:ascii="Times New Roman" w:hAnsi="Times New Roman" w:cs="Times New Roman"/>
        </w:rPr>
        <w:t xml:space="preserve">  </w:t>
      </w:r>
      <w:r w:rsidRPr="00817985">
        <w:rPr>
          <w:rFonts w:ascii="Times New Roman" w:hAnsi="Times New Roman" w:cs="Times New Roman"/>
          <w:strike/>
        </w:rPr>
        <w:t xml:space="preserve">A grade of “C” or better is required in all </w:t>
      </w:r>
      <w:r w:rsidR="00775C91" w:rsidRPr="00817985">
        <w:rPr>
          <w:rFonts w:ascii="Times New Roman" w:hAnsi="Times New Roman" w:cs="Times New Roman"/>
          <w:strike/>
        </w:rPr>
        <w:t xml:space="preserve">required </w:t>
      </w:r>
      <w:r w:rsidRPr="00817985">
        <w:rPr>
          <w:rFonts w:ascii="Times New Roman" w:hAnsi="Times New Roman" w:cs="Times New Roman"/>
          <w:strike/>
        </w:rPr>
        <w:t xml:space="preserve">Early Childhood </w:t>
      </w:r>
      <w:r w:rsidR="00775C91" w:rsidRPr="00817985">
        <w:rPr>
          <w:rFonts w:ascii="Times New Roman" w:hAnsi="Times New Roman" w:cs="Times New Roman"/>
          <w:strike/>
        </w:rPr>
        <w:t xml:space="preserve">Education </w:t>
      </w:r>
      <w:r w:rsidRPr="00817985">
        <w:rPr>
          <w:rFonts w:ascii="Times New Roman" w:hAnsi="Times New Roman" w:cs="Times New Roman"/>
          <w:strike/>
        </w:rPr>
        <w:t>courses, and</w:t>
      </w:r>
      <w:r w:rsidRPr="00CC680A">
        <w:rPr>
          <w:rFonts w:ascii="Times New Roman" w:hAnsi="Times New Roman" w:cs="Times New Roman"/>
        </w:rPr>
        <w:t xml:space="preserve"> </w:t>
      </w:r>
      <w:proofErr w:type="spellStart"/>
      <w:r w:rsidRPr="00817985">
        <w:rPr>
          <w:rFonts w:ascii="Times New Roman" w:hAnsi="Times New Roman" w:cs="Times New Roman"/>
          <w:strike/>
        </w:rPr>
        <w:t>a</w:t>
      </w:r>
      <w:r w:rsidR="00817985" w:rsidRPr="00817985">
        <w:rPr>
          <w:rFonts w:ascii="Times New Roman" w:hAnsi="Times New Roman" w:cs="Times New Roman"/>
          <w:highlight w:val="yellow"/>
        </w:rPr>
        <w:t>A</w:t>
      </w:r>
      <w:proofErr w:type="spellEnd"/>
      <w:r w:rsidRPr="00CC680A">
        <w:rPr>
          <w:rFonts w:ascii="Times New Roman" w:hAnsi="Times New Roman" w:cs="Times New Roman"/>
        </w:rPr>
        <w:t xml:space="preserve"> grade of “B-” or better is required in all Teacher Education Professional Education courses. If a grade in </w:t>
      </w:r>
      <w:r w:rsidRPr="00A417F7">
        <w:rPr>
          <w:rFonts w:ascii="Times New Roman" w:hAnsi="Times New Roman" w:cs="Times New Roman"/>
        </w:rPr>
        <w:t>an</w:t>
      </w:r>
      <w:r w:rsidRPr="00775C91">
        <w:rPr>
          <w:rFonts w:ascii="Times New Roman" w:hAnsi="Times New Roman" w:cs="Times New Roman"/>
        </w:rPr>
        <w:t xml:space="preserve"> Early Childhood Education</w:t>
      </w:r>
      <w:r w:rsidRPr="00CC680A">
        <w:rPr>
          <w:rFonts w:ascii="Times New Roman" w:hAnsi="Times New Roman" w:cs="Times New Roman"/>
        </w:rPr>
        <w:t xml:space="preserve"> course does not meet the minimum requirement for graduation, the student may retake the course once.  If the student retakes a course, the student will receive the grade earned in the second course attempt.  In special circumstances, by the judgment of the department chair, the student may petition to the </w:t>
      </w:r>
      <w:r w:rsidRPr="00CC680A">
        <w:rPr>
          <w:rFonts w:ascii="Times New Roman" w:hAnsi="Times New Roman" w:cs="Times New Roman"/>
          <w:strike/>
        </w:rPr>
        <w:t>Family Studies or</w:t>
      </w:r>
      <w:r w:rsidRPr="00CC680A">
        <w:rPr>
          <w:rFonts w:ascii="Times New Roman" w:hAnsi="Times New Roman" w:cs="Times New Roman"/>
        </w:rPr>
        <w:t xml:space="preserve"> Early Childhood</w:t>
      </w:r>
      <w:r w:rsidR="00CC680A" w:rsidRPr="00CC680A">
        <w:rPr>
          <w:rFonts w:ascii="Times New Roman" w:hAnsi="Times New Roman" w:cs="Times New Roman"/>
          <w:highlight w:val="yellow"/>
        </w:rPr>
        <w:t>/Early Childhood Education</w:t>
      </w:r>
      <w:r w:rsidRPr="00CC680A">
        <w:rPr>
          <w:rFonts w:ascii="Times New Roman" w:hAnsi="Times New Roman" w:cs="Times New Roman"/>
        </w:rPr>
        <w:t xml:space="preserve"> Committee, as appropriate, to graduate with the lower grade.</w:t>
      </w:r>
    </w:p>
    <w:p w14:paraId="20DB67B8" w14:textId="621C7BE1" w:rsidR="00432306" w:rsidRPr="00CC680A" w:rsidRDefault="00432306" w:rsidP="00CC680A">
      <w:pPr>
        <w:pStyle w:val="ListParagraph"/>
        <w:numPr>
          <w:ilvl w:val="0"/>
          <w:numId w:val="6"/>
        </w:numPr>
        <w:rPr>
          <w:rFonts w:ascii="Times New Roman" w:hAnsi="Times New Roman" w:cs="Times New Roman"/>
        </w:rPr>
      </w:pPr>
      <w:r w:rsidRPr="00CC680A">
        <w:rPr>
          <w:rFonts w:ascii="Times New Roman" w:hAnsi="Times New Roman" w:cs="Times New Roman"/>
          <w:b/>
        </w:rPr>
        <w:t>Credit Hour Requirements:</w:t>
      </w:r>
      <w:r w:rsidRPr="00CC680A">
        <w:rPr>
          <w:rFonts w:ascii="Times New Roman" w:hAnsi="Times New Roman" w:cs="Times New Roman"/>
        </w:rPr>
        <w:t xml:space="preserve"> A minimum of 12</w:t>
      </w:r>
      <w:r w:rsidRPr="007A245D">
        <w:rPr>
          <w:rFonts w:ascii="Times New Roman" w:hAnsi="Times New Roman" w:cs="Times New Roman"/>
          <w:strike/>
        </w:rPr>
        <w:t>6</w:t>
      </w:r>
      <w:r w:rsidR="005F2534" w:rsidRPr="007A245D">
        <w:rPr>
          <w:rFonts w:ascii="Times New Roman" w:hAnsi="Times New Roman" w:cs="Times New Roman"/>
          <w:highlight w:val="yellow"/>
        </w:rPr>
        <w:t>0</w:t>
      </w:r>
      <w:r w:rsidRPr="00CC680A">
        <w:rPr>
          <w:rFonts w:ascii="Times New Roman" w:hAnsi="Times New Roman" w:cs="Times New Roman"/>
        </w:rPr>
        <w:t xml:space="preserve"> credit hours is required for a bachelor’s degree; </w:t>
      </w:r>
      <w:r w:rsidRPr="00E257B8">
        <w:rPr>
          <w:rFonts w:ascii="Times New Roman" w:hAnsi="Times New Roman" w:cs="Times New Roman"/>
          <w:strike/>
        </w:rPr>
        <w:t>106-108</w:t>
      </w:r>
      <w:r w:rsidRPr="00CC680A">
        <w:rPr>
          <w:rFonts w:ascii="Times New Roman" w:hAnsi="Times New Roman" w:cs="Times New Roman"/>
        </w:rPr>
        <w:t xml:space="preserve"> </w:t>
      </w:r>
      <w:r w:rsidR="00E257B8" w:rsidRPr="00E257B8">
        <w:rPr>
          <w:rFonts w:ascii="Times New Roman" w:hAnsi="Times New Roman" w:cs="Times New Roman"/>
          <w:highlight w:val="yellow"/>
        </w:rPr>
        <w:t>108-110</w:t>
      </w:r>
      <w:r w:rsidR="00E257B8">
        <w:rPr>
          <w:rFonts w:ascii="Times New Roman" w:hAnsi="Times New Roman" w:cs="Times New Roman"/>
        </w:rPr>
        <w:t xml:space="preserve"> </w:t>
      </w:r>
      <w:r w:rsidRPr="00CC680A">
        <w:rPr>
          <w:rFonts w:ascii="Times New Roman" w:hAnsi="Times New Roman" w:cs="Times New Roman"/>
        </w:rPr>
        <w:t>of these are required within the major.</w:t>
      </w:r>
    </w:p>
    <w:p w14:paraId="23DC6E11" w14:textId="77777777" w:rsidR="00CC680A" w:rsidRDefault="00CC680A" w:rsidP="00432306">
      <w:pPr>
        <w:rPr>
          <w:rFonts w:ascii="Times New Roman" w:hAnsi="Times New Roman" w:cs="Times New Roman"/>
        </w:rPr>
      </w:pPr>
    </w:p>
    <w:p w14:paraId="1C26B751" w14:textId="77777777" w:rsidR="00432306" w:rsidRPr="00817985" w:rsidRDefault="00432306" w:rsidP="00432306">
      <w:pPr>
        <w:rPr>
          <w:rFonts w:ascii="Times New Roman" w:hAnsi="Times New Roman" w:cs="Times New Roman"/>
          <w:b/>
        </w:rPr>
      </w:pPr>
      <w:r w:rsidRPr="00817985">
        <w:rPr>
          <w:rFonts w:ascii="Times New Roman" w:hAnsi="Times New Roman" w:cs="Times New Roman"/>
          <w:b/>
        </w:rPr>
        <w:t>Advisement</w:t>
      </w:r>
    </w:p>
    <w:p w14:paraId="14535E1E" w14:textId="77777777" w:rsidR="00432306" w:rsidRPr="00432306" w:rsidRDefault="00432306" w:rsidP="00432306">
      <w:pPr>
        <w:rPr>
          <w:rFonts w:ascii="Times New Roman" w:hAnsi="Times New Roman" w:cs="Times New Roman"/>
        </w:rPr>
      </w:pPr>
      <w:r w:rsidRPr="00432306">
        <w:rPr>
          <w:rFonts w:ascii="Times New Roman" w:hAnsi="Times New Roman" w:cs="Times New Roman"/>
        </w:rPr>
        <w:t>Students must follow the Department of Child and Family Studies Advisement procedures. Contact the department advisor located in the McKay Education Building, Room 248 (801-626-6411).  (Also refer to the Department Advisor Referral List.)</w:t>
      </w:r>
    </w:p>
    <w:p w14:paraId="5D4E6782" w14:textId="77777777" w:rsidR="00432306" w:rsidRPr="00432306" w:rsidRDefault="00432306" w:rsidP="00432306">
      <w:pPr>
        <w:rPr>
          <w:rFonts w:ascii="Times New Roman" w:hAnsi="Times New Roman" w:cs="Times New Roman"/>
        </w:rPr>
      </w:pPr>
    </w:p>
    <w:p w14:paraId="23E5D26D" w14:textId="77777777" w:rsidR="00432306" w:rsidRPr="00817985" w:rsidRDefault="00432306" w:rsidP="00432306">
      <w:pPr>
        <w:rPr>
          <w:rFonts w:ascii="Times New Roman" w:hAnsi="Times New Roman" w:cs="Times New Roman"/>
          <w:b/>
        </w:rPr>
      </w:pPr>
      <w:r w:rsidRPr="00817985">
        <w:rPr>
          <w:rFonts w:ascii="Times New Roman" w:hAnsi="Times New Roman" w:cs="Times New Roman"/>
          <w:b/>
        </w:rPr>
        <w:t>Admission Requirements</w:t>
      </w:r>
    </w:p>
    <w:p w14:paraId="42C65E2A" w14:textId="77777777" w:rsidR="00432306" w:rsidRPr="00432306" w:rsidRDefault="00432306" w:rsidP="00432306">
      <w:pPr>
        <w:rPr>
          <w:rFonts w:ascii="Times New Roman" w:hAnsi="Times New Roman" w:cs="Times New Roman"/>
        </w:rPr>
      </w:pPr>
      <w:r w:rsidRPr="00432306">
        <w:rPr>
          <w:rFonts w:ascii="Times New Roman" w:hAnsi="Times New Roman" w:cs="Times New Roman"/>
        </w:rPr>
        <w:t>Declare your program of study (see Program of Study (Major/Minor) Declaration). Early Childhood Education majors must meet the Teacher Education admission and licensure requirements (see Department of Teacher Education).</w:t>
      </w:r>
    </w:p>
    <w:p w14:paraId="4F173E6F" w14:textId="77777777" w:rsidR="00432306" w:rsidRPr="00432306" w:rsidRDefault="00432306" w:rsidP="00432306">
      <w:pPr>
        <w:rPr>
          <w:rFonts w:ascii="Times New Roman" w:hAnsi="Times New Roman" w:cs="Times New Roman"/>
        </w:rPr>
      </w:pPr>
    </w:p>
    <w:p w14:paraId="49C3059C" w14:textId="77777777" w:rsidR="00432306" w:rsidRPr="00432306" w:rsidRDefault="00432306" w:rsidP="00432306">
      <w:pPr>
        <w:rPr>
          <w:rFonts w:ascii="Times New Roman" w:hAnsi="Times New Roman" w:cs="Times New Roman"/>
        </w:rPr>
      </w:pPr>
      <w:r w:rsidRPr="00432306">
        <w:rPr>
          <w:rFonts w:ascii="Times New Roman" w:hAnsi="Times New Roman" w:cs="Times New Roman"/>
        </w:rPr>
        <w:t xml:space="preserve">Students enrolling in CHF 2610 and CHF 2620 will be working with families and children; the State of Utah requires a background check and clearance. Applicants must be fingerprinted and complete a background check before being fully accepted into the program. A handout available from the department secretary explains the procedure and nominal expenses. If the background check reveals misconduct, you will not be allowed to enroll in these courses or any others which include field experience, </w:t>
      </w:r>
      <w:proofErr w:type="spellStart"/>
      <w:r w:rsidRPr="00432306">
        <w:rPr>
          <w:rFonts w:ascii="Times New Roman" w:hAnsi="Times New Roman" w:cs="Times New Roman"/>
        </w:rPr>
        <w:t>practica</w:t>
      </w:r>
      <w:proofErr w:type="spellEnd"/>
      <w:r w:rsidRPr="00432306">
        <w:rPr>
          <w:rFonts w:ascii="Times New Roman" w:hAnsi="Times New Roman" w:cs="Times New Roman"/>
        </w:rPr>
        <w:t xml:space="preserve"> or student teaching. Background checks require up to eight </w:t>
      </w:r>
      <w:r w:rsidRPr="00432306">
        <w:rPr>
          <w:rFonts w:ascii="Times New Roman" w:hAnsi="Times New Roman" w:cs="Times New Roman"/>
        </w:rPr>
        <w:lastRenderedPageBreak/>
        <w:t>weeks and should be completed, or in progress, prior to enrolling in CHF 2610 and CHF 2620. See the department secretary for further details.</w:t>
      </w:r>
    </w:p>
    <w:p w14:paraId="59BB10FB" w14:textId="77777777" w:rsidR="00432306" w:rsidRPr="00432306" w:rsidRDefault="00432306" w:rsidP="00432306">
      <w:pPr>
        <w:rPr>
          <w:rFonts w:ascii="Times New Roman" w:hAnsi="Times New Roman" w:cs="Times New Roman"/>
        </w:rPr>
      </w:pPr>
    </w:p>
    <w:p w14:paraId="788748D1" w14:textId="77777777" w:rsidR="00432306" w:rsidRPr="00817985" w:rsidRDefault="00432306" w:rsidP="00432306">
      <w:pPr>
        <w:rPr>
          <w:rFonts w:ascii="Times New Roman" w:hAnsi="Times New Roman" w:cs="Times New Roman"/>
          <w:b/>
        </w:rPr>
      </w:pPr>
      <w:r w:rsidRPr="00817985">
        <w:rPr>
          <w:rFonts w:ascii="Times New Roman" w:hAnsi="Times New Roman" w:cs="Times New Roman"/>
          <w:b/>
        </w:rPr>
        <w:t>General Education</w:t>
      </w:r>
    </w:p>
    <w:p w14:paraId="79017FBF" w14:textId="5F006356" w:rsidR="00432306" w:rsidRPr="00432306" w:rsidRDefault="00432306" w:rsidP="00432306">
      <w:pPr>
        <w:rPr>
          <w:rFonts w:ascii="Times New Roman" w:hAnsi="Times New Roman" w:cs="Times New Roman"/>
        </w:rPr>
      </w:pPr>
      <w:r w:rsidRPr="00432306">
        <w:rPr>
          <w:rFonts w:ascii="Times New Roman" w:hAnsi="Times New Roman" w:cs="Times New Roman"/>
        </w:rPr>
        <w:t xml:space="preserve">See Degree and General Education Requirements for Bachelor of Science requirements.  The following courses required for the Early Childhood Education major will also satisfy general education requirements: COMM HU 1020 or COMM HU 2110, GEOG SS/DV 1300 OR GEOG SS/DV 1520, </w:t>
      </w:r>
      <w:bookmarkStart w:id="0" w:name="_GoBack"/>
      <w:bookmarkEnd w:id="0"/>
      <w:r w:rsidRPr="00432306">
        <w:rPr>
          <w:rFonts w:ascii="Times New Roman" w:hAnsi="Times New Roman" w:cs="Times New Roman"/>
        </w:rPr>
        <w:t>and CHF SS 1500.  A science class with a lab is a requirement for Teacher Education.</w:t>
      </w:r>
    </w:p>
    <w:p w14:paraId="498EAC1C" w14:textId="77777777" w:rsidR="00432306" w:rsidRPr="00432306" w:rsidRDefault="00432306" w:rsidP="00432306">
      <w:pPr>
        <w:rPr>
          <w:rFonts w:ascii="Times New Roman" w:hAnsi="Times New Roman" w:cs="Times New Roman"/>
        </w:rPr>
      </w:pPr>
    </w:p>
    <w:p w14:paraId="016D9367" w14:textId="77777777" w:rsidR="00432306" w:rsidRPr="00817985" w:rsidRDefault="00432306" w:rsidP="00432306">
      <w:pPr>
        <w:rPr>
          <w:rFonts w:ascii="Times New Roman" w:hAnsi="Times New Roman" w:cs="Times New Roman"/>
          <w:b/>
        </w:rPr>
      </w:pPr>
      <w:r w:rsidRPr="00817985">
        <w:rPr>
          <w:rFonts w:ascii="Times New Roman" w:hAnsi="Times New Roman" w:cs="Times New Roman"/>
          <w:b/>
        </w:rPr>
        <w:t>Major Course Requirements for BS Degree</w:t>
      </w:r>
    </w:p>
    <w:p w14:paraId="6A322A67" w14:textId="77777777" w:rsidR="00817985" w:rsidRDefault="00817985" w:rsidP="00432306">
      <w:pPr>
        <w:rPr>
          <w:rFonts w:ascii="Times New Roman" w:hAnsi="Times New Roman" w:cs="Times New Roman"/>
        </w:rPr>
      </w:pPr>
    </w:p>
    <w:p w14:paraId="63BC991A" w14:textId="77777777" w:rsidR="00432306" w:rsidRPr="00817985" w:rsidRDefault="00432306" w:rsidP="00432306">
      <w:pPr>
        <w:rPr>
          <w:rFonts w:ascii="Times New Roman" w:hAnsi="Times New Roman" w:cs="Times New Roman"/>
          <w:b/>
        </w:rPr>
      </w:pPr>
      <w:r w:rsidRPr="00817985">
        <w:rPr>
          <w:rFonts w:ascii="Times New Roman" w:hAnsi="Times New Roman" w:cs="Times New Roman"/>
          <w:b/>
        </w:rPr>
        <w:t>Pre Core Course Required (3 credit hours)</w:t>
      </w:r>
    </w:p>
    <w:p w14:paraId="235BE5F2" w14:textId="77777777"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CHF 1500 SS - Human Development Credits: (3)</w:t>
      </w:r>
    </w:p>
    <w:p w14:paraId="397C16D5" w14:textId="2384C401" w:rsidR="00432306" w:rsidRPr="00817985" w:rsidRDefault="00817985" w:rsidP="00432306">
      <w:pPr>
        <w:rPr>
          <w:rFonts w:ascii="Times New Roman" w:hAnsi="Times New Roman" w:cs="Times New Roman"/>
          <w:b/>
        </w:rPr>
      </w:pPr>
      <w:r w:rsidRPr="00817985">
        <w:rPr>
          <w:rFonts w:ascii="Times New Roman" w:hAnsi="Times New Roman" w:cs="Times New Roman"/>
          <w:b/>
        </w:rPr>
        <w:t>Note:</w:t>
      </w:r>
    </w:p>
    <w:p w14:paraId="6884C70A" w14:textId="77777777" w:rsidR="00432306" w:rsidRPr="00817985" w:rsidRDefault="00432306" w:rsidP="00432306">
      <w:pPr>
        <w:rPr>
          <w:rFonts w:ascii="Times New Roman" w:hAnsi="Times New Roman" w:cs="Times New Roman"/>
          <w:i/>
        </w:rPr>
      </w:pPr>
      <w:r w:rsidRPr="00817985">
        <w:rPr>
          <w:rFonts w:ascii="Times New Roman" w:hAnsi="Times New Roman" w:cs="Times New Roman"/>
          <w:i/>
        </w:rPr>
        <w:t>(This course will satisfy a general education requirement.)</w:t>
      </w:r>
    </w:p>
    <w:p w14:paraId="48D4A66B" w14:textId="77777777" w:rsidR="00432306" w:rsidRPr="00432306" w:rsidRDefault="00432306" w:rsidP="00432306">
      <w:pPr>
        <w:rPr>
          <w:rFonts w:ascii="Times New Roman" w:hAnsi="Times New Roman" w:cs="Times New Roman"/>
        </w:rPr>
      </w:pPr>
    </w:p>
    <w:p w14:paraId="48A4C609" w14:textId="604B9105" w:rsidR="00432306" w:rsidRPr="00817985" w:rsidRDefault="00432306" w:rsidP="00432306">
      <w:pPr>
        <w:rPr>
          <w:rFonts w:ascii="Times New Roman" w:hAnsi="Times New Roman" w:cs="Times New Roman"/>
          <w:b/>
        </w:rPr>
      </w:pPr>
      <w:r w:rsidRPr="00817985">
        <w:rPr>
          <w:rFonts w:ascii="Times New Roman" w:hAnsi="Times New Roman" w:cs="Times New Roman"/>
          <w:b/>
        </w:rPr>
        <w:t>Core Cou</w:t>
      </w:r>
      <w:r w:rsidR="00817985" w:rsidRPr="00817985">
        <w:rPr>
          <w:rFonts w:ascii="Times New Roman" w:hAnsi="Times New Roman" w:cs="Times New Roman"/>
          <w:b/>
        </w:rPr>
        <w:t>rses Required (</w:t>
      </w:r>
      <w:r w:rsidR="00817985" w:rsidRPr="00E257B8">
        <w:rPr>
          <w:rFonts w:ascii="Times New Roman" w:hAnsi="Times New Roman" w:cs="Times New Roman"/>
          <w:b/>
          <w:strike/>
        </w:rPr>
        <w:t>28</w:t>
      </w:r>
      <w:r w:rsidR="00E257B8" w:rsidRPr="00E257B8">
        <w:rPr>
          <w:rFonts w:ascii="Times New Roman" w:hAnsi="Times New Roman" w:cs="Times New Roman"/>
          <w:b/>
          <w:highlight w:val="yellow"/>
        </w:rPr>
        <w:t>30</w:t>
      </w:r>
      <w:r w:rsidR="00817985" w:rsidRPr="00817985">
        <w:rPr>
          <w:rFonts w:ascii="Times New Roman" w:hAnsi="Times New Roman" w:cs="Times New Roman"/>
          <w:b/>
        </w:rPr>
        <w:t xml:space="preserve"> credit hours)</w:t>
      </w:r>
    </w:p>
    <w:p w14:paraId="744E1F3C" w14:textId="77777777"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CHF 2500 - Development of the Child: Birth Through Eight Credits: (3)</w:t>
      </w:r>
    </w:p>
    <w:p w14:paraId="74112413" w14:textId="77777777"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CHF 2600 - Introduction to Early Childhood Education Credits: (3)</w:t>
      </w:r>
    </w:p>
    <w:p w14:paraId="50A1E0AA" w14:textId="77777777"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 xml:space="preserve">CHF 2610 - Guidance Based on Developmental Theory Credits: (3) </w:t>
      </w:r>
      <w:r w:rsidRPr="007A245D">
        <w:rPr>
          <w:rFonts w:ascii="Times New Roman" w:hAnsi="Times New Roman" w:cs="Times New Roman"/>
          <w:strike/>
        </w:rPr>
        <w:t>(lab required)</w:t>
      </w:r>
    </w:p>
    <w:p w14:paraId="1D83DC19" w14:textId="49130DF6"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 xml:space="preserve">CHF 2620 - Planning Creative Experiences for Young Children Credits: (3) </w:t>
      </w:r>
      <w:r w:rsidRPr="007A245D">
        <w:rPr>
          <w:rFonts w:ascii="Times New Roman" w:hAnsi="Times New Roman" w:cs="Times New Roman"/>
          <w:strike/>
        </w:rPr>
        <w:t>(lab required)</w:t>
      </w:r>
    </w:p>
    <w:p w14:paraId="7B0B7A78" w14:textId="77777777" w:rsidR="00817985" w:rsidRDefault="00817985" w:rsidP="00817985">
      <w:pPr>
        <w:rPr>
          <w:rFonts w:ascii="Times New Roman" w:hAnsi="Times New Roman" w:cs="Times New Roman"/>
        </w:rPr>
      </w:pPr>
    </w:p>
    <w:p w14:paraId="669F5D5B" w14:textId="77777777"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CHF 3500 - Young Children at Risk Credits: (3) or</w:t>
      </w:r>
    </w:p>
    <w:p w14:paraId="0ACD67B2" w14:textId="77777777"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EDUC 2010 - Human Exceptionality Credits: (3)</w:t>
      </w:r>
    </w:p>
    <w:p w14:paraId="050FBFE8" w14:textId="6235303B" w:rsidR="00432306" w:rsidRPr="00432306" w:rsidRDefault="00432306" w:rsidP="00817985">
      <w:pPr>
        <w:ind w:firstLine="60"/>
        <w:rPr>
          <w:rFonts w:ascii="Times New Roman" w:hAnsi="Times New Roman" w:cs="Times New Roman"/>
        </w:rPr>
      </w:pPr>
    </w:p>
    <w:p w14:paraId="4841C926" w14:textId="77777777"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CHF 3640 - Working with Parents Credits: (3)</w:t>
      </w:r>
    </w:p>
    <w:p w14:paraId="1ECE948B" w14:textId="77777777"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CHF 4710 - Advanced Guidance and Planning for Early Childhood Education Credits: (3) *</w:t>
      </w:r>
    </w:p>
    <w:p w14:paraId="762554E3" w14:textId="77777777"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 xml:space="preserve">CHF 4720 - Student Teaching in the Children's School Credits: </w:t>
      </w:r>
      <w:r w:rsidRPr="00FC1481">
        <w:rPr>
          <w:rFonts w:ascii="Times New Roman" w:hAnsi="Times New Roman" w:cs="Times New Roman"/>
          <w:strike/>
        </w:rPr>
        <w:t>(3-6)</w:t>
      </w:r>
      <w:r w:rsidRPr="00817985">
        <w:rPr>
          <w:rFonts w:ascii="Times New Roman" w:hAnsi="Times New Roman" w:cs="Times New Roman"/>
        </w:rPr>
        <w:t xml:space="preserve"> (6 credit hours required) *</w:t>
      </w:r>
    </w:p>
    <w:p w14:paraId="113671BE" w14:textId="74C1D2C5" w:rsidR="00432306" w:rsidRPr="00817985" w:rsidRDefault="00432306" w:rsidP="00817985">
      <w:pPr>
        <w:pStyle w:val="ListParagraph"/>
        <w:numPr>
          <w:ilvl w:val="0"/>
          <w:numId w:val="7"/>
        </w:numPr>
        <w:rPr>
          <w:rFonts w:ascii="Times New Roman" w:hAnsi="Times New Roman" w:cs="Times New Roman"/>
        </w:rPr>
      </w:pPr>
      <w:r w:rsidRPr="00817985">
        <w:rPr>
          <w:rFonts w:ascii="Times New Roman" w:hAnsi="Times New Roman" w:cs="Times New Roman"/>
        </w:rPr>
        <w:t>CHF 4990A - Seminar in Child Development Credits: (</w:t>
      </w:r>
      <w:r w:rsidRPr="00E257B8">
        <w:rPr>
          <w:rFonts w:ascii="Times New Roman" w:hAnsi="Times New Roman" w:cs="Times New Roman"/>
          <w:strike/>
        </w:rPr>
        <w:t>1</w:t>
      </w:r>
      <w:r w:rsidR="00E257B8" w:rsidRPr="00E257B8">
        <w:rPr>
          <w:rFonts w:ascii="Times New Roman" w:hAnsi="Times New Roman" w:cs="Times New Roman"/>
          <w:highlight w:val="yellow"/>
        </w:rPr>
        <w:t>3</w:t>
      </w:r>
      <w:r w:rsidRPr="00817985">
        <w:rPr>
          <w:rFonts w:ascii="Times New Roman" w:hAnsi="Times New Roman" w:cs="Times New Roman"/>
        </w:rPr>
        <w:t>)</w:t>
      </w:r>
    </w:p>
    <w:p w14:paraId="67336329" w14:textId="77777777" w:rsidR="005F2534" w:rsidRPr="007A245D" w:rsidRDefault="005F2534" w:rsidP="007A245D">
      <w:pPr>
        <w:rPr>
          <w:rFonts w:ascii="Times New Roman" w:hAnsi="Times New Roman" w:cs="Times New Roman"/>
          <w:b/>
          <w:highlight w:val="yellow"/>
        </w:rPr>
      </w:pPr>
      <w:r w:rsidRPr="007A245D">
        <w:rPr>
          <w:rFonts w:ascii="Times New Roman" w:hAnsi="Times New Roman" w:cs="Times New Roman"/>
          <w:b/>
          <w:highlight w:val="yellow"/>
        </w:rPr>
        <w:t>Note:</w:t>
      </w:r>
    </w:p>
    <w:p w14:paraId="3970168E" w14:textId="77777777" w:rsidR="005F2534" w:rsidRPr="007A245D" w:rsidRDefault="005F2534" w:rsidP="007A245D">
      <w:pPr>
        <w:rPr>
          <w:rFonts w:ascii="Times New Roman" w:hAnsi="Times New Roman" w:cs="Times New Roman"/>
          <w:i/>
        </w:rPr>
      </w:pPr>
      <w:r w:rsidRPr="007A245D">
        <w:rPr>
          <w:rFonts w:ascii="Times New Roman" w:hAnsi="Times New Roman" w:cs="Times New Roman"/>
          <w:i/>
          <w:highlight w:val="yellow"/>
        </w:rPr>
        <w:t xml:space="preserve">* Taken concurrently. Students are encouraged to apply two semesters prior to teaching in the Melba S. </w:t>
      </w:r>
      <w:proofErr w:type="spellStart"/>
      <w:r w:rsidRPr="007A245D">
        <w:rPr>
          <w:rFonts w:ascii="Times New Roman" w:hAnsi="Times New Roman" w:cs="Times New Roman"/>
          <w:i/>
          <w:highlight w:val="yellow"/>
        </w:rPr>
        <w:t>Lehner</w:t>
      </w:r>
      <w:proofErr w:type="spellEnd"/>
      <w:r w:rsidRPr="007A245D">
        <w:rPr>
          <w:rFonts w:ascii="Times New Roman" w:hAnsi="Times New Roman" w:cs="Times New Roman"/>
          <w:i/>
          <w:highlight w:val="yellow"/>
        </w:rPr>
        <w:t xml:space="preserve"> Children’s School.</w:t>
      </w:r>
    </w:p>
    <w:p w14:paraId="02664136" w14:textId="77777777" w:rsidR="00817985" w:rsidRDefault="00817985" w:rsidP="00432306">
      <w:pPr>
        <w:rPr>
          <w:rFonts w:ascii="Times New Roman" w:hAnsi="Times New Roman" w:cs="Times New Roman"/>
        </w:rPr>
      </w:pPr>
    </w:p>
    <w:p w14:paraId="1AF96777" w14:textId="27E07296" w:rsidR="00432306" w:rsidRPr="00817985" w:rsidRDefault="00432306" w:rsidP="00432306">
      <w:pPr>
        <w:rPr>
          <w:rFonts w:ascii="Times New Roman" w:hAnsi="Times New Roman" w:cs="Times New Roman"/>
          <w:b/>
        </w:rPr>
      </w:pPr>
      <w:r w:rsidRPr="00817985">
        <w:rPr>
          <w:rFonts w:ascii="Times New Roman" w:hAnsi="Times New Roman" w:cs="Times New Roman"/>
          <w:b/>
        </w:rPr>
        <w:t>Support Courses Required (20-22 credit hours)</w:t>
      </w:r>
    </w:p>
    <w:p w14:paraId="6D030AC8" w14:textId="77777777" w:rsidR="00432306" w:rsidRPr="00817985" w:rsidRDefault="00432306" w:rsidP="00817985">
      <w:pPr>
        <w:pStyle w:val="ListParagraph"/>
        <w:numPr>
          <w:ilvl w:val="0"/>
          <w:numId w:val="8"/>
        </w:numPr>
        <w:ind w:left="360"/>
        <w:rPr>
          <w:rFonts w:ascii="Times New Roman" w:hAnsi="Times New Roman" w:cs="Times New Roman"/>
        </w:rPr>
      </w:pPr>
      <w:r w:rsidRPr="00817985">
        <w:rPr>
          <w:rFonts w:ascii="Times New Roman" w:hAnsi="Times New Roman" w:cs="Times New Roman"/>
        </w:rPr>
        <w:t>EDUC 1010 - Exploring Teaching Credits: (3)</w:t>
      </w:r>
    </w:p>
    <w:p w14:paraId="28C19098" w14:textId="0A8619F3" w:rsidR="00432306" w:rsidRPr="00432306" w:rsidRDefault="00432306" w:rsidP="00817985">
      <w:pPr>
        <w:ind w:left="-360" w:firstLine="60"/>
        <w:rPr>
          <w:rFonts w:ascii="Times New Roman" w:hAnsi="Times New Roman" w:cs="Times New Roman"/>
        </w:rPr>
      </w:pPr>
    </w:p>
    <w:p w14:paraId="24D4ED77" w14:textId="77777777" w:rsidR="00432306" w:rsidRPr="00817985" w:rsidRDefault="00432306" w:rsidP="00817985">
      <w:pPr>
        <w:pStyle w:val="ListParagraph"/>
        <w:numPr>
          <w:ilvl w:val="0"/>
          <w:numId w:val="8"/>
        </w:numPr>
        <w:ind w:left="360"/>
        <w:rPr>
          <w:rFonts w:ascii="Times New Roman" w:hAnsi="Times New Roman" w:cs="Times New Roman"/>
        </w:rPr>
      </w:pPr>
      <w:r w:rsidRPr="00817985">
        <w:rPr>
          <w:rFonts w:ascii="Times New Roman" w:hAnsi="Times New Roman" w:cs="Times New Roman"/>
        </w:rPr>
        <w:t>COMM 1020 HU - Principles of Public Speaking Credits: (3) or</w:t>
      </w:r>
    </w:p>
    <w:p w14:paraId="17A6A455" w14:textId="77777777" w:rsidR="00432306" w:rsidRPr="00817985" w:rsidRDefault="00432306" w:rsidP="00817985">
      <w:pPr>
        <w:pStyle w:val="ListParagraph"/>
        <w:numPr>
          <w:ilvl w:val="0"/>
          <w:numId w:val="8"/>
        </w:numPr>
        <w:ind w:left="360"/>
        <w:rPr>
          <w:rFonts w:ascii="Times New Roman" w:hAnsi="Times New Roman" w:cs="Times New Roman"/>
        </w:rPr>
      </w:pPr>
      <w:r w:rsidRPr="00817985">
        <w:rPr>
          <w:rFonts w:ascii="Times New Roman" w:hAnsi="Times New Roman" w:cs="Times New Roman"/>
        </w:rPr>
        <w:t>COMM 2110 HU - Interpersonal and Small Group Communication Credits: (3)</w:t>
      </w:r>
    </w:p>
    <w:p w14:paraId="6EFB09E6" w14:textId="7FE7911B" w:rsidR="00432306" w:rsidRPr="00432306" w:rsidRDefault="00432306" w:rsidP="00817985">
      <w:pPr>
        <w:ind w:left="-360" w:firstLine="60"/>
        <w:rPr>
          <w:rFonts w:ascii="Times New Roman" w:hAnsi="Times New Roman" w:cs="Times New Roman"/>
        </w:rPr>
      </w:pPr>
    </w:p>
    <w:p w14:paraId="2FB79F29" w14:textId="77777777" w:rsidR="00432306" w:rsidRPr="00817985" w:rsidRDefault="00432306" w:rsidP="00817985">
      <w:pPr>
        <w:pStyle w:val="ListParagraph"/>
        <w:numPr>
          <w:ilvl w:val="0"/>
          <w:numId w:val="8"/>
        </w:numPr>
        <w:ind w:left="360"/>
        <w:rPr>
          <w:rFonts w:ascii="Times New Roman" w:hAnsi="Times New Roman" w:cs="Times New Roman"/>
        </w:rPr>
      </w:pPr>
      <w:r w:rsidRPr="00817985">
        <w:rPr>
          <w:rFonts w:ascii="Times New Roman" w:hAnsi="Times New Roman" w:cs="Times New Roman"/>
        </w:rPr>
        <w:t>GEOG 1300 SS/DV - Places and Peoples of the World Credits: (3) or</w:t>
      </w:r>
    </w:p>
    <w:p w14:paraId="3261C33C" w14:textId="77777777" w:rsidR="00432306" w:rsidRPr="00817985" w:rsidRDefault="00432306" w:rsidP="00817985">
      <w:pPr>
        <w:pStyle w:val="ListParagraph"/>
        <w:numPr>
          <w:ilvl w:val="0"/>
          <w:numId w:val="8"/>
        </w:numPr>
        <w:ind w:left="360"/>
        <w:rPr>
          <w:rFonts w:ascii="Times New Roman" w:hAnsi="Times New Roman" w:cs="Times New Roman"/>
        </w:rPr>
      </w:pPr>
      <w:r w:rsidRPr="00817985">
        <w:rPr>
          <w:rFonts w:ascii="Times New Roman" w:hAnsi="Times New Roman" w:cs="Times New Roman"/>
        </w:rPr>
        <w:t>GEOG 1520 SS/DV - Geography of the United States and Canada Credits: (3)</w:t>
      </w:r>
    </w:p>
    <w:p w14:paraId="6B8B9861" w14:textId="4CFF224B" w:rsidR="00432306" w:rsidRPr="00432306" w:rsidRDefault="00432306" w:rsidP="00817985">
      <w:pPr>
        <w:ind w:left="-360" w:firstLine="60"/>
        <w:rPr>
          <w:rFonts w:ascii="Times New Roman" w:hAnsi="Times New Roman" w:cs="Times New Roman"/>
        </w:rPr>
      </w:pPr>
    </w:p>
    <w:p w14:paraId="6561BB4B" w14:textId="77777777" w:rsidR="00432306" w:rsidRPr="00817985" w:rsidRDefault="00432306" w:rsidP="00817985">
      <w:pPr>
        <w:pStyle w:val="ListParagraph"/>
        <w:numPr>
          <w:ilvl w:val="0"/>
          <w:numId w:val="8"/>
        </w:numPr>
        <w:ind w:left="360"/>
        <w:rPr>
          <w:rFonts w:ascii="Times New Roman" w:hAnsi="Times New Roman" w:cs="Times New Roman"/>
        </w:rPr>
      </w:pPr>
      <w:r w:rsidRPr="00817985">
        <w:rPr>
          <w:rFonts w:ascii="Times New Roman" w:hAnsi="Times New Roman" w:cs="Times New Roman"/>
        </w:rPr>
        <w:t>MATH 2010 - Mathematics for Elementary Teachers I Credits: (3)</w:t>
      </w:r>
    </w:p>
    <w:p w14:paraId="715B2866" w14:textId="77777777" w:rsidR="00432306" w:rsidRPr="00817985" w:rsidRDefault="00432306" w:rsidP="00817985">
      <w:pPr>
        <w:pStyle w:val="ListParagraph"/>
        <w:numPr>
          <w:ilvl w:val="0"/>
          <w:numId w:val="8"/>
        </w:numPr>
        <w:ind w:left="360"/>
        <w:rPr>
          <w:rFonts w:ascii="Times New Roman" w:hAnsi="Times New Roman" w:cs="Times New Roman"/>
        </w:rPr>
      </w:pPr>
      <w:r w:rsidRPr="00817985">
        <w:rPr>
          <w:rFonts w:ascii="Times New Roman" w:hAnsi="Times New Roman" w:cs="Times New Roman"/>
        </w:rPr>
        <w:lastRenderedPageBreak/>
        <w:t>MATH 2020 - Mathematics for Elementary Teachers II Credits: (3)</w:t>
      </w:r>
    </w:p>
    <w:p w14:paraId="5129D06F" w14:textId="77777777" w:rsidR="00432306" w:rsidRPr="00817985" w:rsidRDefault="00432306" w:rsidP="00817985">
      <w:pPr>
        <w:pStyle w:val="ListParagraph"/>
        <w:numPr>
          <w:ilvl w:val="0"/>
          <w:numId w:val="8"/>
        </w:numPr>
        <w:ind w:left="360"/>
        <w:rPr>
          <w:rFonts w:ascii="Times New Roman" w:hAnsi="Times New Roman" w:cs="Times New Roman"/>
        </w:rPr>
      </w:pPr>
      <w:r w:rsidRPr="00817985">
        <w:rPr>
          <w:rFonts w:ascii="Times New Roman" w:hAnsi="Times New Roman" w:cs="Times New Roman"/>
        </w:rPr>
        <w:t>ENGL 3300 - Children's Literature Credits: (3)</w:t>
      </w:r>
    </w:p>
    <w:p w14:paraId="786F1626" w14:textId="77777777" w:rsidR="00817985" w:rsidRDefault="00817985" w:rsidP="00432306">
      <w:pPr>
        <w:rPr>
          <w:rFonts w:ascii="Times New Roman" w:hAnsi="Times New Roman" w:cs="Times New Roman"/>
        </w:rPr>
      </w:pPr>
    </w:p>
    <w:p w14:paraId="1C5F06E6" w14:textId="58B1B420" w:rsidR="00432306" w:rsidRPr="00817985" w:rsidRDefault="00432306" w:rsidP="00432306">
      <w:pPr>
        <w:rPr>
          <w:rFonts w:ascii="Times New Roman" w:hAnsi="Times New Roman" w:cs="Times New Roman"/>
          <w:b/>
        </w:rPr>
      </w:pPr>
      <w:r w:rsidRPr="00817985">
        <w:rPr>
          <w:rFonts w:ascii="Times New Roman" w:hAnsi="Times New Roman" w:cs="Times New Roman"/>
          <w:b/>
        </w:rPr>
        <w:t>At least one course from the following:</w:t>
      </w:r>
    </w:p>
    <w:p w14:paraId="04986FAA" w14:textId="28BADB7E" w:rsidR="00432306" w:rsidRPr="003F7034" w:rsidRDefault="00432306" w:rsidP="00817985">
      <w:pPr>
        <w:pStyle w:val="ListParagraph"/>
        <w:numPr>
          <w:ilvl w:val="0"/>
          <w:numId w:val="9"/>
        </w:numPr>
        <w:rPr>
          <w:rFonts w:ascii="Times New Roman" w:hAnsi="Times New Roman" w:cs="Times New Roman"/>
        </w:rPr>
      </w:pPr>
      <w:r w:rsidRPr="00817985">
        <w:rPr>
          <w:rFonts w:ascii="Times New Roman" w:hAnsi="Times New Roman" w:cs="Times New Roman"/>
        </w:rPr>
        <w:t>ART 1030 CA - Studio Art for the Non-Art Major Credits: (3</w:t>
      </w:r>
      <w:r w:rsidRPr="003F7034">
        <w:rPr>
          <w:rFonts w:ascii="Times New Roman" w:hAnsi="Times New Roman" w:cs="Times New Roman"/>
        </w:rPr>
        <w:t>)</w:t>
      </w:r>
      <w:r w:rsidRPr="003F7034">
        <w:rPr>
          <w:rFonts w:ascii="Times New Roman" w:hAnsi="Times New Roman" w:cs="Times New Roman"/>
          <w:strike/>
        </w:rPr>
        <w:t xml:space="preserve"> *</w:t>
      </w:r>
      <w:r w:rsidR="003F7034" w:rsidRPr="003F7034">
        <w:rPr>
          <w:rFonts w:ascii="Times New Roman" w:hAnsi="Times New Roman" w:cs="Times New Roman"/>
          <w:strike/>
        </w:rPr>
        <w:t xml:space="preserve">  </w:t>
      </w:r>
    </w:p>
    <w:p w14:paraId="67007285" w14:textId="77777777" w:rsidR="00432306" w:rsidRPr="00817985" w:rsidRDefault="00432306" w:rsidP="00817985">
      <w:pPr>
        <w:pStyle w:val="ListParagraph"/>
        <w:numPr>
          <w:ilvl w:val="0"/>
          <w:numId w:val="9"/>
        </w:numPr>
        <w:rPr>
          <w:rFonts w:ascii="Times New Roman" w:hAnsi="Times New Roman" w:cs="Times New Roman"/>
        </w:rPr>
      </w:pPr>
      <w:r w:rsidRPr="00817985">
        <w:rPr>
          <w:rFonts w:ascii="Times New Roman" w:hAnsi="Times New Roman" w:cs="Times New Roman"/>
        </w:rPr>
        <w:t>EDUC 3430 - Creative Processes in the Elementary School Credits: (3)</w:t>
      </w:r>
    </w:p>
    <w:p w14:paraId="17364723" w14:textId="77777777" w:rsidR="00432306" w:rsidRPr="00817985" w:rsidRDefault="00432306" w:rsidP="00817985">
      <w:pPr>
        <w:pStyle w:val="ListParagraph"/>
        <w:numPr>
          <w:ilvl w:val="0"/>
          <w:numId w:val="9"/>
        </w:numPr>
        <w:rPr>
          <w:rFonts w:ascii="Times New Roman" w:hAnsi="Times New Roman" w:cs="Times New Roman"/>
        </w:rPr>
      </w:pPr>
      <w:r w:rsidRPr="00817985">
        <w:rPr>
          <w:rFonts w:ascii="Times New Roman" w:hAnsi="Times New Roman" w:cs="Times New Roman"/>
        </w:rPr>
        <w:t>DANC 3640 - Teaching Creative Dance in the Elementary School Credits: (2)</w:t>
      </w:r>
    </w:p>
    <w:p w14:paraId="1853D5FF" w14:textId="77777777" w:rsidR="00432306" w:rsidRPr="00817985" w:rsidRDefault="00432306" w:rsidP="00817985">
      <w:pPr>
        <w:pStyle w:val="ListParagraph"/>
        <w:numPr>
          <w:ilvl w:val="0"/>
          <w:numId w:val="9"/>
        </w:numPr>
        <w:rPr>
          <w:rFonts w:ascii="Times New Roman" w:hAnsi="Times New Roman" w:cs="Times New Roman"/>
        </w:rPr>
      </w:pPr>
      <w:r w:rsidRPr="00817985">
        <w:rPr>
          <w:rFonts w:ascii="Times New Roman" w:hAnsi="Times New Roman" w:cs="Times New Roman"/>
        </w:rPr>
        <w:t>MUSC 3824 - Music for Elementary Teachers Credits: (4)</w:t>
      </w:r>
    </w:p>
    <w:p w14:paraId="634547AA" w14:textId="77777777" w:rsidR="00432306" w:rsidRPr="00817985" w:rsidRDefault="00432306" w:rsidP="00817985">
      <w:pPr>
        <w:pStyle w:val="ListParagraph"/>
        <w:numPr>
          <w:ilvl w:val="0"/>
          <w:numId w:val="9"/>
        </w:numPr>
        <w:rPr>
          <w:rFonts w:ascii="Times New Roman" w:hAnsi="Times New Roman" w:cs="Times New Roman"/>
        </w:rPr>
      </w:pPr>
      <w:r w:rsidRPr="00817985">
        <w:rPr>
          <w:rFonts w:ascii="Times New Roman" w:hAnsi="Times New Roman" w:cs="Times New Roman"/>
        </w:rPr>
        <w:t>THEA 4603 - Creative Drama Credits: (3)</w:t>
      </w:r>
    </w:p>
    <w:p w14:paraId="3AACE8AC" w14:textId="7C91CE9F" w:rsidR="00432306" w:rsidRPr="003F7034" w:rsidRDefault="00432306" w:rsidP="00432306">
      <w:pPr>
        <w:rPr>
          <w:rFonts w:ascii="Times New Roman" w:hAnsi="Times New Roman" w:cs="Times New Roman"/>
          <w:b/>
          <w:strike/>
        </w:rPr>
      </w:pPr>
      <w:r w:rsidRPr="003F7034">
        <w:rPr>
          <w:rFonts w:ascii="Times New Roman" w:hAnsi="Times New Roman" w:cs="Times New Roman"/>
          <w:b/>
          <w:strike/>
        </w:rPr>
        <w:t>Note:</w:t>
      </w:r>
    </w:p>
    <w:p w14:paraId="1666F1EB" w14:textId="77777777" w:rsidR="00432306" w:rsidRPr="003F7034" w:rsidRDefault="00432306" w:rsidP="00432306">
      <w:pPr>
        <w:rPr>
          <w:rFonts w:ascii="Times New Roman" w:hAnsi="Times New Roman" w:cs="Times New Roman"/>
          <w:i/>
          <w:strike/>
        </w:rPr>
      </w:pPr>
      <w:r w:rsidRPr="003F7034">
        <w:rPr>
          <w:rFonts w:ascii="Times New Roman" w:hAnsi="Times New Roman" w:cs="Times New Roman"/>
          <w:i/>
          <w:strike/>
        </w:rPr>
        <w:t>* May not be used as both a support course and to fulfill a general education requirement</w:t>
      </w:r>
    </w:p>
    <w:p w14:paraId="065B7946" w14:textId="77777777" w:rsidR="00432306" w:rsidRPr="00432306" w:rsidRDefault="00432306" w:rsidP="00432306">
      <w:pPr>
        <w:rPr>
          <w:rFonts w:ascii="Times New Roman" w:hAnsi="Times New Roman" w:cs="Times New Roman"/>
        </w:rPr>
      </w:pPr>
    </w:p>
    <w:p w14:paraId="3241B72D" w14:textId="11E0183A" w:rsidR="00432306" w:rsidRPr="00817985" w:rsidRDefault="00432306" w:rsidP="00432306">
      <w:pPr>
        <w:rPr>
          <w:rFonts w:ascii="Times New Roman" w:hAnsi="Times New Roman" w:cs="Times New Roman"/>
          <w:b/>
        </w:rPr>
      </w:pPr>
      <w:r w:rsidRPr="00817985">
        <w:rPr>
          <w:rFonts w:ascii="Times New Roman" w:hAnsi="Times New Roman" w:cs="Times New Roman"/>
          <w:b/>
        </w:rPr>
        <w:t>Professional Education Cou</w:t>
      </w:r>
      <w:r w:rsidR="00817985" w:rsidRPr="00817985">
        <w:rPr>
          <w:rFonts w:ascii="Times New Roman" w:hAnsi="Times New Roman" w:cs="Times New Roman"/>
          <w:b/>
        </w:rPr>
        <w:t>rses Required (55 credit hours)</w:t>
      </w:r>
    </w:p>
    <w:p w14:paraId="1E1D0EB2" w14:textId="77777777" w:rsidR="00432306" w:rsidRPr="00432306" w:rsidRDefault="00432306" w:rsidP="00432306">
      <w:pPr>
        <w:rPr>
          <w:rFonts w:ascii="Times New Roman" w:hAnsi="Times New Roman" w:cs="Times New Roman"/>
        </w:rPr>
      </w:pPr>
      <w:r w:rsidRPr="00432306">
        <w:rPr>
          <w:rFonts w:ascii="Times New Roman" w:hAnsi="Times New Roman" w:cs="Times New Roman"/>
        </w:rPr>
        <w:t>Admission to teacher education is required prior to enrollment in Professional Education courses.  Students are required to pass the appropriate Praxis II content test prior to enrolling in Level 1 courses.</w:t>
      </w:r>
    </w:p>
    <w:p w14:paraId="5BC971DE" w14:textId="77777777" w:rsidR="00432306" w:rsidRPr="00432306" w:rsidRDefault="00432306" w:rsidP="00432306">
      <w:pPr>
        <w:rPr>
          <w:rFonts w:ascii="Times New Roman" w:hAnsi="Times New Roman" w:cs="Times New Roman"/>
        </w:rPr>
      </w:pPr>
    </w:p>
    <w:p w14:paraId="6E694F5F" w14:textId="5D0E17D3" w:rsidR="00432306" w:rsidRPr="00817985" w:rsidRDefault="00817985" w:rsidP="00432306">
      <w:pPr>
        <w:rPr>
          <w:rFonts w:ascii="Times New Roman" w:hAnsi="Times New Roman" w:cs="Times New Roman"/>
          <w:b/>
        </w:rPr>
      </w:pPr>
      <w:r w:rsidRPr="00817985">
        <w:rPr>
          <w:rFonts w:ascii="Times New Roman" w:hAnsi="Times New Roman" w:cs="Times New Roman"/>
          <w:b/>
        </w:rPr>
        <w:t>Level 1 (12 credit hours)</w:t>
      </w:r>
    </w:p>
    <w:p w14:paraId="5916CEBF" w14:textId="77777777" w:rsidR="00432306" w:rsidRPr="00817985" w:rsidRDefault="00432306" w:rsidP="00817985">
      <w:pPr>
        <w:pStyle w:val="ListParagraph"/>
        <w:numPr>
          <w:ilvl w:val="0"/>
          <w:numId w:val="10"/>
        </w:numPr>
        <w:rPr>
          <w:rFonts w:ascii="Times New Roman" w:hAnsi="Times New Roman" w:cs="Times New Roman"/>
        </w:rPr>
      </w:pPr>
      <w:r w:rsidRPr="00817985">
        <w:rPr>
          <w:rFonts w:ascii="Times New Roman" w:hAnsi="Times New Roman" w:cs="Times New Roman"/>
        </w:rPr>
        <w:t>EDUC 3120 - Reading Instruction in the Primary Grades Credits: (3)</w:t>
      </w:r>
    </w:p>
    <w:p w14:paraId="5B064A21" w14:textId="77777777" w:rsidR="00432306" w:rsidRPr="00817985" w:rsidRDefault="00432306" w:rsidP="00817985">
      <w:pPr>
        <w:pStyle w:val="ListParagraph"/>
        <w:numPr>
          <w:ilvl w:val="0"/>
          <w:numId w:val="10"/>
        </w:numPr>
        <w:rPr>
          <w:rFonts w:ascii="Times New Roman" w:hAnsi="Times New Roman" w:cs="Times New Roman"/>
        </w:rPr>
      </w:pPr>
      <w:r w:rsidRPr="00817985">
        <w:rPr>
          <w:rFonts w:ascii="Times New Roman" w:hAnsi="Times New Roman" w:cs="Times New Roman"/>
        </w:rPr>
        <w:t>EDUC 3140 - Educational Psychology, Interpersonal Skills and Classroom Management Credits: (3)</w:t>
      </w:r>
    </w:p>
    <w:p w14:paraId="1B56BE8A" w14:textId="77777777" w:rsidR="00432306" w:rsidRPr="00817985" w:rsidRDefault="00432306" w:rsidP="00817985">
      <w:pPr>
        <w:pStyle w:val="ListParagraph"/>
        <w:numPr>
          <w:ilvl w:val="0"/>
          <w:numId w:val="10"/>
        </w:numPr>
        <w:rPr>
          <w:rFonts w:ascii="Times New Roman" w:hAnsi="Times New Roman" w:cs="Times New Roman"/>
        </w:rPr>
      </w:pPr>
      <w:r w:rsidRPr="00817985">
        <w:rPr>
          <w:rFonts w:ascii="Times New Roman" w:hAnsi="Times New Roman" w:cs="Times New Roman"/>
        </w:rPr>
        <w:t>EDUC 3205 - Culturally and Linguistically Responsive Teaching Credits: (3)</w:t>
      </w:r>
    </w:p>
    <w:p w14:paraId="69D872D8" w14:textId="77777777" w:rsidR="00432306" w:rsidRPr="00817985" w:rsidRDefault="00432306" w:rsidP="00817985">
      <w:pPr>
        <w:pStyle w:val="ListParagraph"/>
        <w:numPr>
          <w:ilvl w:val="0"/>
          <w:numId w:val="10"/>
        </w:numPr>
        <w:rPr>
          <w:rFonts w:ascii="Times New Roman" w:hAnsi="Times New Roman" w:cs="Times New Roman"/>
        </w:rPr>
      </w:pPr>
      <w:r w:rsidRPr="00817985">
        <w:rPr>
          <w:rFonts w:ascii="Times New Roman" w:hAnsi="Times New Roman" w:cs="Times New Roman"/>
        </w:rPr>
        <w:t>EDUC 3270 - Differentiation and Collaboration for Inclusive Teaching Credits: (3)</w:t>
      </w:r>
    </w:p>
    <w:p w14:paraId="14975BB7" w14:textId="77777777" w:rsidR="00817985" w:rsidRDefault="00817985" w:rsidP="00432306">
      <w:pPr>
        <w:rPr>
          <w:rFonts w:ascii="Times New Roman" w:hAnsi="Times New Roman" w:cs="Times New Roman"/>
        </w:rPr>
      </w:pPr>
    </w:p>
    <w:p w14:paraId="2BE21DF6" w14:textId="37D57FDF" w:rsidR="00432306" w:rsidRPr="00817985" w:rsidRDefault="00432306" w:rsidP="00432306">
      <w:pPr>
        <w:rPr>
          <w:rFonts w:ascii="Times New Roman" w:hAnsi="Times New Roman" w:cs="Times New Roman"/>
          <w:b/>
        </w:rPr>
      </w:pPr>
      <w:r w:rsidRPr="00817985">
        <w:rPr>
          <w:rFonts w:ascii="Times New Roman" w:hAnsi="Times New Roman" w:cs="Times New Roman"/>
          <w:b/>
        </w:rPr>
        <w:t>Level 2 (14 cr</w:t>
      </w:r>
      <w:r w:rsidR="00817985" w:rsidRPr="00817985">
        <w:rPr>
          <w:rFonts w:ascii="Times New Roman" w:hAnsi="Times New Roman" w:cs="Times New Roman"/>
          <w:b/>
        </w:rPr>
        <w:t>edit hours, includes practicum)</w:t>
      </w:r>
    </w:p>
    <w:p w14:paraId="1CA42011" w14:textId="77777777" w:rsidR="00432306" w:rsidRPr="00817985" w:rsidRDefault="00432306" w:rsidP="00817985">
      <w:pPr>
        <w:pStyle w:val="ListParagraph"/>
        <w:numPr>
          <w:ilvl w:val="0"/>
          <w:numId w:val="11"/>
        </w:numPr>
        <w:rPr>
          <w:rFonts w:ascii="Times New Roman" w:hAnsi="Times New Roman" w:cs="Times New Roman"/>
        </w:rPr>
      </w:pPr>
      <w:r w:rsidRPr="00817985">
        <w:rPr>
          <w:rFonts w:ascii="Times New Roman" w:hAnsi="Times New Roman" w:cs="Times New Roman"/>
        </w:rPr>
        <w:t>EDUC 3100 - Instructional Planning &amp; Assessment Credits: (3)</w:t>
      </w:r>
    </w:p>
    <w:p w14:paraId="5F6EDA68" w14:textId="77777777" w:rsidR="00432306" w:rsidRPr="00817985" w:rsidRDefault="00432306" w:rsidP="00817985">
      <w:pPr>
        <w:pStyle w:val="ListParagraph"/>
        <w:numPr>
          <w:ilvl w:val="0"/>
          <w:numId w:val="11"/>
        </w:numPr>
        <w:rPr>
          <w:rFonts w:ascii="Times New Roman" w:hAnsi="Times New Roman" w:cs="Times New Roman"/>
        </w:rPr>
      </w:pPr>
      <w:r w:rsidRPr="00817985">
        <w:rPr>
          <w:rFonts w:ascii="Times New Roman" w:hAnsi="Times New Roman" w:cs="Times New Roman"/>
        </w:rPr>
        <w:t>EDUC 3210 - Elementary Level II Practicum Credits: (2)</w:t>
      </w:r>
    </w:p>
    <w:p w14:paraId="3ABDA465" w14:textId="77777777" w:rsidR="00432306" w:rsidRPr="00817985" w:rsidRDefault="00432306" w:rsidP="00817985">
      <w:pPr>
        <w:pStyle w:val="ListParagraph"/>
        <w:numPr>
          <w:ilvl w:val="0"/>
          <w:numId w:val="11"/>
        </w:numPr>
        <w:rPr>
          <w:rFonts w:ascii="Times New Roman" w:hAnsi="Times New Roman" w:cs="Times New Roman"/>
        </w:rPr>
      </w:pPr>
      <w:r w:rsidRPr="00817985">
        <w:rPr>
          <w:rFonts w:ascii="Times New Roman" w:hAnsi="Times New Roman" w:cs="Times New Roman"/>
        </w:rPr>
        <w:t>EDUC 3240 - Reading Instruction in the Intermediate Grades Credits: (3)</w:t>
      </w:r>
    </w:p>
    <w:p w14:paraId="18587DA7" w14:textId="77777777" w:rsidR="00432306" w:rsidRPr="00817985" w:rsidRDefault="00432306" w:rsidP="00817985">
      <w:pPr>
        <w:pStyle w:val="ListParagraph"/>
        <w:numPr>
          <w:ilvl w:val="0"/>
          <w:numId w:val="11"/>
        </w:numPr>
        <w:rPr>
          <w:rFonts w:ascii="Times New Roman" w:hAnsi="Times New Roman" w:cs="Times New Roman"/>
        </w:rPr>
      </w:pPr>
      <w:r w:rsidRPr="00817985">
        <w:rPr>
          <w:rFonts w:ascii="Times New Roman" w:hAnsi="Times New Roman" w:cs="Times New Roman"/>
        </w:rPr>
        <w:t>EDUC 4345 - Elementary Integrated Arts Methods Credits: (3)</w:t>
      </w:r>
    </w:p>
    <w:p w14:paraId="15D923AC" w14:textId="77777777" w:rsidR="00432306" w:rsidRPr="00817985" w:rsidRDefault="00432306" w:rsidP="00817985">
      <w:pPr>
        <w:pStyle w:val="ListParagraph"/>
        <w:numPr>
          <w:ilvl w:val="0"/>
          <w:numId w:val="11"/>
        </w:numPr>
        <w:rPr>
          <w:rFonts w:ascii="Times New Roman" w:hAnsi="Times New Roman" w:cs="Times New Roman"/>
        </w:rPr>
      </w:pPr>
      <w:r w:rsidRPr="00817985">
        <w:rPr>
          <w:rFonts w:ascii="Times New Roman" w:hAnsi="Times New Roman" w:cs="Times New Roman"/>
        </w:rPr>
        <w:t>PEP 3620 - Methods of Teaching Physical Education and Health for Elementary Teachers Credits: (3)</w:t>
      </w:r>
    </w:p>
    <w:p w14:paraId="0DA64849" w14:textId="77777777" w:rsidR="00817985" w:rsidRDefault="00817985" w:rsidP="00432306">
      <w:pPr>
        <w:rPr>
          <w:rFonts w:ascii="Times New Roman" w:hAnsi="Times New Roman" w:cs="Times New Roman"/>
        </w:rPr>
      </w:pPr>
    </w:p>
    <w:p w14:paraId="41CB5B29" w14:textId="3F2FD2F7" w:rsidR="00432306" w:rsidRPr="00817985" w:rsidRDefault="00432306" w:rsidP="00432306">
      <w:pPr>
        <w:rPr>
          <w:rFonts w:ascii="Times New Roman" w:hAnsi="Times New Roman" w:cs="Times New Roman"/>
          <w:b/>
        </w:rPr>
      </w:pPr>
      <w:r w:rsidRPr="00817985">
        <w:rPr>
          <w:rFonts w:ascii="Times New Roman" w:hAnsi="Times New Roman" w:cs="Times New Roman"/>
          <w:b/>
        </w:rPr>
        <w:t>Level 3 (17 credit hours, includes practicum)</w:t>
      </w:r>
    </w:p>
    <w:p w14:paraId="317504BE" w14:textId="77777777" w:rsidR="00432306" w:rsidRPr="00817985" w:rsidRDefault="00432306" w:rsidP="00817985">
      <w:pPr>
        <w:pStyle w:val="ListParagraph"/>
        <w:numPr>
          <w:ilvl w:val="0"/>
          <w:numId w:val="12"/>
        </w:numPr>
        <w:rPr>
          <w:rFonts w:ascii="Times New Roman" w:hAnsi="Times New Roman" w:cs="Times New Roman"/>
        </w:rPr>
      </w:pPr>
      <w:r w:rsidRPr="00817985">
        <w:rPr>
          <w:rFonts w:ascii="Times New Roman" w:hAnsi="Times New Roman" w:cs="Times New Roman"/>
        </w:rPr>
        <w:t>EDUC 3115 - Media Integration in Elementary Education Settings Credits: (2)</w:t>
      </w:r>
    </w:p>
    <w:p w14:paraId="7143C67C" w14:textId="77777777" w:rsidR="00432306" w:rsidRPr="00817985" w:rsidRDefault="00432306" w:rsidP="00817985">
      <w:pPr>
        <w:pStyle w:val="ListParagraph"/>
        <w:numPr>
          <w:ilvl w:val="0"/>
          <w:numId w:val="12"/>
        </w:numPr>
        <w:rPr>
          <w:rFonts w:ascii="Times New Roman" w:hAnsi="Times New Roman" w:cs="Times New Roman"/>
        </w:rPr>
      </w:pPr>
      <w:r w:rsidRPr="00817985">
        <w:rPr>
          <w:rFonts w:ascii="Times New Roman" w:hAnsi="Times New Roman" w:cs="Times New Roman"/>
        </w:rPr>
        <w:t>EDUC 3280 - Elementary Social Studies Methods Credits: (3)</w:t>
      </w:r>
    </w:p>
    <w:p w14:paraId="50227E9A" w14:textId="77777777" w:rsidR="00432306" w:rsidRPr="00817985" w:rsidRDefault="00432306" w:rsidP="00817985">
      <w:pPr>
        <w:pStyle w:val="ListParagraph"/>
        <w:numPr>
          <w:ilvl w:val="0"/>
          <w:numId w:val="12"/>
        </w:numPr>
        <w:rPr>
          <w:rFonts w:ascii="Times New Roman" w:hAnsi="Times New Roman" w:cs="Times New Roman"/>
        </w:rPr>
      </w:pPr>
      <w:r w:rsidRPr="00817985">
        <w:rPr>
          <w:rFonts w:ascii="Times New Roman" w:hAnsi="Times New Roman" w:cs="Times New Roman"/>
        </w:rPr>
        <w:t>EDUC 4210 - Elementary Level III Practicum Credits: (3)</w:t>
      </w:r>
    </w:p>
    <w:p w14:paraId="565FC804" w14:textId="77777777" w:rsidR="00432306" w:rsidRPr="00817985" w:rsidRDefault="00432306" w:rsidP="00817985">
      <w:pPr>
        <w:pStyle w:val="ListParagraph"/>
        <w:numPr>
          <w:ilvl w:val="0"/>
          <w:numId w:val="12"/>
        </w:numPr>
        <w:rPr>
          <w:rFonts w:ascii="Times New Roman" w:hAnsi="Times New Roman" w:cs="Times New Roman"/>
        </w:rPr>
      </w:pPr>
      <w:r w:rsidRPr="00817985">
        <w:rPr>
          <w:rFonts w:ascii="Times New Roman" w:hAnsi="Times New Roman" w:cs="Times New Roman"/>
        </w:rPr>
        <w:t>EDUC 4300 - Elementary Mathematics Methods Credits: (3)</w:t>
      </w:r>
    </w:p>
    <w:p w14:paraId="338914C6" w14:textId="77777777" w:rsidR="00432306" w:rsidRPr="00817985" w:rsidRDefault="00432306" w:rsidP="00817985">
      <w:pPr>
        <w:pStyle w:val="ListParagraph"/>
        <w:numPr>
          <w:ilvl w:val="0"/>
          <w:numId w:val="12"/>
        </w:numPr>
        <w:rPr>
          <w:rFonts w:ascii="Times New Roman" w:hAnsi="Times New Roman" w:cs="Times New Roman"/>
        </w:rPr>
      </w:pPr>
      <w:r w:rsidRPr="00817985">
        <w:rPr>
          <w:rFonts w:ascii="Times New Roman" w:hAnsi="Times New Roman" w:cs="Times New Roman"/>
        </w:rPr>
        <w:t>EDUC 4320 - Elementary Language Arts Methods Credits: (3)</w:t>
      </w:r>
    </w:p>
    <w:p w14:paraId="2CEEC92C" w14:textId="77777777" w:rsidR="00432306" w:rsidRPr="00817985" w:rsidRDefault="00432306" w:rsidP="00817985">
      <w:pPr>
        <w:pStyle w:val="ListParagraph"/>
        <w:numPr>
          <w:ilvl w:val="0"/>
          <w:numId w:val="12"/>
        </w:numPr>
        <w:rPr>
          <w:rFonts w:ascii="Times New Roman" w:hAnsi="Times New Roman" w:cs="Times New Roman"/>
        </w:rPr>
      </w:pPr>
      <w:r w:rsidRPr="00817985">
        <w:rPr>
          <w:rFonts w:ascii="Times New Roman" w:hAnsi="Times New Roman" w:cs="Times New Roman"/>
        </w:rPr>
        <w:t>EDUC 4330 - Elementary Science Methods Credits: (3)</w:t>
      </w:r>
    </w:p>
    <w:p w14:paraId="28BD1B48" w14:textId="77777777" w:rsidR="00817985" w:rsidRDefault="00817985" w:rsidP="00432306">
      <w:pPr>
        <w:rPr>
          <w:rFonts w:ascii="Times New Roman" w:hAnsi="Times New Roman" w:cs="Times New Roman"/>
        </w:rPr>
      </w:pPr>
    </w:p>
    <w:p w14:paraId="590F1A6C" w14:textId="79CC72EB" w:rsidR="00432306" w:rsidRPr="00817985" w:rsidRDefault="00432306" w:rsidP="00432306">
      <w:pPr>
        <w:rPr>
          <w:rFonts w:ascii="Times New Roman" w:hAnsi="Times New Roman" w:cs="Times New Roman"/>
          <w:b/>
        </w:rPr>
      </w:pPr>
      <w:r w:rsidRPr="00817985">
        <w:rPr>
          <w:rFonts w:ascii="Times New Roman" w:hAnsi="Times New Roman" w:cs="Times New Roman"/>
          <w:b/>
        </w:rPr>
        <w:t>Level 4 (12 credit hours)</w:t>
      </w:r>
    </w:p>
    <w:p w14:paraId="337592D4" w14:textId="77777777" w:rsidR="00432306" w:rsidRPr="00817985" w:rsidRDefault="00432306" w:rsidP="00817985">
      <w:pPr>
        <w:pStyle w:val="ListParagraph"/>
        <w:numPr>
          <w:ilvl w:val="0"/>
          <w:numId w:val="13"/>
        </w:numPr>
        <w:rPr>
          <w:rFonts w:ascii="Times New Roman" w:hAnsi="Times New Roman" w:cs="Times New Roman"/>
        </w:rPr>
      </w:pPr>
      <w:r w:rsidRPr="00817985">
        <w:rPr>
          <w:rFonts w:ascii="Times New Roman" w:hAnsi="Times New Roman" w:cs="Times New Roman"/>
        </w:rPr>
        <w:t>EDUC 4840 - Student Teaching in Elementary Education Credits: (8)</w:t>
      </w:r>
    </w:p>
    <w:p w14:paraId="408E9094" w14:textId="77777777" w:rsidR="00432306" w:rsidRPr="00817985" w:rsidRDefault="00432306" w:rsidP="00817985">
      <w:pPr>
        <w:pStyle w:val="ListParagraph"/>
        <w:numPr>
          <w:ilvl w:val="0"/>
          <w:numId w:val="13"/>
        </w:numPr>
        <w:rPr>
          <w:rFonts w:ascii="Times New Roman" w:hAnsi="Times New Roman" w:cs="Times New Roman"/>
        </w:rPr>
      </w:pPr>
      <w:r w:rsidRPr="00817985">
        <w:rPr>
          <w:rFonts w:ascii="Times New Roman" w:hAnsi="Times New Roman" w:cs="Times New Roman"/>
        </w:rPr>
        <w:t>EDUC 4850 - Integrated Elementary Education Student Teaching Seminar and Synthesis Credits: (4)</w:t>
      </w:r>
    </w:p>
    <w:p w14:paraId="33619270" w14:textId="77777777" w:rsidR="00817985" w:rsidRDefault="00817985" w:rsidP="00432306">
      <w:pPr>
        <w:rPr>
          <w:rFonts w:ascii="Times New Roman" w:hAnsi="Times New Roman" w:cs="Times New Roman"/>
        </w:rPr>
      </w:pPr>
    </w:p>
    <w:p w14:paraId="384D5522" w14:textId="77777777" w:rsidR="00432306" w:rsidRPr="00817985" w:rsidRDefault="00432306" w:rsidP="00432306">
      <w:pPr>
        <w:rPr>
          <w:rFonts w:ascii="Times New Roman" w:hAnsi="Times New Roman" w:cs="Times New Roman"/>
          <w:b/>
        </w:rPr>
      </w:pPr>
      <w:r w:rsidRPr="00817985">
        <w:rPr>
          <w:rFonts w:ascii="Times New Roman" w:hAnsi="Times New Roman" w:cs="Times New Roman"/>
          <w:b/>
        </w:rPr>
        <w:lastRenderedPageBreak/>
        <w:t>Note:</w:t>
      </w:r>
    </w:p>
    <w:p w14:paraId="1BA43652" w14:textId="09C7CB40" w:rsidR="00432306" w:rsidRPr="00817985" w:rsidRDefault="00432306" w:rsidP="00432306">
      <w:pPr>
        <w:rPr>
          <w:rFonts w:ascii="Times New Roman" w:hAnsi="Times New Roman" w:cs="Times New Roman"/>
          <w:i/>
        </w:rPr>
      </w:pPr>
      <w:r w:rsidRPr="00817985">
        <w:rPr>
          <w:rFonts w:ascii="Times New Roman" w:hAnsi="Times New Roman" w:cs="Times New Roman"/>
          <w:i/>
        </w:rPr>
        <w:t>The Professional Education component of the Early Childhood Education major requires four semesters to complete. Therefore, it is very important that candidates have completed the General Education requirements and have taken most of the required Support courses prior to entering the program. Because of the possible scheduling difficulties, failure to do so could mean spending an extra semester (or more) in completing the program.</w:t>
      </w:r>
    </w:p>
    <w:sectPr w:rsidR="00432306" w:rsidRPr="00817985" w:rsidSect="00F2048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EA536" w15:done="0"/>
  <w15:commentEx w15:paraId="10C5E8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886"/>
    <w:multiLevelType w:val="hybridMultilevel"/>
    <w:tmpl w:val="102C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329EB"/>
    <w:multiLevelType w:val="hybridMultilevel"/>
    <w:tmpl w:val="BEA67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9168EA"/>
    <w:multiLevelType w:val="hybridMultilevel"/>
    <w:tmpl w:val="D12E8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764B34"/>
    <w:multiLevelType w:val="hybridMultilevel"/>
    <w:tmpl w:val="BBB6A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5734ED"/>
    <w:multiLevelType w:val="hybridMultilevel"/>
    <w:tmpl w:val="3D7E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B29E5"/>
    <w:multiLevelType w:val="hybridMultilevel"/>
    <w:tmpl w:val="0310C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19033C"/>
    <w:multiLevelType w:val="hybridMultilevel"/>
    <w:tmpl w:val="86C80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0E1358"/>
    <w:multiLevelType w:val="hybridMultilevel"/>
    <w:tmpl w:val="84820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622458"/>
    <w:multiLevelType w:val="hybridMultilevel"/>
    <w:tmpl w:val="D8305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B03A6C"/>
    <w:multiLevelType w:val="hybridMultilevel"/>
    <w:tmpl w:val="DC0C7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762C68"/>
    <w:multiLevelType w:val="hybridMultilevel"/>
    <w:tmpl w:val="93965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91254D"/>
    <w:multiLevelType w:val="hybridMultilevel"/>
    <w:tmpl w:val="66DC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0E3538"/>
    <w:multiLevelType w:val="hybridMultilevel"/>
    <w:tmpl w:val="E036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2"/>
  </w:num>
  <w:num w:numId="4">
    <w:abstractNumId w:val="1"/>
  </w:num>
  <w:num w:numId="5">
    <w:abstractNumId w:val="11"/>
  </w:num>
  <w:num w:numId="6">
    <w:abstractNumId w:val="10"/>
  </w:num>
  <w:num w:numId="7">
    <w:abstractNumId w:val="2"/>
  </w:num>
  <w:num w:numId="8">
    <w:abstractNumId w:val="4"/>
  </w:num>
  <w:num w:numId="9">
    <w:abstractNumId w:val="3"/>
  </w:num>
  <w:num w:numId="10">
    <w:abstractNumId w:val="5"/>
  </w:num>
  <w:num w:numId="11">
    <w:abstractNumId w:val="8"/>
  </w:num>
  <w:num w:numId="12">
    <w:abstractNumId w:val="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culty">
    <w15:presenceInfo w15:providerId="None" w15:userId="facul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6E"/>
    <w:rsid w:val="00047A8A"/>
    <w:rsid w:val="000754DB"/>
    <w:rsid w:val="001701C8"/>
    <w:rsid w:val="001B514C"/>
    <w:rsid w:val="00260E30"/>
    <w:rsid w:val="00333A6E"/>
    <w:rsid w:val="003862A9"/>
    <w:rsid w:val="003D472C"/>
    <w:rsid w:val="003F7034"/>
    <w:rsid w:val="00432306"/>
    <w:rsid w:val="004862B1"/>
    <w:rsid w:val="004864F9"/>
    <w:rsid w:val="004F5E66"/>
    <w:rsid w:val="00542954"/>
    <w:rsid w:val="00575749"/>
    <w:rsid w:val="005936C3"/>
    <w:rsid w:val="005C4846"/>
    <w:rsid w:val="005F2534"/>
    <w:rsid w:val="00623A28"/>
    <w:rsid w:val="006C3D1A"/>
    <w:rsid w:val="006D4123"/>
    <w:rsid w:val="00775C91"/>
    <w:rsid w:val="007A245D"/>
    <w:rsid w:val="00817985"/>
    <w:rsid w:val="00942840"/>
    <w:rsid w:val="00A417F7"/>
    <w:rsid w:val="00AD4A9C"/>
    <w:rsid w:val="00AE7679"/>
    <w:rsid w:val="00B44FA9"/>
    <w:rsid w:val="00C9316E"/>
    <w:rsid w:val="00CC680A"/>
    <w:rsid w:val="00E257B8"/>
    <w:rsid w:val="00E37F21"/>
    <w:rsid w:val="00E571A5"/>
    <w:rsid w:val="00E825A9"/>
    <w:rsid w:val="00E87F7F"/>
    <w:rsid w:val="00EF79B8"/>
    <w:rsid w:val="00F20482"/>
    <w:rsid w:val="00FC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A8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8A"/>
    <w:pPr>
      <w:ind w:left="720"/>
      <w:contextualSpacing/>
    </w:pPr>
  </w:style>
  <w:style w:type="character" w:styleId="CommentReference">
    <w:name w:val="annotation reference"/>
    <w:basedOn w:val="DefaultParagraphFont"/>
    <w:uiPriority w:val="99"/>
    <w:semiHidden/>
    <w:unhideWhenUsed/>
    <w:rsid w:val="00942840"/>
    <w:rPr>
      <w:sz w:val="18"/>
      <w:szCs w:val="18"/>
    </w:rPr>
  </w:style>
  <w:style w:type="paragraph" w:styleId="CommentText">
    <w:name w:val="annotation text"/>
    <w:basedOn w:val="Normal"/>
    <w:link w:val="CommentTextChar"/>
    <w:uiPriority w:val="99"/>
    <w:semiHidden/>
    <w:unhideWhenUsed/>
    <w:rsid w:val="00942840"/>
  </w:style>
  <w:style w:type="character" w:customStyle="1" w:styleId="CommentTextChar">
    <w:name w:val="Comment Text Char"/>
    <w:basedOn w:val="DefaultParagraphFont"/>
    <w:link w:val="CommentText"/>
    <w:uiPriority w:val="99"/>
    <w:semiHidden/>
    <w:rsid w:val="00942840"/>
  </w:style>
  <w:style w:type="paragraph" w:styleId="CommentSubject">
    <w:name w:val="annotation subject"/>
    <w:basedOn w:val="CommentText"/>
    <w:next w:val="CommentText"/>
    <w:link w:val="CommentSubjectChar"/>
    <w:uiPriority w:val="99"/>
    <w:semiHidden/>
    <w:unhideWhenUsed/>
    <w:rsid w:val="00942840"/>
    <w:rPr>
      <w:b/>
      <w:bCs/>
      <w:sz w:val="20"/>
      <w:szCs w:val="20"/>
    </w:rPr>
  </w:style>
  <w:style w:type="character" w:customStyle="1" w:styleId="CommentSubjectChar">
    <w:name w:val="Comment Subject Char"/>
    <w:basedOn w:val="CommentTextChar"/>
    <w:link w:val="CommentSubject"/>
    <w:uiPriority w:val="99"/>
    <w:semiHidden/>
    <w:rsid w:val="00942840"/>
    <w:rPr>
      <w:b/>
      <w:bCs/>
      <w:sz w:val="20"/>
      <w:szCs w:val="20"/>
    </w:rPr>
  </w:style>
  <w:style w:type="paragraph" w:styleId="BalloonText">
    <w:name w:val="Balloon Text"/>
    <w:basedOn w:val="Normal"/>
    <w:link w:val="BalloonTextChar"/>
    <w:uiPriority w:val="99"/>
    <w:semiHidden/>
    <w:unhideWhenUsed/>
    <w:rsid w:val="0094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8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8A"/>
    <w:pPr>
      <w:ind w:left="720"/>
      <w:contextualSpacing/>
    </w:pPr>
  </w:style>
  <w:style w:type="character" w:styleId="CommentReference">
    <w:name w:val="annotation reference"/>
    <w:basedOn w:val="DefaultParagraphFont"/>
    <w:uiPriority w:val="99"/>
    <w:semiHidden/>
    <w:unhideWhenUsed/>
    <w:rsid w:val="00942840"/>
    <w:rPr>
      <w:sz w:val="18"/>
      <w:szCs w:val="18"/>
    </w:rPr>
  </w:style>
  <w:style w:type="paragraph" w:styleId="CommentText">
    <w:name w:val="annotation text"/>
    <w:basedOn w:val="Normal"/>
    <w:link w:val="CommentTextChar"/>
    <w:uiPriority w:val="99"/>
    <w:semiHidden/>
    <w:unhideWhenUsed/>
    <w:rsid w:val="00942840"/>
  </w:style>
  <w:style w:type="character" w:customStyle="1" w:styleId="CommentTextChar">
    <w:name w:val="Comment Text Char"/>
    <w:basedOn w:val="DefaultParagraphFont"/>
    <w:link w:val="CommentText"/>
    <w:uiPriority w:val="99"/>
    <w:semiHidden/>
    <w:rsid w:val="00942840"/>
  </w:style>
  <w:style w:type="paragraph" w:styleId="CommentSubject">
    <w:name w:val="annotation subject"/>
    <w:basedOn w:val="CommentText"/>
    <w:next w:val="CommentText"/>
    <w:link w:val="CommentSubjectChar"/>
    <w:uiPriority w:val="99"/>
    <w:semiHidden/>
    <w:unhideWhenUsed/>
    <w:rsid w:val="00942840"/>
    <w:rPr>
      <w:b/>
      <w:bCs/>
      <w:sz w:val="20"/>
      <w:szCs w:val="20"/>
    </w:rPr>
  </w:style>
  <w:style w:type="character" w:customStyle="1" w:styleId="CommentSubjectChar">
    <w:name w:val="Comment Subject Char"/>
    <w:basedOn w:val="CommentTextChar"/>
    <w:link w:val="CommentSubject"/>
    <w:uiPriority w:val="99"/>
    <w:semiHidden/>
    <w:rsid w:val="00942840"/>
    <w:rPr>
      <w:b/>
      <w:bCs/>
      <w:sz w:val="20"/>
      <w:szCs w:val="20"/>
    </w:rPr>
  </w:style>
  <w:style w:type="paragraph" w:styleId="BalloonText">
    <w:name w:val="Balloon Text"/>
    <w:basedOn w:val="Normal"/>
    <w:link w:val="BalloonTextChar"/>
    <w:uiPriority w:val="99"/>
    <w:semiHidden/>
    <w:unhideWhenUsed/>
    <w:rsid w:val="0094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8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41834">
      <w:bodyDiv w:val="1"/>
      <w:marLeft w:val="0"/>
      <w:marRight w:val="0"/>
      <w:marTop w:val="0"/>
      <w:marBottom w:val="0"/>
      <w:divBdr>
        <w:top w:val="none" w:sz="0" w:space="0" w:color="auto"/>
        <w:left w:val="none" w:sz="0" w:space="0" w:color="auto"/>
        <w:bottom w:val="none" w:sz="0" w:space="0" w:color="auto"/>
        <w:right w:val="none" w:sz="0" w:space="0" w:color="auto"/>
      </w:divBdr>
    </w:div>
    <w:div w:id="885799958">
      <w:bodyDiv w:val="1"/>
      <w:marLeft w:val="0"/>
      <w:marRight w:val="0"/>
      <w:marTop w:val="0"/>
      <w:marBottom w:val="0"/>
      <w:divBdr>
        <w:top w:val="none" w:sz="0" w:space="0" w:color="auto"/>
        <w:left w:val="none" w:sz="0" w:space="0" w:color="auto"/>
        <w:bottom w:val="none" w:sz="0" w:space="0" w:color="auto"/>
        <w:right w:val="none" w:sz="0" w:space="0" w:color="auto"/>
      </w:divBdr>
      <w:divsChild>
        <w:div w:id="796486406">
          <w:marLeft w:val="0"/>
          <w:marRight w:val="0"/>
          <w:marTop w:val="0"/>
          <w:marBottom w:val="0"/>
          <w:divBdr>
            <w:top w:val="none" w:sz="0" w:space="0" w:color="auto"/>
            <w:left w:val="none" w:sz="0" w:space="0" w:color="auto"/>
            <w:bottom w:val="none" w:sz="0" w:space="0" w:color="auto"/>
            <w:right w:val="none" w:sz="0" w:space="0" w:color="auto"/>
          </w:divBdr>
          <w:divsChild>
            <w:div w:id="657155452">
              <w:marLeft w:val="0"/>
              <w:marRight w:val="0"/>
              <w:marTop w:val="0"/>
              <w:marBottom w:val="0"/>
              <w:divBdr>
                <w:top w:val="none" w:sz="0" w:space="0" w:color="auto"/>
                <w:left w:val="none" w:sz="0" w:space="0" w:color="auto"/>
                <w:bottom w:val="none" w:sz="0" w:space="0" w:color="auto"/>
                <w:right w:val="none" w:sz="0" w:space="0" w:color="auto"/>
              </w:divBdr>
            </w:div>
            <w:div w:id="1335374169">
              <w:marLeft w:val="0"/>
              <w:marRight w:val="0"/>
              <w:marTop w:val="0"/>
              <w:marBottom w:val="0"/>
              <w:divBdr>
                <w:top w:val="none" w:sz="0" w:space="0" w:color="auto"/>
                <w:left w:val="none" w:sz="0" w:space="0" w:color="auto"/>
                <w:bottom w:val="none" w:sz="0" w:space="0" w:color="auto"/>
                <w:right w:val="none" w:sz="0" w:space="0" w:color="auto"/>
              </w:divBdr>
              <w:divsChild>
                <w:div w:id="567570480">
                  <w:marLeft w:val="0"/>
                  <w:marRight w:val="0"/>
                  <w:marTop w:val="0"/>
                  <w:marBottom w:val="0"/>
                  <w:divBdr>
                    <w:top w:val="none" w:sz="0" w:space="0" w:color="auto"/>
                    <w:left w:val="none" w:sz="0" w:space="0" w:color="auto"/>
                    <w:bottom w:val="none" w:sz="0" w:space="0" w:color="auto"/>
                    <w:right w:val="none" w:sz="0" w:space="0" w:color="auto"/>
                  </w:divBdr>
                </w:div>
                <w:div w:id="782110967">
                  <w:marLeft w:val="0"/>
                  <w:marRight w:val="0"/>
                  <w:marTop w:val="0"/>
                  <w:marBottom w:val="0"/>
                  <w:divBdr>
                    <w:top w:val="none" w:sz="0" w:space="0" w:color="auto"/>
                    <w:left w:val="none" w:sz="0" w:space="0" w:color="auto"/>
                    <w:bottom w:val="none" w:sz="0" w:space="0" w:color="auto"/>
                    <w:right w:val="none" w:sz="0" w:space="0" w:color="auto"/>
                  </w:divBdr>
                  <w:divsChild>
                    <w:div w:id="61415187">
                      <w:marLeft w:val="0"/>
                      <w:marRight w:val="0"/>
                      <w:marTop w:val="0"/>
                      <w:marBottom w:val="0"/>
                      <w:divBdr>
                        <w:top w:val="none" w:sz="0" w:space="0" w:color="auto"/>
                        <w:left w:val="none" w:sz="0" w:space="0" w:color="auto"/>
                        <w:bottom w:val="none" w:sz="0" w:space="0" w:color="auto"/>
                        <w:right w:val="none" w:sz="0" w:space="0" w:color="auto"/>
                      </w:divBdr>
                    </w:div>
                  </w:divsChild>
                </w:div>
                <w:div w:id="2085636926">
                  <w:marLeft w:val="0"/>
                  <w:marRight w:val="0"/>
                  <w:marTop w:val="0"/>
                  <w:marBottom w:val="0"/>
                  <w:divBdr>
                    <w:top w:val="none" w:sz="0" w:space="0" w:color="auto"/>
                    <w:left w:val="none" w:sz="0" w:space="0" w:color="auto"/>
                    <w:bottom w:val="none" w:sz="0" w:space="0" w:color="auto"/>
                    <w:right w:val="none" w:sz="0" w:space="0" w:color="auto"/>
                  </w:divBdr>
                </w:div>
                <w:div w:id="454561912">
                  <w:marLeft w:val="0"/>
                  <w:marRight w:val="0"/>
                  <w:marTop w:val="0"/>
                  <w:marBottom w:val="0"/>
                  <w:divBdr>
                    <w:top w:val="none" w:sz="0" w:space="0" w:color="auto"/>
                    <w:left w:val="none" w:sz="0" w:space="0" w:color="auto"/>
                    <w:bottom w:val="none" w:sz="0" w:space="0" w:color="auto"/>
                    <w:right w:val="none" w:sz="0" w:space="0" w:color="auto"/>
                  </w:divBdr>
                  <w:divsChild>
                    <w:div w:id="632440778">
                      <w:marLeft w:val="0"/>
                      <w:marRight w:val="0"/>
                      <w:marTop w:val="0"/>
                      <w:marBottom w:val="0"/>
                      <w:divBdr>
                        <w:top w:val="none" w:sz="0" w:space="0" w:color="auto"/>
                        <w:left w:val="none" w:sz="0" w:space="0" w:color="auto"/>
                        <w:bottom w:val="none" w:sz="0" w:space="0" w:color="auto"/>
                        <w:right w:val="none" w:sz="0" w:space="0" w:color="auto"/>
                      </w:divBdr>
                    </w:div>
                  </w:divsChild>
                </w:div>
                <w:div w:id="1454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8817">
      <w:bodyDiv w:val="1"/>
      <w:marLeft w:val="0"/>
      <w:marRight w:val="0"/>
      <w:marTop w:val="0"/>
      <w:marBottom w:val="0"/>
      <w:divBdr>
        <w:top w:val="none" w:sz="0" w:space="0" w:color="auto"/>
        <w:left w:val="none" w:sz="0" w:space="0" w:color="auto"/>
        <w:bottom w:val="none" w:sz="0" w:space="0" w:color="auto"/>
        <w:right w:val="none" w:sz="0" w:space="0" w:color="auto"/>
      </w:divBdr>
    </w:div>
    <w:div w:id="1960406529">
      <w:bodyDiv w:val="1"/>
      <w:marLeft w:val="0"/>
      <w:marRight w:val="0"/>
      <w:marTop w:val="0"/>
      <w:marBottom w:val="0"/>
      <w:divBdr>
        <w:top w:val="none" w:sz="0" w:space="0" w:color="auto"/>
        <w:left w:val="none" w:sz="0" w:space="0" w:color="auto"/>
        <w:bottom w:val="none" w:sz="0" w:space="0" w:color="auto"/>
        <w:right w:val="none" w:sz="0" w:space="0" w:color="auto"/>
      </w:divBdr>
      <w:divsChild>
        <w:div w:id="698118883">
          <w:marLeft w:val="0"/>
          <w:marRight w:val="0"/>
          <w:marTop w:val="0"/>
          <w:marBottom w:val="0"/>
          <w:divBdr>
            <w:top w:val="none" w:sz="0" w:space="0" w:color="auto"/>
            <w:left w:val="none" w:sz="0" w:space="0" w:color="auto"/>
            <w:bottom w:val="none" w:sz="0" w:space="0" w:color="auto"/>
            <w:right w:val="none" w:sz="0" w:space="0" w:color="auto"/>
          </w:divBdr>
          <w:divsChild>
            <w:div w:id="1083990371">
              <w:marLeft w:val="0"/>
              <w:marRight w:val="0"/>
              <w:marTop w:val="0"/>
              <w:marBottom w:val="0"/>
              <w:divBdr>
                <w:top w:val="none" w:sz="0" w:space="0" w:color="auto"/>
                <w:left w:val="none" w:sz="0" w:space="0" w:color="auto"/>
                <w:bottom w:val="none" w:sz="0" w:space="0" w:color="auto"/>
                <w:right w:val="none" w:sz="0" w:space="0" w:color="auto"/>
              </w:divBdr>
            </w:div>
            <w:div w:id="1778015206">
              <w:marLeft w:val="0"/>
              <w:marRight w:val="0"/>
              <w:marTop w:val="0"/>
              <w:marBottom w:val="0"/>
              <w:divBdr>
                <w:top w:val="none" w:sz="0" w:space="0" w:color="auto"/>
                <w:left w:val="none" w:sz="0" w:space="0" w:color="auto"/>
                <w:bottom w:val="none" w:sz="0" w:space="0" w:color="auto"/>
                <w:right w:val="none" w:sz="0" w:space="0" w:color="auto"/>
              </w:divBdr>
              <w:divsChild>
                <w:div w:id="1661931827">
                  <w:marLeft w:val="0"/>
                  <w:marRight w:val="0"/>
                  <w:marTop w:val="0"/>
                  <w:marBottom w:val="0"/>
                  <w:divBdr>
                    <w:top w:val="none" w:sz="0" w:space="0" w:color="auto"/>
                    <w:left w:val="none" w:sz="0" w:space="0" w:color="auto"/>
                    <w:bottom w:val="none" w:sz="0" w:space="0" w:color="auto"/>
                    <w:right w:val="none" w:sz="0" w:space="0" w:color="auto"/>
                  </w:divBdr>
                </w:div>
                <w:div w:id="1166477956">
                  <w:marLeft w:val="0"/>
                  <w:marRight w:val="0"/>
                  <w:marTop w:val="0"/>
                  <w:marBottom w:val="0"/>
                  <w:divBdr>
                    <w:top w:val="none" w:sz="0" w:space="0" w:color="auto"/>
                    <w:left w:val="none" w:sz="0" w:space="0" w:color="auto"/>
                    <w:bottom w:val="none" w:sz="0" w:space="0" w:color="auto"/>
                    <w:right w:val="none" w:sz="0" w:space="0" w:color="auto"/>
                  </w:divBdr>
                  <w:divsChild>
                    <w:div w:id="1504123284">
                      <w:marLeft w:val="0"/>
                      <w:marRight w:val="0"/>
                      <w:marTop w:val="0"/>
                      <w:marBottom w:val="0"/>
                      <w:divBdr>
                        <w:top w:val="none" w:sz="0" w:space="0" w:color="auto"/>
                        <w:left w:val="none" w:sz="0" w:space="0" w:color="auto"/>
                        <w:bottom w:val="none" w:sz="0" w:space="0" w:color="auto"/>
                        <w:right w:val="none" w:sz="0" w:space="0" w:color="auto"/>
                      </w:divBdr>
                    </w:div>
                  </w:divsChild>
                </w:div>
                <w:div w:id="547841181">
                  <w:marLeft w:val="0"/>
                  <w:marRight w:val="0"/>
                  <w:marTop w:val="0"/>
                  <w:marBottom w:val="0"/>
                  <w:divBdr>
                    <w:top w:val="none" w:sz="0" w:space="0" w:color="auto"/>
                    <w:left w:val="none" w:sz="0" w:space="0" w:color="auto"/>
                    <w:bottom w:val="none" w:sz="0" w:space="0" w:color="auto"/>
                    <w:right w:val="none" w:sz="0" w:space="0" w:color="auto"/>
                  </w:divBdr>
                </w:div>
                <w:div w:id="1242183750">
                  <w:marLeft w:val="0"/>
                  <w:marRight w:val="0"/>
                  <w:marTop w:val="0"/>
                  <w:marBottom w:val="0"/>
                  <w:divBdr>
                    <w:top w:val="none" w:sz="0" w:space="0" w:color="auto"/>
                    <w:left w:val="none" w:sz="0" w:space="0" w:color="auto"/>
                    <w:bottom w:val="none" w:sz="0" w:space="0" w:color="auto"/>
                    <w:right w:val="none" w:sz="0" w:space="0" w:color="auto"/>
                  </w:divBdr>
                </w:div>
                <w:div w:id="436871802">
                  <w:marLeft w:val="0"/>
                  <w:marRight w:val="0"/>
                  <w:marTop w:val="0"/>
                  <w:marBottom w:val="0"/>
                  <w:divBdr>
                    <w:top w:val="none" w:sz="0" w:space="0" w:color="auto"/>
                    <w:left w:val="none" w:sz="0" w:space="0" w:color="auto"/>
                    <w:bottom w:val="none" w:sz="0" w:space="0" w:color="auto"/>
                    <w:right w:val="none" w:sz="0" w:space="0" w:color="auto"/>
                  </w:divBdr>
                </w:div>
                <w:div w:id="729228552">
                  <w:marLeft w:val="0"/>
                  <w:marRight w:val="0"/>
                  <w:marTop w:val="0"/>
                  <w:marBottom w:val="0"/>
                  <w:divBdr>
                    <w:top w:val="none" w:sz="0" w:space="0" w:color="auto"/>
                    <w:left w:val="none" w:sz="0" w:space="0" w:color="auto"/>
                    <w:bottom w:val="none" w:sz="0" w:space="0" w:color="auto"/>
                    <w:right w:val="none" w:sz="0" w:space="0" w:color="auto"/>
                  </w:divBdr>
                  <w:divsChild>
                    <w:div w:id="991567848">
                      <w:marLeft w:val="0"/>
                      <w:marRight w:val="0"/>
                      <w:marTop w:val="0"/>
                      <w:marBottom w:val="0"/>
                      <w:divBdr>
                        <w:top w:val="none" w:sz="0" w:space="0" w:color="auto"/>
                        <w:left w:val="none" w:sz="0" w:space="0" w:color="auto"/>
                        <w:bottom w:val="none" w:sz="0" w:space="0" w:color="auto"/>
                        <w:right w:val="none" w:sz="0" w:space="0" w:color="auto"/>
                      </w:divBdr>
                    </w:div>
                  </w:divsChild>
                </w:div>
                <w:div w:id="1060901926">
                  <w:marLeft w:val="0"/>
                  <w:marRight w:val="0"/>
                  <w:marTop w:val="0"/>
                  <w:marBottom w:val="0"/>
                  <w:divBdr>
                    <w:top w:val="none" w:sz="0" w:space="0" w:color="auto"/>
                    <w:left w:val="none" w:sz="0" w:space="0" w:color="auto"/>
                    <w:bottom w:val="none" w:sz="0" w:space="0" w:color="auto"/>
                    <w:right w:val="none" w:sz="0" w:space="0" w:color="auto"/>
                  </w:divBdr>
                </w:div>
                <w:div w:id="99643649">
                  <w:marLeft w:val="0"/>
                  <w:marRight w:val="0"/>
                  <w:marTop w:val="0"/>
                  <w:marBottom w:val="0"/>
                  <w:divBdr>
                    <w:top w:val="none" w:sz="0" w:space="0" w:color="auto"/>
                    <w:left w:val="none" w:sz="0" w:space="0" w:color="auto"/>
                    <w:bottom w:val="none" w:sz="0" w:space="0" w:color="auto"/>
                    <w:right w:val="none" w:sz="0" w:space="0" w:color="auto"/>
                  </w:divBdr>
                  <w:divsChild>
                    <w:div w:id="1456751386">
                      <w:marLeft w:val="0"/>
                      <w:marRight w:val="0"/>
                      <w:marTop w:val="0"/>
                      <w:marBottom w:val="0"/>
                      <w:divBdr>
                        <w:top w:val="none" w:sz="0" w:space="0" w:color="auto"/>
                        <w:left w:val="none" w:sz="0" w:space="0" w:color="auto"/>
                        <w:bottom w:val="none" w:sz="0" w:space="0" w:color="auto"/>
                        <w:right w:val="none" w:sz="0" w:space="0" w:color="auto"/>
                      </w:divBdr>
                    </w:div>
                    <w:div w:id="1943536563">
                      <w:marLeft w:val="0"/>
                      <w:marRight w:val="0"/>
                      <w:marTop w:val="0"/>
                      <w:marBottom w:val="0"/>
                      <w:divBdr>
                        <w:top w:val="none" w:sz="0" w:space="0" w:color="auto"/>
                        <w:left w:val="none" w:sz="0" w:space="0" w:color="auto"/>
                        <w:bottom w:val="none" w:sz="0" w:space="0" w:color="auto"/>
                        <w:right w:val="none" w:sz="0" w:space="0" w:color="auto"/>
                      </w:divBdr>
                    </w:div>
                    <w:div w:id="1238898236">
                      <w:marLeft w:val="0"/>
                      <w:marRight w:val="0"/>
                      <w:marTop w:val="0"/>
                      <w:marBottom w:val="0"/>
                      <w:divBdr>
                        <w:top w:val="none" w:sz="0" w:space="0" w:color="auto"/>
                        <w:left w:val="none" w:sz="0" w:space="0" w:color="auto"/>
                        <w:bottom w:val="none" w:sz="0" w:space="0" w:color="auto"/>
                        <w:right w:val="none" w:sz="0" w:space="0" w:color="auto"/>
                      </w:divBdr>
                    </w:div>
                    <w:div w:id="3069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2381</Words>
  <Characters>13575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Wei Qiu</cp:lastModifiedBy>
  <cp:revision>32</cp:revision>
  <dcterms:created xsi:type="dcterms:W3CDTF">2014-09-24T16:59:00Z</dcterms:created>
  <dcterms:modified xsi:type="dcterms:W3CDTF">2015-02-02T22:55:00Z</dcterms:modified>
</cp:coreProperties>
</file>