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735" w:rsidRDefault="00DE2735">
      <w:pPr>
        <w:tabs>
          <w:tab w:val="right" w:pos="10080"/>
        </w:tabs>
        <w:rPr>
          <w:i/>
          <w:iCs/>
          <w:sz w:val="20"/>
          <w:szCs w:val="20"/>
        </w:rPr>
      </w:pPr>
      <w:r>
        <w:rPr>
          <w:lang w:val="en-CA"/>
        </w:rPr>
        <w:fldChar w:fldCharType="begin"/>
      </w:r>
      <w:r>
        <w:rPr>
          <w:lang w:val="en-CA"/>
        </w:rPr>
        <w:instrText xml:space="preserve"> SEQ CHAPTER \h \r 1</w:instrText>
      </w:r>
      <w:r>
        <w:rPr>
          <w:lang w:val="en-CA"/>
        </w:rPr>
        <w:fldChar w:fldCharType="end"/>
      </w:r>
      <w:r>
        <w:rPr>
          <w:i/>
          <w:iCs/>
        </w:rPr>
        <w:tab/>
      </w:r>
    </w:p>
    <w:p w:rsidR="00DE2735" w:rsidRDefault="00DE2735" w:rsidP="008F1929">
      <w:pPr>
        <w:jc w:val="center"/>
      </w:pPr>
      <w:r>
        <w:rPr>
          <w:b/>
          <w:bCs/>
        </w:rPr>
        <w:t>NEW</w:t>
      </w:r>
    </w:p>
    <w:p w:rsidR="00DE2735" w:rsidRDefault="00DE2735">
      <w:pPr>
        <w:jc w:val="center"/>
      </w:pPr>
      <w:r>
        <w:t xml:space="preserve">PROGRAM PROPOSAL </w:t>
      </w:r>
    </w:p>
    <w:p w:rsidR="00DE2735" w:rsidRDefault="00DE2735">
      <w:pPr>
        <w:jc w:val="center"/>
      </w:pPr>
      <w:r>
        <w:t>WEBER STATE UNIVERSITY</w:t>
      </w:r>
    </w:p>
    <w:p w:rsidR="00DE2735" w:rsidRDefault="00DE2735">
      <w:r>
        <w:tab/>
      </w:r>
      <w:r>
        <w:tab/>
      </w:r>
      <w:r>
        <w:tab/>
      </w:r>
    </w:p>
    <w:p w:rsidR="00DE2735" w:rsidRDefault="00DE2735">
      <w:r>
        <w:rPr>
          <w:b/>
          <w:bCs/>
        </w:rPr>
        <w:t>Submission Date:</w:t>
      </w:r>
    </w:p>
    <w:p w:rsidR="00DE2735" w:rsidRDefault="00FF45CA">
      <w:r>
        <w:t>February 16, 2015</w:t>
      </w:r>
    </w:p>
    <w:p w:rsidR="00163E17" w:rsidRDefault="00163E17">
      <w:pPr>
        <w:rPr>
          <w:b/>
        </w:rPr>
      </w:pPr>
      <w:r w:rsidRPr="00163E17">
        <w:rPr>
          <w:b/>
        </w:rPr>
        <w:t>Submitter Name</w:t>
      </w:r>
      <w:r w:rsidR="009D0AD0">
        <w:rPr>
          <w:b/>
        </w:rPr>
        <w:t xml:space="preserve"> and Phone</w:t>
      </w:r>
      <w:r w:rsidRPr="00163E17">
        <w:rPr>
          <w:b/>
        </w:rPr>
        <w:t>:</w:t>
      </w:r>
    </w:p>
    <w:p w:rsidR="00FF45CA" w:rsidRDefault="00FF45CA">
      <w:r>
        <w:t>Susan Thornock (801)626-6134</w:t>
      </w:r>
    </w:p>
    <w:p w:rsidR="00FF45CA" w:rsidRDefault="00FF45CA">
      <w:r>
        <w:t>Kathy Culliton (435)730-4466</w:t>
      </w:r>
    </w:p>
    <w:p w:rsidR="00FF45CA" w:rsidRDefault="00FF45CA">
      <w:r>
        <w:t>Monte L. Roberts (801)792-6204</w:t>
      </w:r>
    </w:p>
    <w:p w:rsidR="00FF45CA" w:rsidRDefault="00DE2735">
      <w:pPr>
        <w:rPr>
          <w:b/>
          <w:bCs/>
        </w:rPr>
      </w:pPr>
      <w:r>
        <w:rPr>
          <w:b/>
          <w:bCs/>
        </w:rPr>
        <w:t>College:</w:t>
      </w:r>
    </w:p>
    <w:p w:rsidR="00DE2735" w:rsidRPr="00FF45CA" w:rsidRDefault="00FF45CA">
      <w:pPr>
        <w:rPr>
          <w:b/>
          <w:bCs/>
        </w:rPr>
      </w:pPr>
      <w:r>
        <w:rPr>
          <w:bCs/>
        </w:rPr>
        <w:t>Dumke College of Health Professions</w:t>
      </w:r>
    </w:p>
    <w:p w:rsidR="00DE2735" w:rsidRDefault="00DE2735">
      <w:r>
        <w:rPr>
          <w:b/>
          <w:bCs/>
        </w:rPr>
        <w:t>Department</w:t>
      </w:r>
      <w:r>
        <w:t>:</w:t>
      </w:r>
    </w:p>
    <w:p w:rsidR="00DE2735" w:rsidRPr="00FF45CA" w:rsidRDefault="00FF45CA">
      <w:r>
        <w:t>School of Nursing</w:t>
      </w:r>
    </w:p>
    <w:p w:rsidR="00DE2735" w:rsidRDefault="00DE2735">
      <w:pPr>
        <w:rPr>
          <w:b/>
          <w:bCs/>
        </w:rPr>
      </w:pPr>
      <w:r>
        <w:rPr>
          <w:b/>
          <w:bCs/>
        </w:rPr>
        <w:t>Program Title:</w:t>
      </w:r>
    </w:p>
    <w:p w:rsidR="00DE2735" w:rsidRDefault="003051D1">
      <w:pPr>
        <w:rPr>
          <w:bCs/>
        </w:rPr>
      </w:pPr>
      <w:r>
        <w:rPr>
          <w:bCs/>
        </w:rPr>
        <w:t xml:space="preserve">MSN </w:t>
      </w:r>
      <w:r w:rsidR="00FF45CA">
        <w:rPr>
          <w:bCs/>
        </w:rPr>
        <w:t>Family Nurse Practitioner</w:t>
      </w:r>
      <w:r w:rsidR="000261AA">
        <w:rPr>
          <w:bCs/>
        </w:rPr>
        <w:t xml:space="preserve"> Program</w:t>
      </w:r>
    </w:p>
    <w:p w:rsidR="003051D1" w:rsidRDefault="003051D1"/>
    <w:p w:rsidR="001362EE" w:rsidRPr="001362EE"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1.</w:t>
      </w:r>
      <w:r>
        <w:rPr>
          <w:b/>
          <w:bCs/>
        </w:rPr>
        <w:tab/>
        <w:t>Complete Program Description</w:t>
      </w:r>
    </w:p>
    <w:p w:rsidR="00DE2735" w:rsidRPr="001362EE" w:rsidRDefault="00FF45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1362EE">
        <w:rPr>
          <w:iCs/>
        </w:rPr>
        <w:t xml:space="preserve">Family nurse practitioners </w:t>
      </w:r>
      <w:r w:rsidR="00FD4756">
        <w:rPr>
          <w:iCs/>
        </w:rPr>
        <w:t xml:space="preserve">provide primary health and illness care to individual patients across the lifespan, families, and communities. </w:t>
      </w:r>
      <w:r w:rsidRPr="001362EE">
        <w:rPr>
          <w:iCs/>
        </w:rPr>
        <w:t xml:space="preserve"> </w:t>
      </w:r>
      <w:r w:rsidR="00FD4756">
        <w:rPr>
          <w:iCs/>
        </w:rPr>
        <w:t>The Weber State University, School of Nursing Family N</w:t>
      </w:r>
      <w:r w:rsidRPr="001362EE">
        <w:rPr>
          <w:iCs/>
        </w:rPr>
        <w:t xml:space="preserve">urse </w:t>
      </w:r>
      <w:r w:rsidR="00FD4756">
        <w:rPr>
          <w:iCs/>
        </w:rPr>
        <w:t>P</w:t>
      </w:r>
      <w:r w:rsidRPr="001362EE">
        <w:rPr>
          <w:iCs/>
        </w:rPr>
        <w:t xml:space="preserve">ractitioner program prepares </w:t>
      </w:r>
      <w:r w:rsidR="00FD4756">
        <w:rPr>
          <w:iCs/>
        </w:rPr>
        <w:t xml:space="preserve">registered nurses </w:t>
      </w:r>
      <w:r w:rsidRPr="001362EE">
        <w:rPr>
          <w:iCs/>
        </w:rPr>
        <w:t xml:space="preserve">to diagnose and manage acute and chronic health problems, prescribe medications, plan treatments, and teach patients to promote and maintain health.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bCs/>
        </w:rPr>
        <w:t>2.</w:t>
      </w:r>
      <w:r>
        <w:rPr>
          <w:b/>
          <w:bCs/>
        </w:rPr>
        <w:tab/>
        <w:t>Purpose of Degree</w:t>
      </w:r>
    </w:p>
    <w:p w:rsidR="003051D1" w:rsidRPr="001362EE" w:rsidRDefault="003051D1" w:rsidP="003051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sz w:val="20"/>
          <w:szCs w:val="20"/>
        </w:rPr>
      </w:pPr>
      <w:r>
        <w:rPr>
          <w:i/>
          <w:iCs/>
          <w:sz w:val="20"/>
          <w:szCs w:val="20"/>
        </w:rPr>
        <w:t>Summarize why the institution should offer this degree and the expected outcomes.</w:t>
      </w:r>
    </w:p>
    <w:p w:rsidR="00DE2735" w:rsidRPr="001362EE" w:rsidRDefault="003051D1" w:rsidP="00664B1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rPr>
      </w:pPr>
      <w:r w:rsidRPr="001362EE">
        <w:rPr>
          <w:iCs/>
        </w:rPr>
        <w:t>Career opportunities for family nurse practitioners are expected to increase</w:t>
      </w:r>
      <w:r w:rsidR="001362EE">
        <w:rPr>
          <w:iCs/>
        </w:rPr>
        <w:t xml:space="preserve"> across the country</w:t>
      </w:r>
      <w:r w:rsidRPr="001362EE">
        <w:rPr>
          <w:iCs/>
        </w:rPr>
        <w:t xml:space="preserve">. </w:t>
      </w:r>
      <w:r w:rsidR="001362EE">
        <w:rPr>
          <w:iCs/>
        </w:rPr>
        <w:t xml:space="preserve">There has been a decrease nationally in interest in family medicine, which has led to a decrease in the number of primary care physicians, or general practice physicians graduating from medical schools. This fact coupled with health care reform (more people with insurance) has increased the need and opportunities for family nurse practitioners. </w:t>
      </w:r>
      <w:r w:rsidRPr="001362EE">
        <w:rPr>
          <w:iCs/>
        </w:rPr>
        <w:t xml:space="preserve">Family nurse practitioners work in a multitude of community settings such as clinics, private practice, schools businesses, and specialty offices, to increase access for patients of all ages. Qualified local BSN prepared registered nurses may become nurse practitioners in their own community.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3.</w:t>
      </w:r>
      <w:r>
        <w:rPr>
          <w:b/>
          <w:bCs/>
        </w:rPr>
        <w:tab/>
        <w:t>Institutional Readiness</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sz w:val="20"/>
          <w:szCs w:val="20"/>
        </w:rPr>
      </w:pPr>
      <w:r>
        <w:rPr>
          <w:i/>
          <w:iCs/>
          <w:sz w:val="20"/>
          <w:szCs w:val="20"/>
        </w:rPr>
        <w:t xml:space="preserve">Describe how the existing administrative structures support the proposed program and identify new organizational structures that may be needed to deliver the program.  Describe how the proposed program will or will not impact the delivery of either undergraduate or lower-division education. </w:t>
      </w:r>
    </w:p>
    <w:p w:rsidR="001362EE" w:rsidRDefault="001362EE" w:rsidP="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sidRPr="001362EE">
        <w:rPr>
          <w:iCs/>
        </w:rPr>
        <w:t xml:space="preserve">The School of Nursing </w:t>
      </w:r>
      <w:r>
        <w:rPr>
          <w:iCs/>
        </w:rPr>
        <w:t xml:space="preserve">has an existing MSN program. The current program has a core curriculum with Nurse Educator and Nurse Administrator tracks. </w:t>
      </w:r>
      <w:r w:rsidR="00FD4756">
        <w:rPr>
          <w:iCs/>
        </w:rPr>
        <w:t xml:space="preserve">Although the Family Nurse Practitioner program is a new program it is </w:t>
      </w:r>
      <w:r w:rsidRPr="001362EE">
        <w:rPr>
          <w:iCs/>
        </w:rPr>
        <w:t>aligned</w:t>
      </w:r>
      <w:r w:rsidR="00664B1D" w:rsidRPr="001362EE">
        <w:rPr>
          <w:iCs/>
        </w:rPr>
        <w:t xml:space="preserve"> with </w:t>
      </w:r>
      <w:r w:rsidRPr="001362EE">
        <w:rPr>
          <w:iCs/>
        </w:rPr>
        <w:t>selected</w:t>
      </w:r>
      <w:r w:rsidR="00664B1D" w:rsidRPr="001362EE">
        <w:rPr>
          <w:iCs/>
        </w:rPr>
        <w:t xml:space="preserve"> </w:t>
      </w:r>
      <w:r w:rsidRPr="001362EE">
        <w:rPr>
          <w:iCs/>
        </w:rPr>
        <w:t xml:space="preserve">courses in the current </w:t>
      </w:r>
      <w:r w:rsidR="00664B1D" w:rsidRPr="001362EE">
        <w:rPr>
          <w:iCs/>
        </w:rPr>
        <w:t xml:space="preserve">MSN core </w:t>
      </w:r>
      <w:r>
        <w:rPr>
          <w:iCs/>
        </w:rPr>
        <w:t>coursework and will continue to align with the MSN core coursework. The</w:t>
      </w:r>
      <w:r w:rsidR="00FD4756">
        <w:rPr>
          <w:iCs/>
        </w:rPr>
        <w:t xml:space="preserve"> current MSN core</w:t>
      </w:r>
      <w:r>
        <w:rPr>
          <w:iCs/>
        </w:rPr>
        <w:t xml:space="preserve"> courses </w:t>
      </w:r>
      <w:r w:rsidR="00FD4756">
        <w:rPr>
          <w:iCs/>
        </w:rPr>
        <w:t xml:space="preserve">are </w:t>
      </w:r>
      <w:r>
        <w:rPr>
          <w:iCs/>
        </w:rPr>
        <w:t>foundation</w:t>
      </w:r>
      <w:r w:rsidR="00FD4756">
        <w:rPr>
          <w:iCs/>
        </w:rPr>
        <w:t>al</w:t>
      </w:r>
      <w:r>
        <w:rPr>
          <w:iCs/>
        </w:rPr>
        <w:t xml:space="preserve"> for advanced nursing education and are taught by faculty experts. The additional coursework required* as core for the  MSN Family Nurse Practitioner Program is being developed in concert with the current MSN </w:t>
      </w:r>
      <w:r w:rsidR="00FD4756">
        <w:rPr>
          <w:iCs/>
        </w:rPr>
        <w:t>coursework</w:t>
      </w:r>
      <w:r>
        <w:rPr>
          <w:iCs/>
        </w:rPr>
        <w:t xml:space="preserve"> to ensure that all accreditation mandates are met for all programs.</w:t>
      </w:r>
    </w:p>
    <w:p w:rsidR="001362EE" w:rsidRDefault="001362EE" w:rsidP="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p>
    <w:p w:rsidR="00DE2735" w:rsidRDefault="001362EE" w:rsidP="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Pr>
          <w:iCs/>
        </w:rPr>
        <w:t xml:space="preserve">Clinical placement recruitment, educating precepting physicians and nurse practitioners, monitoring student performance, legal logistics, and evaluating the effectiveness of placements is beyond the </w:t>
      </w:r>
      <w:r>
        <w:rPr>
          <w:iCs/>
        </w:rPr>
        <w:lastRenderedPageBreak/>
        <w:t xml:space="preserve">usual clinical placement and preceptor placement of students in the School of Nursing. These tasks may require a 50% administrative role.  </w:t>
      </w:r>
    </w:p>
    <w:p w:rsidR="001362EE" w:rsidRDefault="001362EE" w:rsidP="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p>
    <w:p w:rsidR="001362EE" w:rsidRDefault="001362EE" w:rsidP="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Pr>
          <w:iCs/>
        </w:rPr>
        <w:t>In anticipation and preparation for these placement challenges, Intermountain, as part of the support that they have expressed for this program, has offered local and rural placements for students.</w:t>
      </w:r>
    </w:p>
    <w:p w:rsidR="001362EE" w:rsidRDefault="001362EE" w:rsidP="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p>
    <w:p w:rsidR="001362EE" w:rsidRDefault="001362EE" w:rsidP="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rPr>
      </w:pPr>
      <w:r>
        <w:rPr>
          <w:iCs/>
        </w:rPr>
        <w:t>*ACEN Accreditation Standards</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4.</w:t>
      </w:r>
      <w:r>
        <w:rPr>
          <w:b/>
          <w:bCs/>
        </w:rPr>
        <w:tab/>
        <w:t>Faculty</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sz w:val="20"/>
          <w:szCs w:val="20"/>
        </w:rPr>
      </w:pPr>
      <w:r>
        <w:rPr>
          <w:i/>
          <w:iCs/>
          <w:sz w:val="20"/>
          <w:szCs w:val="20"/>
        </w:rPr>
        <w:t>Identify the need for additional faculty required in each of the first five years of the program.  State the level of preparedness of current faculty and the level of preparedness that will be needed by the fifth year.  Clearly state the proportion of regular full-time, tenure track faculty to part-time and non-tenure contract faculty.  Describe the faculty development procedures that will support this program.  See Requirements in the Institutional Readiness Section.</w:t>
      </w:r>
    </w:p>
    <w:p w:rsid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sz w:val="20"/>
          <w:szCs w:val="20"/>
        </w:rPr>
      </w:pPr>
    </w:p>
    <w:p w:rsid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sidRPr="001362EE">
        <w:rPr>
          <w:iCs/>
        </w:rPr>
        <w:t xml:space="preserve">The School of Nursing </w:t>
      </w:r>
      <w:r>
        <w:rPr>
          <w:iCs/>
        </w:rPr>
        <w:t>currently has 12 faculty prepared with either a PhD or DNP. Four faculty members are Family Nurse Practitioners, 3 are DNPs and one will complete the DNP in May. Two faculty members are Pediatric Nurse Practitioners, one with a DNP and one with a MS. One faculty member is a Gerontological Nurse Practitioner with MS preparation. These faculty resources along with community support, demonstrate that the School of Nursing has the resources to support this program.</w:t>
      </w:r>
    </w:p>
    <w:p w:rsid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Pr>
          <w:iCs/>
        </w:rPr>
        <w:t xml:space="preserve">The current model of teaching assignments in the School of Nursing is not level specific. Faculty are assigned teaching responsibilities based on their expertise and level of education. Faculty teaching in the MSN program also teach courses in the BSN and ADN programs. Currently, 8 faculty teach in the MSN Program. In 2014, fall and spring semesters, faculty assignments varied </w:t>
      </w:r>
    </w:p>
    <w:p w:rsid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Pr>
          <w:iCs/>
        </w:rPr>
        <w:t>1 fulltime faculty member taught 4 MSN courses 12 credits= 16 credit workload or 66% time</w:t>
      </w:r>
    </w:p>
    <w:p w:rsid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Pr>
          <w:iCs/>
        </w:rPr>
        <w:t>1 part time faculty member taught 4 MSN courses 12 credits= 16 credit workload or 66% time</w:t>
      </w:r>
    </w:p>
    <w:p w:rsid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Pr>
          <w:iCs/>
        </w:rPr>
        <w:t>2 full time faculty  member taught 3 MSN courses  9 credits= 12 credit workload or 50% time</w:t>
      </w:r>
    </w:p>
    <w:p w:rsid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Pr>
          <w:iCs/>
        </w:rPr>
        <w:t>2 full time faculty member taught 2 MSN courses 6 credits= 8 credit workload or 33% time</w:t>
      </w:r>
    </w:p>
    <w:p w:rsid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Pr>
          <w:iCs/>
        </w:rPr>
        <w:t>1 full time faculty and one adjunct faculty team taught a course 1.5 credits=2 credits workload or 8% time</w:t>
      </w:r>
    </w:p>
    <w:p w:rsid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p>
    <w:p w:rsid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Pr>
          <w:iCs/>
        </w:rPr>
        <w:t>The proposed MSN Family Nurse Practitioner Program will require:</w:t>
      </w:r>
    </w:p>
    <w:p w:rsidR="001362EE" w:rsidRP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iCs/>
        </w:rPr>
      </w:pPr>
      <w:r w:rsidRPr="001362EE">
        <w:rPr>
          <w:b/>
          <w:iCs/>
        </w:rPr>
        <w:t>First Semester</w:t>
      </w:r>
    </w:p>
    <w:p w:rsid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Pr>
          <w:iCs/>
        </w:rPr>
        <w:t>One full time equivalent for three- 3 credit courses</w:t>
      </w:r>
    </w:p>
    <w:p w:rsidR="001362EE" w:rsidRP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iCs/>
        </w:rPr>
      </w:pPr>
      <w:r w:rsidRPr="001362EE">
        <w:rPr>
          <w:b/>
          <w:iCs/>
        </w:rPr>
        <w:t>Second Semester</w:t>
      </w:r>
    </w:p>
    <w:p w:rsid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Pr>
          <w:iCs/>
        </w:rPr>
        <w:t>One full time equivalent for three- 3 credit courses</w:t>
      </w:r>
    </w:p>
    <w:p w:rsid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Pr>
          <w:iCs/>
        </w:rPr>
        <w:t>One half time equivalent for assessment and skills lab</w:t>
      </w:r>
    </w:p>
    <w:p w:rsidR="001362EE" w:rsidRP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iCs/>
        </w:rPr>
      </w:pPr>
      <w:r w:rsidRPr="001362EE">
        <w:rPr>
          <w:b/>
          <w:iCs/>
        </w:rPr>
        <w:t>Third Semester</w:t>
      </w:r>
    </w:p>
    <w:p w:rsid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Pr>
          <w:iCs/>
        </w:rPr>
        <w:t>2/3 time equivalent for 2 courses = 5 credits</w:t>
      </w:r>
    </w:p>
    <w:p w:rsid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Pr>
          <w:iCs/>
        </w:rPr>
        <w:t>One half time equivalent to manage 2 clinical courses</w:t>
      </w:r>
    </w:p>
    <w:p w:rsidR="001362EE" w:rsidRP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iCs/>
        </w:rPr>
      </w:pPr>
      <w:r w:rsidRPr="001362EE">
        <w:rPr>
          <w:b/>
          <w:iCs/>
        </w:rPr>
        <w:t>Fourth Semester</w:t>
      </w:r>
    </w:p>
    <w:p w:rsidR="001362EE" w:rsidRDefault="001362EE" w:rsidP="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Pr>
          <w:iCs/>
        </w:rPr>
        <w:t>2/3 time equivalent for 2 courses = 5 credits</w:t>
      </w:r>
    </w:p>
    <w:p w:rsidR="001362EE" w:rsidRDefault="001362EE" w:rsidP="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Pr>
          <w:iCs/>
        </w:rPr>
        <w:t>One half time equivalent to manage 2 clinical courses</w:t>
      </w:r>
    </w:p>
    <w:p w:rsid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Pr>
          <w:iCs/>
        </w:rPr>
        <w:t>One half time equivalent to manage the skills lab</w:t>
      </w:r>
    </w:p>
    <w:p w:rsidR="001362EE" w:rsidRP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iCs/>
        </w:rPr>
      </w:pPr>
      <w:r w:rsidRPr="001362EE">
        <w:rPr>
          <w:b/>
          <w:iCs/>
        </w:rPr>
        <w:t>Fifth Semester</w:t>
      </w:r>
    </w:p>
    <w:p w:rsid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Pr>
          <w:iCs/>
        </w:rPr>
        <w:t>1/3 time equivalent for one- 3 credit course</w:t>
      </w:r>
    </w:p>
    <w:p w:rsid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Pr>
          <w:iCs/>
        </w:rPr>
        <w:t>One half time equivalent to manage clinical practicum</w:t>
      </w:r>
    </w:p>
    <w:p w:rsid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p>
    <w:p w:rsid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Pr>
          <w:iCs/>
        </w:rPr>
        <w:t xml:space="preserve">Through semester 3, 4, and 5. Students will identify a nursing faculty member to chair their project committee. The faculty members are paid a stipend for working with the student. There would be a faculty member assigned to the 4 credit MSN Project Development course over the 3 semesters. </w:t>
      </w:r>
    </w:p>
    <w:p w:rsid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p>
    <w:p w:rsid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Pr>
          <w:iCs/>
        </w:rPr>
        <w:t>Over the 5 semesters of the program, the maximum faculty load added to the School of Nursing would be 2 FTE (this would include the MSN Project load 3</w:t>
      </w:r>
      <w:r w:rsidRPr="001362EE">
        <w:rPr>
          <w:iCs/>
          <w:vertAlign w:val="superscript"/>
        </w:rPr>
        <w:t>rd</w:t>
      </w:r>
      <w:r>
        <w:rPr>
          <w:iCs/>
        </w:rPr>
        <w:t xml:space="preserve"> and 4</w:t>
      </w:r>
      <w:r w:rsidRPr="001362EE">
        <w:rPr>
          <w:iCs/>
          <w:vertAlign w:val="superscript"/>
        </w:rPr>
        <w:t>th</w:t>
      </w:r>
      <w:r>
        <w:rPr>
          <w:iCs/>
        </w:rPr>
        <w:t xml:space="preserve"> semester).</w:t>
      </w:r>
    </w:p>
    <w:p w:rsid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p>
    <w:p w:rsid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Pr>
          <w:iCs/>
        </w:rPr>
        <w:t>The proposal is that this program will admit students after the first group graduates so no overlapping of 1</w:t>
      </w:r>
      <w:r w:rsidRPr="001362EE">
        <w:rPr>
          <w:iCs/>
          <w:vertAlign w:val="superscript"/>
        </w:rPr>
        <w:t>st</w:t>
      </w:r>
      <w:r>
        <w:rPr>
          <w:iCs/>
        </w:rPr>
        <w:t xml:space="preserve"> and 2</w:t>
      </w:r>
      <w:r w:rsidRPr="001362EE">
        <w:rPr>
          <w:iCs/>
          <w:vertAlign w:val="superscript"/>
        </w:rPr>
        <w:t>nd</w:t>
      </w:r>
      <w:r>
        <w:rPr>
          <w:iCs/>
        </w:rPr>
        <w:t xml:space="preserve"> cohorts will occur. Projecting out 5 years: if the cohort</w:t>
      </w:r>
      <w:r w:rsidR="00DF0187">
        <w:rPr>
          <w:iCs/>
        </w:rPr>
        <w:t>s</w:t>
      </w:r>
      <w:r>
        <w:rPr>
          <w:iCs/>
        </w:rPr>
        <w:t xml:space="preserve"> are sequential and not overlapping the faculty needs would not change. Changes in the MSN core requirements* or the decision to accept a cohort before the other has graduated would alter this projection.</w:t>
      </w:r>
    </w:p>
    <w:p w:rsid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p>
    <w:p w:rsidR="001362EE" w:rsidRP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sidRPr="001362EE">
        <w:rPr>
          <w:iCs/>
        </w:rPr>
        <w:t>*ACEN Accreditation Standards</w:t>
      </w:r>
    </w:p>
    <w:p w:rsidR="00664B1D" w:rsidRDefault="00664B1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sz w:val="20"/>
          <w:szCs w:val="20"/>
        </w:rPr>
      </w:pPr>
    </w:p>
    <w:p w:rsidR="00DE2735" w:rsidRDefault="001362EE" w:rsidP="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 xml:space="preserve"> </w:t>
      </w:r>
      <w:r w:rsidR="00DE2735">
        <w:rPr>
          <w:b/>
          <w:bCs/>
        </w:rPr>
        <w:t>5.</w:t>
      </w:r>
      <w:r w:rsidR="00DE2735">
        <w:rPr>
          <w:b/>
          <w:bCs/>
        </w:rPr>
        <w:tab/>
        <w:t>Staff</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sz w:val="20"/>
          <w:szCs w:val="20"/>
        </w:rPr>
      </w:pPr>
      <w:r>
        <w:rPr>
          <w:i/>
          <w:iCs/>
          <w:sz w:val="20"/>
          <w:szCs w:val="20"/>
        </w:rPr>
        <w:t>List all additional staff needed to support the program in each of the first five years; e.g., administrative, secretarial, clerical, laboratory aides/instructors, advisors.</w:t>
      </w:r>
    </w:p>
    <w:p w:rsid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sz w:val="20"/>
          <w:szCs w:val="20"/>
        </w:rPr>
      </w:pPr>
    </w:p>
    <w:p w:rsidR="001362EE" w:rsidRPr="001362EE" w:rsidRDefault="00664B1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sidRPr="001362EE">
        <w:rPr>
          <w:iCs/>
        </w:rPr>
        <w:t xml:space="preserve">MSN secretarial staff </w:t>
      </w:r>
      <w:r w:rsidR="001362EE" w:rsidRPr="001362EE">
        <w:rPr>
          <w:iCs/>
        </w:rPr>
        <w:t>would have to increase by 25-50% to manage the increased students and  clinical placements</w:t>
      </w:r>
      <w:r w:rsidRPr="001362EE">
        <w:rPr>
          <w:iCs/>
        </w:rPr>
        <w:t xml:space="preserve">. </w:t>
      </w:r>
    </w:p>
    <w:p w:rsidR="00664B1D" w:rsidRP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sidRPr="001362EE">
        <w:rPr>
          <w:iCs/>
        </w:rPr>
        <w:t>Hourly staff would need to be budgeted to support the 2</w:t>
      </w:r>
      <w:r w:rsidRPr="001362EE">
        <w:rPr>
          <w:iCs/>
          <w:vertAlign w:val="superscript"/>
        </w:rPr>
        <w:t>nd</w:t>
      </w:r>
      <w:r w:rsidRPr="001362EE">
        <w:rPr>
          <w:iCs/>
        </w:rPr>
        <w:t xml:space="preserve"> and 4</w:t>
      </w:r>
      <w:r w:rsidRPr="001362EE">
        <w:rPr>
          <w:iCs/>
          <w:vertAlign w:val="superscript"/>
        </w:rPr>
        <w:t>th</w:t>
      </w:r>
      <w:r w:rsidRPr="001362EE">
        <w:rPr>
          <w:iCs/>
        </w:rPr>
        <w:t xml:space="preserve"> semester labs along with open labs for practice. Projected 10-20 hours a week.</w:t>
      </w:r>
      <w:r w:rsidR="00664B1D" w:rsidRPr="001362EE">
        <w:rPr>
          <w:iCs/>
        </w:rPr>
        <w:t xml:space="preserve">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6.</w:t>
      </w:r>
      <w:r>
        <w:rPr>
          <w:b/>
          <w:bCs/>
        </w:rPr>
        <w:tab/>
        <w:t>Library and Information Resources</w:t>
      </w:r>
    </w:p>
    <w:p w:rsidR="00664B1D"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sz w:val="20"/>
          <w:szCs w:val="20"/>
        </w:rPr>
      </w:pPr>
      <w:r>
        <w:rPr>
          <w:i/>
          <w:iCs/>
          <w:sz w:val="20"/>
          <w:szCs w:val="20"/>
        </w:rPr>
        <w:t>Describe library resources required to offer the proposed program.  Does the institution currently have the needed library resources?</w:t>
      </w:r>
    </w:p>
    <w:p w:rsidR="00664B1D" w:rsidRDefault="00664B1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sz w:val="20"/>
          <w:szCs w:val="20"/>
        </w:rPr>
      </w:pPr>
    </w:p>
    <w:p w:rsidR="00DE2735" w:rsidRPr="001362EE" w:rsidRDefault="00664B1D" w:rsidP="00664B1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sidRPr="001362EE">
        <w:rPr>
          <w:iCs/>
        </w:rPr>
        <w:t>Current access to Medline, CINAHL, Access Pro and Eric through Stewart Library will be the major resource for this</w:t>
      </w:r>
      <w:r w:rsidR="00D51E46">
        <w:rPr>
          <w:iCs/>
        </w:rPr>
        <w:t xml:space="preserve"> program</w:t>
      </w:r>
      <w:r w:rsidRPr="001362EE">
        <w:rPr>
          <w:iCs/>
        </w:rPr>
        <w:t xml:space="preserve">.  </w:t>
      </w:r>
      <w:r w:rsidR="00DE2735" w:rsidRPr="001362EE">
        <w:rPr>
          <w:iCs/>
        </w:rPr>
        <w:t xml:space="preserve"> </w:t>
      </w:r>
    </w:p>
    <w:p w:rsid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7.</w:t>
      </w:r>
      <w:r>
        <w:rPr>
          <w:b/>
          <w:bCs/>
        </w:rPr>
        <w:tab/>
        <w:t>Admission Requirements</w:t>
      </w:r>
    </w:p>
    <w:p w:rsidR="00DE2735" w:rsidRDefault="00DE2735" w:rsidP="00664B1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sz w:val="20"/>
          <w:szCs w:val="20"/>
        </w:rPr>
      </w:pPr>
      <w:r>
        <w:rPr>
          <w:i/>
          <w:iCs/>
          <w:sz w:val="20"/>
          <w:szCs w:val="20"/>
        </w:rPr>
        <w:t>List admission requirements specific to the proposed program.</w:t>
      </w:r>
    </w:p>
    <w:p w:rsidR="00F5773D" w:rsidRDefault="00C90EFD" w:rsidP="00F577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Pr>
          <w:iCs/>
        </w:rPr>
        <w:t xml:space="preserve">The Family </w:t>
      </w:r>
      <w:r w:rsidR="00F5773D">
        <w:rPr>
          <w:iCs/>
        </w:rPr>
        <w:t>Nurse Practitioner program will adhere to the current admission policies of the MSN program</w:t>
      </w:r>
      <w:r w:rsidR="00524405">
        <w:rPr>
          <w:iCs/>
        </w:rPr>
        <w:t xml:space="preserve"> the following reflect the current approved policies</w:t>
      </w:r>
      <w:r w:rsidR="00F5773D">
        <w:rPr>
          <w:iCs/>
        </w:rPr>
        <w:t>.</w:t>
      </w:r>
    </w:p>
    <w:p w:rsidR="00524405" w:rsidRDefault="00524405" w:rsidP="00F577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u w:val="single"/>
        </w:rPr>
      </w:pPr>
    </w:p>
    <w:p w:rsidR="00F5773D" w:rsidRDefault="00F5773D" w:rsidP="00F577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u w:val="single"/>
        </w:rPr>
      </w:pPr>
      <w:r w:rsidRPr="00F5773D">
        <w:rPr>
          <w:iCs/>
          <w:u w:val="single"/>
        </w:rPr>
        <w:t>Policies Related to MSN Program Admission</w:t>
      </w:r>
    </w:p>
    <w:p w:rsidR="00524405" w:rsidRPr="00F5773D" w:rsidRDefault="00524405" w:rsidP="00F577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u w:val="single"/>
        </w:rPr>
      </w:pPr>
      <w:r>
        <w:rPr>
          <w:iCs/>
          <w:u w:val="single"/>
        </w:rPr>
        <w:t>Family Nurse Practitioner Program Admission Policies</w:t>
      </w:r>
    </w:p>
    <w:p w:rsidR="00524405" w:rsidRDefault="00524405" w:rsidP="00F577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p>
    <w:p w:rsidR="00F5773D" w:rsidRPr="00F5773D" w:rsidRDefault="00524405" w:rsidP="00F577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Pr>
          <w:iCs/>
        </w:rPr>
        <w:t>Family Nurse Practitioner Program</w:t>
      </w:r>
      <w:r w:rsidR="00F5773D" w:rsidRPr="00F5773D">
        <w:rPr>
          <w:iCs/>
        </w:rPr>
        <w:t xml:space="preserve"> candidates must meet the general admission requirements of the University as outlined in the </w:t>
      </w:r>
      <w:r w:rsidR="00F5773D">
        <w:rPr>
          <w:iCs/>
        </w:rPr>
        <w:t xml:space="preserve">current Weber State University </w:t>
      </w:r>
      <w:r w:rsidR="00F5773D" w:rsidRPr="00F5773D">
        <w:rPr>
          <w:iCs/>
        </w:rPr>
        <w:t xml:space="preserve">Catalog (http://weber.edu/admissions/). In addition, </w:t>
      </w:r>
      <w:r w:rsidRPr="00524405">
        <w:rPr>
          <w:iCs/>
        </w:rPr>
        <w:t xml:space="preserve">Family Nurse Practitioner Program </w:t>
      </w:r>
      <w:r w:rsidR="00F5773D" w:rsidRPr="00F5773D">
        <w:rPr>
          <w:iCs/>
        </w:rPr>
        <w:t xml:space="preserve">candidates must meet the specific admission requirements of the </w:t>
      </w:r>
      <w:r>
        <w:rPr>
          <w:iCs/>
        </w:rPr>
        <w:t xml:space="preserve">School of Nursing </w:t>
      </w:r>
      <w:r w:rsidR="00F5773D" w:rsidRPr="00F5773D">
        <w:rPr>
          <w:iCs/>
        </w:rPr>
        <w:t xml:space="preserve">MSN </w:t>
      </w:r>
      <w:r w:rsidRPr="00524405">
        <w:rPr>
          <w:iCs/>
        </w:rPr>
        <w:t>Family Nurse Practitioner Program</w:t>
      </w:r>
      <w:r w:rsidR="00F5773D" w:rsidRPr="00F5773D">
        <w:rPr>
          <w:iCs/>
        </w:rPr>
        <w:t>. Below are the URLs for admissions, applications and checklists.</w:t>
      </w:r>
    </w:p>
    <w:p w:rsidR="00F5773D" w:rsidRPr="00F5773D" w:rsidRDefault="00F5773D" w:rsidP="00F577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sidRPr="00F5773D">
        <w:rPr>
          <w:iCs/>
        </w:rPr>
        <w:t>http://www.weber.edu/Nursing/degrees_and_programs/master/admissions.html</w:t>
      </w:r>
    </w:p>
    <w:p w:rsidR="00FC69B2" w:rsidRDefault="00FC69B2" w:rsidP="00F577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iCs/>
        </w:rPr>
      </w:pPr>
    </w:p>
    <w:p w:rsidR="00F5773D" w:rsidRPr="00F5773D" w:rsidRDefault="00F5773D" w:rsidP="00F577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iCs/>
        </w:rPr>
      </w:pPr>
      <w:r w:rsidRPr="00F5773D">
        <w:rPr>
          <w:b/>
          <w:iCs/>
        </w:rPr>
        <w:t>Application Process</w:t>
      </w:r>
    </w:p>
    <w:p w:rsidR="00F5773D" w:rsidRPr="00F5773D" w:rsidRDefault="00F5773D" w:rsidP="00F577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sidRPr="00F5773D">
        <w:rPr>
          <w:iCs/>
        </w:rPr>
        <w:t xml:space="preserve">The MSN </w:t>
      </w:r>
      <w:r w:rsidR="00524405" w:rsidRPr="00524405">
        <w:rPr>
          <w:iCs/>
        </w:rPr>
        <w:t>Family Nurse Practitioner Program</w:t>
      </w:r>
      <w:r w:rsidRPr="00F5773D">
        <w:rPr>
          <w:iCs/>
        </w:rPr>
        <w:t xml:space="preserve"> utilizes an online application process.</w:t>
      </w:r>
    </w:p>
    <w:p w:rsidR="00F5773D" w:rsidRPr="00F5773D" w:rsidRDefault="00F5773D" w:rsidP="00F577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sidRPr="00F5773D">
        <w:rPr>
          <w:iCs/>
        </w:rPr>
        <w:t>It is critical that all parts of the application process be completed and submitted. Incomplete applications will not be considered. Please go to this page: Applications &amp; Checklists to access the information related to the application process.</w:t>
      </w:r>
    </w:p>
    <w:p w:rsidR="00FC69B2" w:rsidRDefault="00FC69B2" w:rsidP="00FC69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p>
    <w:p w:rsidR="00F5773D" w:rsidRPr="00F5773D" w:rsidRDefault="00FC69B2" w:rsidP="00FC69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sidRPr="00FC69B2">
        <w:rPr>
          <w:iCs/>
        </w:rPr>
        <w:t>MSN applications are reviewed by the School of Nursing Admissions and Advancement Committee.</w:t>
      </w:r>
    </w:p>
    <w:p w:rsidR="00F5773D" w:rsidRPr="00F5773D" w:rsidRDefault="00F5773D" w:rsidP="00F577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iCs/>
        </w:rPr>
      </w:pPr>
      <w:r w:rsidRPr="00F5773D">
        <w:rPr>
          <w:b/>
          <w:iCs/>
        </w:rPr>
        <w:t>Deadlines</w:t>
      </w:r>
    </w:p>
    <w:p w:rsidR="00F5773D" w:rsidRPr="00524405" w:rsidRDefault="00F5773D" w:rsidP="00F577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sidRPr="00F5773D">
        <w:rPr>
          <w:iCs/>
        </w:rPr>
        <w:t>Applications become available in October the year prior to the program start date</w:t>
      </w:r>
      <w:r w:rsidRPr="00F5773D">
        <w:rPr>
          <w:i/>
          <w:iCs/>
        </w:rPr>
        <w:t xml:space="preserve">. </w:t>
      </w:r>
      <w:r w:rsidRPr="00524405">
        <w:rPr>
          <w:iCs/>
        </w:rPr>
        <w:t>For the Family Nurse Practitioner Program applications</w:t>
      </w:r>
      <w:r w:rsidR="00524405">
        <w:rPr>
          <w:iCs/>
        </w:rPr>
        <w:t xml:space="preserve"> will be available October 2015 for Fall 2016 admission</w:t>
      </w:r>
      <w:r w:rsidRPr="00524405">
        <w:rPr>
          <w:iCs/>
        </w:rPr>
        <w:t>. The Family Nurse Pract</w:t>
      </w:r>
      <w:r w:rsidR="005A7273" w:rsidRPr="00524405">
        <w:rPr>
          <w:iCs/>
        </w:rPr>
        <w:t>itioner program is planned to complete one cohort</w:t>
      </w:r>
      <w:r w:rsidR="00524405" w:rsidRPr="00524405">
        <w:rPr>
          <w:iCs/>
        </w:rPr>
        <w:t xml:space="preserve"> before starting another cohort.</w:t>
      </w:r>
      <w:r w:rsidR="00524405">
        <w:rPr>
          <w:iCs/>
        </w:rPr>
        <w:t xml:space="preserve"> Applications will be ready October 2017 for Fall 2018 admission.</w:t>
      </w:r>
    </w:p>
    <w:p w:rsidR="00F5773D" w:rsidRDefault="00524405" w:rsidP="00F577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sidRPr="00524405">
        <w:rPr>
          <w:iCs/>
        </w:rPr>
        <w:t>Priority application deadline is March 1st of each academic year</w:t>
      </w:r>
    </w:p>
    <w:p w:rsidR="005A7273" w:rsidRDefault="005A7273" w:rsidP="00F577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p>
    <w:p w:rsidR="00524405" w:rsidRPr="00524405" w:rsidRDefault="00524405" w:rsidP="00F577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iCs/>
        </w:rPr>
      </w:pPr>
      <w:r w:rsidRPr="00524405">
        <w:rPr>
          <w:b/>
          <w:iCs/>
        </w:rPr>
        <w:t>Checklist for Applicants:</w:t>
      </w:r>
    </w:p>
    <w:p w:rsidR="00F5773D" w:rsidRPr="00F5773D" w:rsidRDefault="00F5773D" w:rsidP="00F577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sidRPr="00F5773D">
        <w:rPr>
          <w:iCs/>
        </w:rPr>
        <w:t>http://www.weber.edu/Nursing/degrees_and_programs/master/checklist.html</w:t>
      </w:r>
    </w:p>
    <w:p w:rsidR="00A5128B" w:rsidRDefault="00A5128B" w:rsidP="005A727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iCs/>
        </w:rPr>
      </w:pPr>
    </w:p>
    <w:p w:rsidR="005A7273" w:rsidRPr="005A7273" w:rsidRDefault="005A7273" w:rsidP="005A727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sidRPr="005A7273">
        <w:rPr>
          <w:iCs/>
        </w:rPr>
        <w:t xml:space="preserve">Approximately ten to twelve positions are available for each program of study.  Applicants will be ranked according to a selection point system established by the </w:t>
      </w:r>
      <w:r w:rsidR="00596591">
        <w:rPr>
          <w:iCs/>
        </w:rPr>
        <w:t xml:space="preserve">School of </w:t>
      </w:r>
      <w:r w:rsidR="00596591" w:rsidRPr="00596591">
        <w:rPr>
          <w:iCs/>
        </w:rPr>
        <w:t>Nursing Admissions and Advancement Committee</w:t>
      </w:r>
      <w:r w:rsidRPr="005A7273">
        <w:rPr>
          <w:iCs/>
        </w:rPr>
        <w:t>. Applicant ranking will include: GPA, Advanced Writing course completed, work experience as an RN, recommendations, vita/resume, writing ability, personal interview (not all applicants may be interviewed), veteran status, preceptor for the WSU School of Nursing Associate Degree (RN) program during the last year (March 1 to March 1) and potential for scholarly work/leadership.</w:t>
      </w:r>
    </w:p>
    <w:p w:rsidR="005A7273" w:rsidRPr="005A7273" w:rsidRDefault="005A7273" w:rsidP="005A727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p>
    <w:p w:rsidR="005A7273" w:rsidRPr="005A7273" w:rsidRDefault="005A7273" w:rsidP="00F577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5A7273">
        <w:rPr>
          <w:b/>
        </w:rPr>
        <w:t xml:space="preserve">Application Requirements: </w:t>
      </w:r>
    </w:p>
    <w:p w:rsidR="005A7273" w:rsidRDefault="005A7273" w:rsidP="00F577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 xml:space="preserve">1] Cumulative GPA of 3.0 or higher (on a 4.0 scale): includes all college level course work. </w:t>
      </w:r>
    </w:p>
    <w:p w:rsidR="005A7273" w:rsidRDefault="005A7273" w:rsidP="00F577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Transfer courses must be from a “Regionally Accredited College or University that transfers to Weber State University.</w:t>
      </w:r>
      <w:r w:rsidR="00596591">
        <w:t>”</w:t>
      </w:r>
      <w:r>
        <w:t xml:space="preserve"> </w:t>
      </w:r>
    </w:p>
    <w:p w:rsidR="005A7273" w:rsidRDefault="005A7273" w:rsidP="00F577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2] Earned BS Degree with a major in nursing from an accredited baccalaureate program (</w:t>
      </w:r>
      <w:r w:rsidR="00596591">
        <w:t>ACEN</w:t>
      </w:r>
      <w:r>
        <w:t xml:space="preserve"> or CCNE) Please note: Students who speak English as a second language must have a Minimum TOEFL score of 600. </w:t>
      </w:r>
    </w:p>
    <w:p w:rsidR="005A7273" w:rsidRDefault="005A7273" w:rsidP="00F577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 xml:space="preserve">3] Current Utah unencumbered license to practice as a registered nurse or eligible to obtain licensure without restrictions to practice as a registered nurse in Utah. </w:t>
      </w:r>
    </w:p>
    <w:p w:rsidR="005A7273" w:rsidRDefault="005A7273" w:rsidP="00F577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 xml:space="preserve">4] Preferred one year of current work experience as an RN. The graduate admissions committee will evaluate applicants work experience on an individual basis. </w:t>
      </w:r>
    </w:p>
    <w:p w:rsidR="005A7273" w:rsidRDefault="005A7273" w:rsidP="00F577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 xml:space="preserve">5] Submission of all documents, letters of recommendation, curriculum vitae/resume, goal statement per request in the application packet. </w:t>
      </w:r>
    </w:p>
    <w:p w:rsidR="005A7273" w:rsidRDefault="00C90EFD" w:rsidP="00F577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6</w:t>
      </w:r>
      <w:r w:rsidR="005A7273">
        <w:t xml:space="preserve">] Completion of an Advanced College Writing course with a “C” or better grade. Strongly encouraged to be done by the Priority Application deadline or during the summer prior to starting the program. (At WSU English 3210 or English 3100. Must gain approval from the MSN Enrollment Director or the MSN Director for approval of courses taken at other schools - other than the ones listed on the “transfer guide” before taking a course. Applicants that have an advanced writing course completed by the March 1 “Priority Application” deadline will be awarded extra points in the applicant ranking process. </w:t>
      </w:r>
    </w:p>
    <w:p w:rsidR="005A7273" w:rsidRDefault="005A7273" w:rsidP="00F577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5A7273" w:rsidRDefault="005A7273" w:rsidP="00F577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 xml:space="preserve">Applicants will be ranked according to a selection point system established by the </w:t>
      </w:r>
      <w:r w:rsidR="009E575E">
        <w:t xml:space="preserve">School of </w:t>
      </w:r>
      <w:r w:rsidR="009E575E" w:rsidRPr="009E575E">
        <w:t>Nursing Admissions and Advancement Committee</w:t>
      </w:r>
      <w:r>
        <w:t xml:space="preserve">. </w:t>
      </w:r>
    </w:p>
    <w:p w:rsidR="005A7273" w:rsidRDefault="005A7273" w:rsidP="00F577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 xml:space="preserve">Applicant ranking will include: GPA, Advanced Writing course completed, work experience as an RN, recommendations, vita/resume, writing ability, personal interview, minority, veteran status, preceptor for the WSU School of Nursing Associate Degree (RN) program during the last year (March 1 to March 1) and potential for scholarly work/leadership. </w:t>
      </w:r>
    </w:p>
    <w:p w:rsidR="005A7273" w:rsidRDefault="005A7273" w:rsidP="00F577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5A7273" w:rsidRPr="00F5773D" w:rsidRDefault="005A7273" w:rsidP="00F577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t>The application process is competitive.</w:t>
      </w:r>
    </w:p>
    <w:p w:rsidR="005A7273" w:rsidRDefault="005A7273" w:rsidP="00F577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p>
    <w:p w:rsidR="00F5773D" w:rsidRPr="00F5773D" w:rsidRDefault="00F5773D" w:rsidP="00F577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sidRPr="00F5773D">
        <w:rPr>
          <w:iCs/>
        </w:rPr>
        <w:t xml:space="preserve">Students seeking admission to the MSN </w:t>
      </w:r>
      <w:r w:rsidR="00FC69B2">
        <w:rPr>
          <w:iCs/>
        </w:rPr>
        <w:t xml:space="preserve">Family Nurse Practitioner </w:t>
      </w:r>
      <w:r w:rsidRPr="00F5773D">
        <w:rPr>
          <w:iCs/>
        </w:rPr>
        <w:t xml:space="preserve">Program apply to both the University and the MSN Program. Application and MSN Program brochures are available electronically as well as through the SON Student Admissions office. Program information is provided by the SON Enrollment Director who is available by phone, e-mail, or face-to-face on the WSU Campus, located in the Marriott Allied Health Building. </w:t>
      </w:r>
    </w:p>
    <w:p w:rsidR="00F5773D" w:rsidRPr="00F5773D" w:rsidRDefault="00F5773D" w:rsidP="00F577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p>
    <w:p w:rsidR="00F5773D" w:rsidRDefault="00F5773D" w:rsidP="005A727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sidRPr="00F5773D">
        <w:rPr>
          <w:iCs/>
        </w:rPr>
        <w:t xml:space="preserve">The MSN </w:t>
      </w:r>
      <w:r w:rsidR="00FC69B2">
        <w:rPr>
          <w:iCs/>
        </w:rPr>
        <w:t xml:space="preserve">Family Nurse Practitioner </w:t>
      </w:r>
      <w:r w:rsidRPr="00F5773D">
        <w:rPr>
          <w:iCs/>
        </w:rPr>
        <w:t xml:space="preserve">Program faculty and staff implement admission and progression policies and procedures to ensure that size and academic qualifications of the MSN </w:t>
      </w:r>
      <w:r w:rsidR="00FC69B2">
        <w:rPr>
          <w:iCs/>
        </w:rPr>
        <w:t>Family Nurse Practitioner Program student cohort</w:t>
      </w:r>
      <w:r w:rsidRPr="00F5773D">
        <w:rPr>
          <w:iCs/>
        </w:rPr>
        <w:t xml:space="preserve"> are consistent with both the SON resources and program outcomes. WSU </w:t>
      </w:r>
      <w:r w:rsidR="00FC69B2">
        <w:rPr>
          <w:iCs/>
        </w:rPr>
        <w:t xml:space="preserve">School of Nursing Family Nurse Practitioner </w:t>
      </w:r>
      <w:r w:rsidRPr="00F5773D">
        <w:rPr>
          <w:iCs/>
        </w:rPr>
        <w:t xml:space="preserve">program </w:t>
      </w:r>
      <w:r w:rsidR="00FC69B2">
        <w:rPr>
          <w:iCs/>
        </w:rPr>
        <w:t>has</w:t>
      </w:r>
      <w:r w:rsidRPr="00F5773D">
        <w:rPr>
          <w:iCs/>
        </w:rPr>
        <w:t xml:space="preserve"> selective admissions </w:t>
      </w:r>
      <w:r w:rsidR="00FC69B2">
        <w:rPr>
          <w:iCs/>
        </w:rPr>
        <w:t xml:space="preserve">and therefore has </w:t>
      </w:r>
      <w:r w:rsidRPr="00F5773D">
        <w:rPr>
          <w:iCs/>
        </w:rPr>
        <w:t xml:space="preserve">the flexibility to maintain admission standards deemed acceptable and necessary for the achievement of program outcomes. Admission to the MSN Program is competitive. </w:t>
      </w:r>
    </w:p>
    <w:p w:rsidR="00FC69B2" w:rsidRDefault="00FC69B2" w:rsidP="005A727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p>
    <w:p w:rsidR="00FC69B2" w:rsidRPr="00FC69B2" w:rsidRDefault="00FC69B2" w:rsidP="00FC69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p>
    <w:p w:rsidR="00FC69B2" w:rsidRPr="00FC69B2" w:rsidRDefault="00FC69B2" w:rsidP="00FC69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iCs/>
        </w:rPr>
      </w:pPr>
      <w:r w:rsidRPr="00FC69B2">
        <w:rPr>
          <w:b/>
          <w:iCs/>
        </w:rPr>
        <w:t>Selection Notification</w:t>
      </w:r>
    </w:p>
    <w:p w:rsidR="00FC69B2" w:rsidRPr="00F5773D" w:rsidRDefault="00FC69B2" w:rsidP="00FC69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sidRPr="00FC69B2">
        <w:rPr>
          <w:iCs/>
        </w:rPr>
        <w:t>Students are notified of acceptance into the program by May 1 for Fall admission.</w:t>
      </w:r>
    </w:p>
    <w:p w:rsidR="00664B1D" w:rsidRPr="00664B1D" w:rsidRDefault="00664B1D" w:rsidP="00664B1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sz w:val="20"/>
          <w:szCs w:val="20"/>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8.</w:t>
      </w:r>
      <w:r>
        <w:rPr>
          <w:b/>
          <w:bCs/>
        </w:rPr>
        <w:tab/>
        <w:t>Student Advisement</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rPr>
      </w:pPr>
      <w:r>
        <w:rPr>
          <w:i/>
          <w:iCs/>
          <w:sz w:val="20"/>
          <w:szCs w:val="20"/>
        </w:rPr>
        <w:t>Describe the advising procedure for students in the proposed program.</w:t>
      </w:r>
    </w:p>
    <w:p w:rsidR="00B51B70" w:rsidRDefault="00B51B7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51B70" w:rsidRPr="00B51B70" w:rsidRDefault="00B51B7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B51B70">
        <w:rPr>
          <w:b/>
        </w:rPr>
        <w:t>ADVISEMENT POLICY &amp; PROCESS</w:t>
      </w:r>
      <w:r>
        <w:rPr>
          <w:b/>
        </w:rPr>
        <w:br/>
      </w:r>
    </w:p>
    <w:p w:rsidR="00B51B70" w:rsidRDefault="00B51B7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1. Students will be assigned a graduate program advisor upon entry into the program. The MSN Department secretary will provide the name of the assigned advisor to students. </w:t>
      </w:r>
    </w:p>
    <w:p w:rsidR="00B51B70" w:rsidRDefault="00B51B7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2. Students will access the graduation evaluation through the e-Weber portal, student area. Guidelines are provided to access personal degree evaluation and/or transcripts </w:t>
      </w:r>
    </w:p>
    <w:p w:rsidR="00B51B70" w:rsidRDefault="00B51B7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3. Students will print two copies of the Degree Evaluation from Cat tracks. They will keep one copy for their personal records and will give one copy to their academic advisor. Students will sign the copy that they will give to their advisor. </w:t>
      </w:r>
    </w:p>
    <w:p w:rsidR="00B51B70" w:rsidRDefault="00B51B7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4. On or before week three of the semester, students will email their advisor stating that they have completed the review and detailing any identified problems. Each student will make an appointment to meet with an advisor on campus or by phone each semester. </w:t>
      </w:r>
    </w:p>
    <w:p w:rsidR="00B51B70" w:rsidRDefault="00B51B7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5. When attending the assigned face-to-face class meeting on campus each semester, students will leave a signed copy of their graduation evaluation form with their advisor. Students may also give the advisement form to the department secretary (room 420b). Faculty will compare the completed form to the records in the student file. The faculty advisor will then contact students by phone or email regarding any issues. </w:t>
      </w:r>
    </w:p>
    <w:p w:rsidR="00B51B70" w:rsidRDefault="00B51B7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6. For any consultation, students should make an appointment to meet in person, by phone, or virtual interview, with their advisor. </w:t>
      </w:r>
    </w:p>
    <w:p w:rsidR="00B51B70" w:rsidRDefault="00B51B7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7. Students are strongly encouraged to complete a “Degree Evaluation” each semester until graduation.</w:t>
      </w:r>
    </w:p>
    <w:p w:rsidR="00DE2735" w:rsidRDefault="00B51B7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t>8. The MSN student is ultimately responsible to ensure that all MSN program requirements are fulfilled.</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bCs/>
        </w:rPr>
        <w:t>9.</w:t>
      </w:r>
      <w:r>
        <w:rPr>
          <w:b/>
          <w:bCs/>
        </w:rPr>
        <w:tab/>
        <w:t>Justification for Graduation Standards and Number of Credits</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sz w:val="20"/>
          <w:szCs w:val="20"/>
        </w:rPr>
      </w:pPr>
      <w:r>
        <w:rPr>
          <w:i/>
          <w:iCs/>
          <w:sz w:val="20"/>
          <w:szCs w:val="20"/>
        </w:rPr>
        <w:t>Provide graduation standards. Provide justification if number of credits or clock hours exceeds 63 for AA or AS, 69 for AAS, 126 credit hours for BA or BS; and 36 beyond the baccalaureate for MS.</w:t>
      </w:r>
    </w:p>
    <w:p w:rsid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sz w:val="20"/>
          <w:szCs w:val="20"/>
        </w:rPr>
      </w:pPr>
    </w:p>
    <w:p w:rsid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sidRPr="001362EE">
        <w:rPr>
          <w:iCs/>
        </w:rPr>
        <w:t>Nurse Practitioner Education</w:t>
      </w:r>
      <w:r>
        <w:rPr>
          <w:iCs/>
        </w:rPr>
        <w:t>,</w:t>
      </w:r>
      <w:r w:rsidRPr="001362EE">
        <w:rPr>
          <w:iCs/>
        </w:rPr>
        <w:t xml:space="preserve"> like our current School of Nursing Programs</w:t>
      </w:r>
      <w:r>
        <w:rPr>
          <w:iCs/>
        </w:rPr>
        <w:t>,</w:t>
      </w:r>
      <w:r w:rsidRPr="001362EE">
        <w:rPr>
          <w:iCs/>
        </w:rPr>
        <w:t xml:space="preserve"> is accredited by </w:t>
      </w:r>
      <w:r>
        <w:rPr>
          <w:iCs/>
        </w:rPr>
        <w:t>Accreditation Commission for Education in Nursing (</w:t>
      </w:r>
      <w:r w:rsidRPr="001362EE">
        <w:rPr>
          <w:iCs/>
        </w:rPr>
        <w:t>ACEN</w:t>
      </w:r>
      <w:r>
        <w:rPr>
          <w:iCs/>
        </w:rPr>
        <w:t>)</w:t>
      </w:r>
      <w:r w:rsidRPr="001362EE">
        <w:rPr>
          <w:iCs/>
        </w:rPr>
        <w:t xml:space="preserve"> </w:t>
      </w:r>
      <w:r w:rsidR="00DF0187">
        <w:rPr>
          <w:iCs/>
        </w:rPr>
        <w:t>(the other accreditation option</w:t>
      </w:r>
      <w:r w:rsidRPr="001362EE">
        <w:rPr>
          <w:iCs/>
        </w:rPr>
        <w:t xml:space="preserve"> is Commission on Collegiate Nursing Education</w:t>
      </w:r>
      <w:r w:rsidR="001B4A2C">
        <w:rPr>
          <w:iCs/>
        </w:rPr>
        <w:t xml:space="preserve">, </w:t>
      </w:r>
      <w:r w:rsidRPr="001362EE">
        <w:rPr>
          <w:iCs/>
        </w:rPr>
        <w:t xml:space="preserve">CCNE). Both accrediting bodies have worked with the Nurse Practitioner credentialing organizations, </w:t>
      </w:r>
      <w:r>
        <w:rPr>
          <w:iCs/>
        </w:rPr>
        <w:t>American Nurses Credentialing Center (</w:t>
      </w:r>
      <w:r w:rsidRPr="001362EE">
        <w:rPr>
          <w:iCs/>
        </w:rPr>
        <w:t>ANCC</w:t>
      </w:r>
      <w:r>
        <w:rPr>
          <w:iCs/>
        </w:rPr>
        <w:t>)</w:t>
      </w:r>
      <w:r w:rsidRPr="001362EE">
        <w:rPr>
          <w:iCs/>
        </w:rPr>
        <w:t xml:space="preserve"> and </w:t>
      </w:r>
      <w:r>
        <w:rPr>
          <w:iCs/>
        </w:rPr>
        <w:t>America</w:t>
      </w:r>
      <w:r w:rsidR="002D23F9">
        <w:rPr>
          <w:iCs/>
        </w:rPr>
        <w:t>n</w:t>
      </w:r>
      <w:r>
        <w:rPr>
          <w:iCs/>
        </w:rPr>
        <w:t xml:space="preserve"> Academy of Nurse Practitioners (</w:t>
      </w:r>
      <w:r w:rsidRPr="001362EE">
        <w:rPr>
          <w:iCs/>
        </w:rPr>
        <w:t>AANP</w:t>
      </w:r>
      <w:r>
        <w:rPr>
          <w:iCs/>
        </w:rPr>
        <w:t>)</w:t>
      </w:r>
      <w:r w:rsidRPr="001362EE">
        <w:rPr>
          <w:iCs/>
        </w:rPr>
        <w:t xml:space="preserve">, and the National Organization of Nurse Practitioner Faculty (NONPF) to set education standards that meet all of the criteria of these separate organizations.   </w:t>
      </w:r>
    </w:p>
    <w:p w:rsid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p>
    <w:p w:rsid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Pr>
          <w:iCs/>
        </w:rPr>
        <w:t>The clinical hour requirement is very high with a minimum of 500 hours required. The average number of hours for Family Nurse Practitioner programs across the country varies but averages aroun</w:t>
      </w:r>
      <w:r w:rsidR="002D23F9">
        <w:rPr>
          <w:iCs/>
        </w:rPr>
        <w:t>d</w:t>
      </w:r>
      <w:r>
        <w:rPr>
          <w:iCs/>
        </w:rPr>
        <w:t xml:space="preserve"> 700 hours.  Our program proposal has 660 clinical hours. </w:t>
      </w:r>
    </w:p>
    <w:p w:rsidR="001362EE" w:rsidRPr="001362EE" w:rsidRDefault="001362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rPr>
      </w:pPr>
      <w:r>
        <w:rPr>
          <w:iCs/>
        </w:rPr>
        <w:t>The program length is 5 semesters and 5</w:t>
      </w:r>
      <w:r w:rsidR="002D23F9">
        <w:rPr>
          <w:iCs/>
        </w:rPr>
        <w:t>3</w:t>
      </w:r>
      <w:r>
        <w:rPr>
          <w:iCs/>
        </w:rPr>
        <w:t xml:space="preserve"> credit hours.</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10.</w:t>
      </w:r>
      <w:r>
        <w:rPr>
          <w:b/>
          <w:bCs/>
        </w:rPr>
        <w:tab/>
        <w:t>External Review and Accreditation</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rPr>
      </w:pPr>
      <w:r>
        <w:rPr>
          <w:i/>
          <w:iCs/>
        </w:rPr>
        <w:t>Indicate whether any external consultants, either in- or out-of-state, were involved in the development of the proposed program, and describe the nature of that involvement.  For a career and technical education program, list the members and describe the activities of the program advisory committee.  Indicate any special professional accreditation which will be sought and how that accreditation will impact the program.  Project a future date for a possible accreditation review; indicate how close the institution is to achieving the requirements, and what the costs will be to achieve them.</w:t>
      </w:r>
    </w:p>
    <w:p w:rsidR="002D23F9" w:rsidRDefault="002D23F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rPr>
      </w:pPr>
    </w:p>
    <w:p w:rsidR="00DE2735" w:rsidRPr="002D23F9" w:rsidRDefault="002D23F9" w:rsidP="002D23F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rPr>
      </w:pPr>
      <w:r>
        <w:rPr>
          <w:bCs/>
        </w:rPr>
        <w:t>We will be seeking accreditation by the</w:t>
      </w:r>
      <w:r w:rsidRPr="002D23F9">
        <w:rPr>
          <w:bCs/>
        </w:rPr>
        <w:t xml:space="preserve"> Accreditation Commission </w:t>
      </w:r>
      <w:r>
        <w:rPr>
          <w:bCs/>
        </w:rPr>
        <w:t>for Education in Nursing (ACEN). Within the standards of this accrediting body, they will make a site visit for accreditation purposes the last semester of the first graduating class. Th</w:t>
      </w:r>
      <w:r w:rsidR="00F5773D">
        <w:rPr>
          <w:bCs/>
        </w:rPr>
        <w:t>is visit will be scheduled for s</w:t>
      </w:r>
      <w:r>
        <w:rPr>
          <w:bCs/>
        </w:rPr>
        <w:t xml:space="preserve">pring semester 2018. The preparation for </w:t>
      </w:r>
      <w:r w:rsidRPr="002D23F9">
        <w:rPr>
          <w:bCs/>
        </w:rPr>
        <w:t xml:space="preserve">the </w:t>
      </w:r>
      <w:r>
        <w:rPr>
          <w:bCs/>
        </w:rPr>
        <w:t>planned</w:t>
      </w:r>
      <w:r w:rsidRPr="002D23F9">
        <w:rPr>
          <w:bCs/>
        </w:rPr>
        <w:t xml:space="preserve"> accreditation </w:t>
      </w:r>
      <w:r>
        <w:rPr>
          <w:bCs/>
        </w:rPr>
        <w:t>visit has already started with the alignment of all aspect of the program development with the ACEN criteria for accreditation. The formal self-</w:t>
      </w:r>
      <w:r w:rsidR="00F5773D">
        <w:rPr>
          <w:bCs/>
        </w:rPr>
        <w:t>study will be submitted in the s</w:t>
      </w:r>
      <w:r>
        <w:rPr>
          <w:bCs/>
        </w:rPr>
        <w:t xml:space="preserve">ummer of 2017.  The cost of the accreditation process and visit will depend on the number of reviewers and if the decision is made </w:t>
      </w:r>
      <w:r w:rsidR="00E64A38">
        <w:rPr>
          <w:bCs/>
        </w:rPr>
        <w:t xml:space="preserve">(by the School of Nursing) </w:t>
      </w:r>
      <w:r>
        <w:rPr>
          <w:bCs/>
        </w:rPr>
        <w:t xml:space="preserve">to have this accreditation visit encompass </w:t>
      </w:r>
      <w:r w:rsidR="00E64A38">
        <w:rPr>
          <w:bCs/>
        </w:rPr>
        <w:t xml:space="preserve">all of the MSN programs, or even the whole School of Nursing. Projection of $5,000-7,500 would be a conservative estimate of the cost of the accreditation process including an accreditation visit to just the review the Family Nurse Practitioner Program.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11.</w:t>
      </w:r>
      <w:r>
        <w:rPr>
          <w:b/>
          <w:bCs/>
        </w:rPr>
        <w:tab/>
        <w:t>Projected Enrollment</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1008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900"/>
        <w:gridCol w:w="2340"/>
        <w:gridCol w:w="1710"/>
        <w:gridCol w:w="2610"/>
        <w:gridCol w:w="2520"/>
      </w:tblGrid>
      <w:tr w:rsidR="00DE2735" w:rsidRPr="00666496" w:rsidTr="00B51B70">
        <w:trPr>
          <w:cantSplit/>
        </w:trPr>
        <w:tc>
          <w:tcPr>
            <w:tcW w:w="900" w:type="dxa"/>
            <w:shd w:val="pct20" w:color="000000" w:fill="FFFFFF"/>
          </w:tcPr>
          <w:p w:rsidR="00DE2735" w:rsidRPr="00B51B70" w:rsidRDefault="00DE2735">
            <w:pPr>
              <w:tabs>
                <w:tab w:val="left" w:pos="-1440"/>
                <w:tab w:val="left" w:pos="-720"/>
                <w:tab w:val="left" w:pos="0"/>
                <w:tab w:val="left" w:pos="360"/>
                <w:tab w:val="left" w:pos="720"/>
              </w:tabs>
              <w:spacing w:before="100" w:after="54"/>
              <w:jc w:val="center"/>
              <w:rPr>
                <w:sz w:val="20"/>
                <w:szCs w:val="20"/>
              </w:rPr>
            </w:pPr>
            <w:r w:rsidRPr="00B51B70">
              <w:rPr>
                <w:sz w:val="20"/>
                <w:szCs w:val="20"/>
              </w:rPr>
              <w:t>Year</w:t>
            </w:r>
          </w:p>
        </w:tc>
        <w:tc>
          <w:tcPr>
            <w:tcW w:w="2340" w:type="dxa"/>
            <w:shd w:val="pct20" w:color="000000" w:fill="FFFFFF"/>
          </w:tcPr>
          <w:p w:rsidR="00DE2735" w:rsidRPr="00B51B70" w:rsidRDefault="00DE2735">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B51B70">
              <w:rPr>
                <w:sz w:val="20"/>
                <w:szCs w:val="20"/>
              </w:rPr>
              <w:t>Student Headcount</w:t>
            </w:r>
          </w:p>
        </w:tc>
        <w:tc>
          <w:tcPr>
            <w:tcW w:w="1710" w:type="dxa"/>
            <w:shd w:val="pct20" w:color="000000" w:fill="FFFFFF"/>
          </w:tcPr>
          <w:p w:rsidR="00DE2735" w:rsidRPr="00B51B70" w:rsidRDefault="00DE2735">
            <w:pPr>
              <w:tabs>
                <w:tab w:val="left" w:pos="-1440"/>
                <w:tab w:val="left" w:pos="-720"/>
                <w:tab w:val="left" w:pos="0"/>
                <w:tab w:val="left" w:pos="360"/>
                <w:tab w:val="left" w:pos="720"/>
                <w:tab w:val="left" w:pos="1080"/>
                <w:tab w:val="left" w:pos="1440"/>
              </w:tabs>
              <w:spacing w:before="100" w:after="54"/>
              <w:jc w:val="center"/>
              <w:rPr>
                <w:sz w:val="20"/>
                <w:szCs w:val="20"/>
              </w:rPr>
            </w:pPr>
            <w:r w:rsidRPr="00B51B70">
              <w:rPr>
                <w:sz w:val="20"/>
                <w:szCs w:val="20"/>
              </w:rPr>
              <w:t># of Faculty</w:t>
            </w:r>
          </w:p>
        </w:tc>
        <w:tc>
          <w:tcPr>
            <w:tcW w:w="2610" w:type="dxa"/>
            <w:shd w:val="pct20" w:color="000000" w:fill="FFFFFF"/>
          </w:tcPr>
          <w:p w:rsidR="00DE2735" w:rsidRPr="00B51B70" w:rsidRDefault="00DE2735">
            <w:pPr>
              <w:tabs>
                <w:tab w:val="left" w:pos="-1440"/>
                <w:tab w:val="left" w:pos="-720"/>
                <w:tab w:val="left" w:pos="0"/>
                <w:tab w:val="left" w:pos="360"/>
                <w:tab w:val="left" w:pos="720"/>
                <w:tab w:val="left" w:pos="1080"/>
                <w:tab w:val="left" w:pos="1440"/>
                <w:tab w:val="left" w:pos="1800"/>
                <w:tab w:val="left" w:pos="2160"/>
                <w:tab w:val="left" w:pos="2520"/>
              </w:tabs>
              <w:spacing w:before="100" w:after="54"/>
              <w:jc w:val="center"/>
              <w:rPr>
                <w:sz w:val="20"/>
                <w:szCs w:val="20"/>
              </w:rPr>
            </w:pPr>
            <w:r w:rsidRPr="00B51B70">
              <w:rPr>
                <w:sz w:val="20"/>
                <w:szCs w:val="20"/>
              </w:rPr>
              <w:t>Student-to-Faculty Ratio</w:t>
            </w:r>
          </w:p>
        </w:tc>
        <w:tc>
          <w:tcPr>
            <w:tcW w:w="2520" w:type="dxa"/>
            <w:shd w:val="pct20" w:color="000000" w:fill="FFFFFF"/>
          </w:tcPr>
          <w:p w:rsidR="00DE2735" w:rsidRPr="00B51B70" w:rsidRDefault="00DE2735">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B51B70">
              <w:rPr>
                <w:sz w:val="20"/>
                <w:szCs w:val="20"/>
              </w:rPr>
              <w:t>Accreditation Req’d Ratio</w:t>
            </w:r>
          </w:p>
        </w:tc>
      </w:tr>
      <w:tr w:rsidR="00DE2735" w:rsidRPr="00666496" w:rsidTr="00B51B70">
        <w:trPr>
          <w:cantSplit/>
        </w:trPr>
        <w:tc>
          <w:tcPr>
            <w:tcW w:w="900" w:type="dxa"/>
          </w:tcPr>
          <w:p w:rsidR="00DE2735" w:rsidRPr="00B51B70" w:rsidRDefault="00DE2735">
            <w:pPr>
              <w:tabs>
                <w:tab w:val="left" w:pos="-1440"/>
                <w:tab w:val="left" w:pos="-720"/>
                <w:tab w:val="left" w:pos="0"/>
                <w:tab w:val="left" w:pos="360"/>
                <w:tab w:val="left" w:pos="720"/>
              </w:tabs>
              <w:spacing w:before="100" w:after="54"/>
              <w:jc w:val="center"/>
              <w:rPr>
                <w:sz w:val="20"/>
                <w:szCs w:val="20"/>
              </w:rPr>
            </w:pPr>
            <w:r w:rsidRPr="00B51B70">
              <w:rPr>
                <w:sz w:val="20"/>
                <w:szCs w:val="20"/>
              </w:rPr>
              <w:t>1</w:t>
            </w:r>
          </w:p>
        </w:tc>
        <w:tc>
          <w:tcPr>
            <w:tcW w:w="2340" w:type="dxa"/>
          </w:tcPr>
          <w:p w:rsidR="00DE2735" w:rsidRPr="00B51B70" w:rsidRDefault="00607CD3" w:rsidP="00607CD3">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B51B70">
              <w:rPr>
                <w:sz w:val="20"/>
                <w:szCs w:val="20"/>
              </w:rPr>
              <w:t>12-15</w:t>
            </w:r>
          </w:p>
        </w:tc>
        <w:tc>
          <w:tcPr>
            <w:tcW w:w="1710" w:type="dxa"/>
          </w:tcPr>
          <w:p w:rsidR="00DE2735" w:rsidRPr="00B51B70" w:rsidRDefault="001362EE" w:rsidP="00607CD3">
            <w:pPr>
              <w:tabs>
                <w:tab w:val="left" w:pos="-1440"/>
                <w:tab w:val="left" w:pos="-720"/>
                <w:tab w:val="left" w:pos="0"/>
                <w:tab w:val="left" w:pos="360"/>
                <w:tab w:val="left" w:pos="720"/>
                <w:tab w:val="left" w:pos="1080"/>
                <w:tab w:val="left" w:pos="1440"/>
              </w:tabs>
              <w:spacing w:before="100" w:after="54"/>
              <w:jc w:val="center"/>
              <w:rPr>
                <w:sz w:val="20"/>
                <w:szCs w:val="20"/>
              </w:rPr>
            </w:pPr>
            <w:r w:rsidRPr="00B51B70">
              <w:rPr>
                <w:sz w:val="20"/>
                <w:szCs w:val="20"/>
              </w:rPr>
              <w:t>2 FTE</w:t>
            </w:r>
          </w:p>
        </w:tc>
        <w:tc>
          <w:tcPr>
            <w:tcW w:w="2610" w:type="dxa"/>
          </w:tcPr>
          <w:p w:rsidR="00DE2735" w:rsidRPr="00B51B70" w:rsidRDefault="00607CD3" w:rsidP="00607CD3">
            <w:pPr>
              <w:tabs>
                <w:tab w:val="left" w:pos="-1440"/>
                <w:tab w:val="left" w:pos="-720"/>
                <w:tab w:val="left" w:pos="0"/>
                <w:tab w:val="left" w:pos="360"/>
                <w:tab w:val="left" w:pos="720"/>
                <w:tab w:val="left" w:pos="1080"/>
                <w:tab w:val="left" w:pos="1440"/>
                <w:tab w:val="left" w:pos="1800"/>
                <w:tab w:val="left" w:pos="2160"/>
                <w:tab w:val="left" w:pos="2520"/>
              </w:tabs>
              <w:spacing w:before="100" w:after="54"/>
              <w:jc w:val="center"/>
              <w:rPr>
                <w:sz w:val="20"/>
                <w:szCs w:val="20"/>
              </w:rPr>
            </w:pPr>
            <w:r w:rsidRPr="00B51B70">
              <w:rPr>
                <w:sz w:val="20"/>
                <w:szCs w:val="20"/>
              </w:rPr>
              <w:t>1:10</w:t>
            </w:r>
          </w:p>
        </w:tc>
        <w:tc>
          <w:tcPr>
            <w:tcW w:w="2520" w:type="dxa"/>
          </w:tcPr>
          <w:p w:rsidR="00DE2735" w:rsidRPr="00B51B70" w:rsidRDefault="00607CD3" w:rsidP="00607CD3">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B51B70">
              <w:rPr>
                <w:sz w:val="20"/>
                <w:szCs w:val="20"/>
              </w:rPr>
              <w:t>1:10</w:t>
            </w:r>
          </w:p>
        </w:tc>
      </w:tr>
      <w:tr w:rsidR="00DE2735" w:rsidRPr="00666496" w:rsidTr="00B51B70">
        <w:trPr>
          <w:cantSplit/>
        </w:trPr>
        <w:tc>
          <w:tcPr>
            <w:tcW w:w="900" w:type="dxa"/>
          </w:tcPr>
          <w:p w:rsidR="00DE2735" w:rsidRPr="00B51B70" w:rsidRDefault="00DE2735">
            <w:pPr>
              <w:tabs>
                <w:tab w:val="left" w:pos="-1440"/>
                <w:tab w:val="left" w:pos="-720"/>
                <w:tab w:val="left" w:pos="0"/>
                <w:tab w:val="left" w:pos="360"/>
                <w:tab w:val="left" w:pos="720"/>
              </w:tabs>
              <w:spacing w:before="100" w:after="54"/>
              <w:jc w:val="center"/>
              <w:rPr>
                <w:sz w:val="20"/>
                <w:szCs w:val="20"/>
              </w:rPr>
            </w:pPr>
            <w:r w:rsidRPr="00B51B70">
              <w:rPr>
                <w:sz w:val="20"/>
                <w:szCs w:val="20"/>
              </w:rPr>
              <w:t>2</w:t>
            </w:r>
          </w:p>
        </w:tc>
        <w:tc>
          <w:tcPr>
            <w:tcW w:w="2340" w:type="dxa"/>
          </w:tcPr>
          <w:p w:rsidR="00DE2735" w:rsidRPr="00B51B70" w:rsidRDefault="001362EE" w:rsidP="00607CD3">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B51B70">
              <w:rPr>
                <w:sz w:val="20"/>
                <w:szCs w:val="20"/>
              </w:rPr>
              <w:t>12-15</w:t>
            </w:r>
          </w:p>
        </w:tc>
        <w:tc>
          <w:tcPr>
            <w:tcW w:w="1710" w:type="dxa"/>
          </w:tcPr>
          <w:p w:rsidR="00DE2735" w:rsidRPr="00B51B70" w:rsidRDefault="001362EE" w:rsidP="00607CD3">
            <w:pPr>
              <w:tabs>
                <w:tab w:val="left" w:pos="-1440"/>
                <w:tab w:val="left" w:pos="-720"/>
                <w:tab w:val="left" w:pos="0"/>
                <w:tab w:val="left" w:pos="360"/>
                <w:tab w:val="left" w:pos="720"/>
                <w:tab w:val="left" w:pos="1080"/>
                <w:tab w:val="left" w:pos="1440"/>
              </w:tabs>
              <w:spacing w:before="100" w:after="54"/>
              <w:jc w:val="center"/>
              <w:rPr>
                <w:sz w:val="20"/>
                <w:szCs w:val="20"/>
              </w:rPr>
            </w:pPr>
            <w:r w:rsidRPr="00B51B70">
              <w:rPr>
                <w:sz w:val="20"/>
                <w:szCs w:val="20"/>
              </w:rPr>
              <w:t>2 FTE</w:t>
            </w:r>
          </w:p>
        </w:tc>
        <w:tc>
          <w:tcPr>
            <w:tcW w:w="2610" w:type="dxa"/>
          </w:tcPr>
          <w:p w:rsidR="00DE2735" w:rsidRPr="00B51B70" w:rsidRDefault="00607CD3" w:rsidP="00607CD3">
            <w:pPr>
              <w:tabs>
                <w:tab w:val="left" w:pos="-1440"/>
                <w:tab w:val="left" w:pos="-720"/>
                <w:tab w:val="left" w:pos="0"/>
                <w:tab w:val="left" w:pos="360"/>
                <w:tab w:val="left" w:pos="720"/>
                <w:tab w:val="left" w:pos="1080"/>
                <w:tab w:val="left" w:pos="1440"/>
                <w:tab w:val="left" w:pos="1800"/>
                <w:tab w:val="left" w:pos="2160"/>
                <w:tab w:val="left" w:pos="2520"/>
              </w:tabs>
              <w:spacing w:before="100" w:after="54"/>
              <w:jc w:val="center"/>
              <w:rPr>
                <w:sz w:val="20"/>
                <w:szCs w:val="20"/>
              </w:rPr>
            </w:pPr>
            <w:r w:rsidRPr="00B51B70">
              <w:rPr>
                <w:sz w:val="20"/>
                <w:szCs w:val="20"/>
              </w:rPr>
              <w:t>1:10</w:t>
            </w:r>
          </w:p>
        </w:tc>
        <w:tc>
          <w:tcPr>
            <w:tcW w:w="2520" w:type="dxa"/>
          </w:tcPr>
          <w:p w:rsidR="00DE2735" w:rsidRPr="00B51B70" w:rsidRDefault="00607CD3" w:rsidP="00607CD3">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B51B70">
              <w:rPr>
                <w:sz w:val="20"/>
                <w:szCs w:val="20"/>
              </w:rPr>
              <w:t>1:10</w:t>
            </w:r>
          </w:p>
        </w:tc>
      </w:tr>
      <w:tr w:rsidR="001362EE" w:rsidRPr="00666496" w:rsidTr="00B51B70">
        <w:trPr>
          <w:cantSplit/>
        </w:trPr>
        <w:tc>
          <w:tcPr>
            <w:tcW w:w="900" w:type="dxa"/>
          </w:tcPr>
          <w:p w:rsidR="001362EE" w:rsidRPr="00B51B70" w:rsidRDefault="001362EE" w:rsidP="001362EE">
            <w:pPr>
              <w:tabs>
                <w:tab w:val="left" w:pos="-1440"/>
                <w:tab w:val="left" w:pos="-720"/>
                <w:tab w:val="left" w:pos="0"/>
                <w:tab w:val="left" w:pos="360"/>
                <w:tab w:val="left" w:pos="720"/>
              </w:tabs>
              <w:spacing w:before="100" w:after="54"/>
              <w:jc w:val="center"/>
              <w:rPr>
                <w:sz w:val="20"/>
                <w:szCs w:val="20"/>
              </w:rPr>
            </w:pPr>
            <w:r w:rsidRPr="00B51B70">
              <w:rPr>
                <w:sz w:val="20"/>
                <w:szCs w:val="20"/>
              </w:rPr>
              <w:t>3</w:t>
            </w:r>
          </w:p>
        </w:tc>
        <w:tc>
          <w:tcPr>
            <w:tcW w:w="2340" w:type="dxa"/>
          </w:tcPr>
          <w:p w:rsidR="001362EE" w:rsidRPr="00B51B70" w:rsidRDefault="001362EE" w:rsidP="001362EE">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B51B70">
              <w:rPr>
                <w:sz w:val="20"/>
                <w:szCs w:val="20"/>
              </w:rPr>
              <w:t>12-15</w:t>
            </w:r>
          </w:p>
        </w:tc>
        <w:tc>
          <w:tcPr>
            <w:tcW w:w="1710" w:type="dxa"/>
          </w:tcPr>
          <w:p w:rsidR="001362EE" w:rsidRPr="00B51B70" w:rsidRDefault="001362EE" w:rsidP="001362EE">
            <w:pPr>
              <w:tabs>
                <w:tab w:val="left" w:pos="-1440"/>
                <w:tab w:val="left" w:pos="-720"/>
                <w:tab w:val="left" w:pos="0"/>
                <w:tab w:val="left" w:pos="360"/>
                <w:tab w:val="left" w:pos="720"/>
                <w:tab w:val="left" w:pos="1080"/>
                <w:tab w:val="left" w:pos="1440"/>
              </w:tabs>
              <w:spacing w:before="100" w:after="54"/>
              <w:jc w:val="center"/>
              <w:rPr>
                <w:sz w:val="20"/>
                <w:szCs w:val="20"/>
              </w:rPr>
            </w:pPr>
            <w:r w:rsidRPr="00B51B70">
              <w:rPr>
                <w:sz w:val="20"/>
                <w:szCs w:val="20"/>
              </w:rPr>
              <w:t>2 FTE</w:t>
            </w:r>
          </w:p>
        </w:tc>
        <w:tc>
          <w:tcPr>
            <w:tcW w:w="2610" w:type="dxa"/>
          </w:tcPr>
          <w:p w:rsidR="001362EE" w:rsidRPr="00B51B70" w:rsidRDefault="001362EE" w:rsidP="001362EE">
            <w:pPr>
              <w:tabs>
                <w:tab w:val="left" w:pos="-1440"/>
                <w:tab w:val="left" w:pos="-720"/>
                <w:tab w:val="left" w:pos="0"/>
                <w:tab w:val="left" w:pos="360"/>
                <w:tab w:val="left" w:pos="720"/>
                <w:tab w:val="left" w:pos="1080"/>
                <w:tab w:val="left" w:pos="1440"/>
                <w:tab w:val="left" w:pos="1800"/>
                <w:tab w:val="left" w:pos="2160"/>
                <w:tab w:val="left" w:pos="2520"/>
              </w:tabs>
              <w:spacing w:before="100" w:after="54"/>
              <w:jc w:val="center"/>
              <w:rPr>
                <w:sz w:val="20"/>
                <w:szCs w:val="20"/>
              </w:rPr>
            </w:pPr>
            <w:r w:rsidRPr="00B51B70">
              <w:rPr>
                <w:sz w:val="20"/>
                <w:szCs w:val="20"/>
              </w:rPr>
              <w:t>1:10</w:t>
            </w:r>
          </w:p>
        </w:tc>
        <w:tc>
          <w:tcPr>
            <w:tcW w:w="2520" w:type="dxa"/>
          </w:tcPr>
          <w:p w:rsidR="001362EE" w:rsidRPr="00B51B70" w:rsidRDefault="001362EE" w:rsidP="001362EE">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B51B70">
              <w:rPr>
                <w:sz w:val="20"/>
                <w:szCs w:val="20"/>
              </w:rPr>
              <w:t>1:10</w:t>
            </w:r>
          </w:p>
        </w:tc>
      </w:tr>
      <w:tr w:rsidR="001362EE" w:rsidRPr="00666496" w:rsidTr="00B51B70">
        <w:trPr>
          <w:cantSplit/>
        </w:trPr>
        <w:tc>
          <w:tcPr>
            <w:tcW w:w="900" w:type="dxa"/>
          </w:tcPr>
          <w:p w:rsidR="001362EE" w:rsidRPr="00B51B70" w:rsidRDefault="001362EE" w:rsidP="001362EE">
            <w:pPr>
              <w:tabs>
                <w:tab w:val="left" w:pos="-1440"/>
                <w:tab w:val="left" w:pos="-720"/>
                <w:tab w:val="left" w:pos="0"/>
                <w:tab w:val="left" w:pos="360"/>
                <w:tab w:val="left" w:pos="720"/>
              </w:tabs>
              <w:spacing w:before="100" w:after="54"/>
              <w:jc w:val="center"/>
              <w:rPr>
                <w:sz w:val="20"/>
                <w:szCs w:val="20"/>
              </w:rPr>
            </w:pPr>
            <w:r w:rsidRPr="00B51B70">
              <w:rPr>
                <w:sz w:val="20"/>
                <w:szCs w:val="20"/>
              </w:rPr>
              <w:t>4</w:t>
            </w:r>
          </w:p>
        </w:tc>
        <w:tc>
          <w:tcPr>
            <w:tcW w:w="2340" w:type="dxa"/>
          </w:tcPr>
          <w:p w:rsidR="001362EE" w:rsidRPr="00B51B70" w:rsidRDefault="001362EE" w:rsidP="001362EE">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B51B70">
              <w:rPr>
                <w:sz w:val="20"/>
                <w:szCs w:val="20"/>
              </w:rPr>
              <w:t>12-15</w:t>
            </w:r>
          </w:p>
        </w:tc>
        <w:tc>
          <w:tcPr>
            <w:tcW w:w="1710" w:type="dxa"/>
          </w:tcPr>
          <w:p w:rsidR="001362EE" w:rsidRPr="00B51B70" w:rsidRDefault="001362EE" w:rsidP="001362EE">
            <w:pPr>
              <w:tabs>
                <w:tab w:val="left" w:pos="-1440"/>
                <w:tab w:val="left" w:pos="-720"/>
                <w:tab w:val="left" w:pos="0"/>
                <w:tab w:val="left" w:pos="360"/>
                <w:tab w:val="left" w:pos="720"/>
                <w:tab w:val="left" w:pos="1080"/>
                <w:tab w:val="left" w:pos="1440"/>
              </w:tabs>
              <w:spacing w:before="100" w:after="54"/>
              <w:jc w:val="center"/>
              <w:rPr>
                <w:sz w:val="20"/>
                <w:szCs w:val="20"/>
              </w:rPr>
            </w:pPr>
            <w:r w:rsidRPr="00B51B70">
              <w:rPr>
                <w:sz w:val="20"/>
                <w:szCs w:val="20"/>
              </w:rPr>
              <w:t>2 FTE</w:t>
            </w:r>
          </w:p>
        </w:tc>
        <w:tc>
          <w:tcPr>
            <w:tcW w:w="2610" w:type="dxa"/>
          </w:tcPr>
          <w:p w:rsidR="001362EE" w:rsidRPr="00B51B70" w:rsidRDefault="001362EE" w:rsidP="001362EE">
            <w:pPr>
              <w:tabs>
                <w:tab w:val="left" w:pos="-1440"/>
                <w:tab w:val="left" w:pos="-720"/>
                <w:tab w:val="left" w:pos="0"/>
                <w:tab w:val="left" w:pos="360"/>
                <w:tab w:val="left" w:pos="720"/>
                <w:tab w:val="left" w:pos="1080"/>
                <w:tab w:val="left" w:pos="1440"/>
                <w:tab w:val="left" w:pos="1800"/>
                <w:tab w:val="left" w:pos="2160"/>
                <w:tab w:val="left" w:pos="2520"/>
              </w:tabs>
              <w:spacing w:before="100" w:after="54"/>
              <w:jc w:val="center"/>
              <w:rPr>
                <w:sz w:val="20"/>
                <w:szCs w:val="20"/>
              </w:rPr>
            </w:pPr>
            <w:r w:rsidRPr="00B51B70">
              <w:rPr>
                <w:sz w:val="20"/>
                <w:szCs w:val="20"/>
              </w:rPr>
              <w:t>1:10</w:t>
            </w:r>
          </w:p>
        </w:tc>
        <w:tc>
          <w:tcPr>
            <w:tcW w:w="2520" w:type="dxa"/>
          </w:tcPr>
          <w:p w:rsidR="001362EE" w:rsidRPr="00B51B70" w:rsidRDefault="001362EE" w:rsidP="001362EE">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B51B70">
              <w:rPr>
                <w:sz w:val="20"/>
                <w:szCs w:val="20"/>
              </w:rPr>
              <w:t>1:10</w:t>
            </w:r>
          </w:p>
        </w:tc>
      </w:tr>
      <w:tr w:rsidR="001362EE" w:rsidRPr="00666496" w:rsidTr="00B51B70">
        <w:trPr>
          <w:cantSplit/>
        </w:trPr>
        <w:tc>
          <w:tcPr>
            <w:tcW w:w="900" w:type="dxa"/>
          </w:tcPr>
          <w:p w:rsidR="001362EE" w:rsidRPr="00B51B70" w:rsidRDefault="001362EE" w:rsidP="001362EE">
            <w:pPr>
              <w:tabs>
                <w:tab w:val="left" w:pos="-1440"/>
                <w:tab w:val="left" w:pos="-720"/>
                <w:tab w:val="left" w:pos="0"/>
                <w:tab w:val="left" w:pos="360"/>
                <w:tab w:val="left" w:pos="720"/>
              </w:tabs>
              <w:spacing w:before="100" w:after="54"/>
              <w:jc w:val="center"/>
              <w:rPr>
                <w:sz w:val="20"/>
                <w:szCs w:val="20"/>
              </w:rPr>
            </w:pPr>
            <w:r w:rsidRPr="00B51B70">
              <w:rPr>
                <w:sz w:val="20"/>
                <w:szCs w:val="20"/>
              </w:rPr>
              <w:t>5</w:t>
            </w:r>
          </w:p>
        </w:tc>
        <w:tc>
          <w:tcPr>
            <w:tcW w:w="2340" w:type="dxa"/>
          </w:tcPr>
          <w:p w:rsidR="001362EE" w:rsidRPr="00B51B70" w:rsidRDefault="001362EE" w:rsidP="001362EE">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B51B70">
              <w:rPr>
                <w:sz w:val="20"/>
                <w:szCs w:val="20"/>
              </w:rPr>
              <w:t>12-15</w:t>
            </w:r>
          </w:p>
        </w:tc>
        <w:tc>
          <w:tcPr>
            <w:tcW w:w="1710" w:type="dxa"/>
          </w:tcPr>
          <w:p w:rsidR="001362EE" w:rsidRPr="00B51B70" w:rsidRDefault="001362EE" w:rsidP="001362EE">
            <w:pPr>
              <w:tabs>
                <w:tab w:val="left" w:pos="-1440"/>
                <w:tab w:val="left" w:pos="-720"/>
                <w:tab w:val="left" w:pos="0"/>
                <w:tab w:val="left" w:pos="360"/>
                <w:tab w:val="left" w:pos="720"/>
                <w:tab w:val="left" w:pos="1080"/>
                <w:tab w:val="left" w:pos="1440"/>
              </w:tabs>
              <w:spacing w:before="100" w:after="54"/>
              <w:jc w:val="center"/>
              <w:rPr>
                <w:sz w:val="20"/>
                <w:szCs w:val="20"/>
              </w:rPr>
            </w:pPr>
            <w:r w:rsidRPr="00B51B70">
              <w:rPr>
                <w:sz w:val="20"/>
                <w:szCs w:val="20"/>
              </w:rPr>
              <w:t>2 FTE</w:t>
            </w:r>
          </w:p>
        </w:tc>
        <w:tc>
          <w:tcPr>
            <w:tcW w:w="2610" w:type="dxa"/>
          </w:tcPr>
          <w:p w:rsidR="001362EE" w:rsidRPr="00B51B70" w:rsidRDefault="001362EE" w:rsidP="001362EE">
            <w:pPr>
              <w:tabs>
                <w:tab w:val="left" w:pos="-1440"/>
                <w:tab w:val="left" w:pos="-720"/>
                <w:tab w:val="left" w:pos="0"/>
                <w:tab w:val="left" w:pos="360"/>
                <w:tab w:val="left" w:pos="720"/>
                <w:tab w:val="left" w:pos="1080"/>
                <w:tab w:val="left" w:pos="1440"/>
                <w:tab w:val="left" w:pos="1800"/>
                <w:tab w:val="left" w:pos="2160"/>
                <w:tab w:val="left" w:pos="2520"/>
              </w:tabs>
              <w:spacing w:before="100" w:after="54"/>
              <w:jc w:val="center"/>
              <w:rPr>
                <w:sz w:val="20"/>
                <w:szCs w:val="20"/>
              </w:rPr>
            </w:pPr>
            <w:r w:rsidRPr="00B51B70">
              <w:rPr>
                <w:sz w:val="20"/>
                <w:szCs w:val="20"/>
              </w:rPr>
              <w:t>1:10</w:t>
            </w:r>
          </w:p>
        </w:tc>
        <w:tc>
          <w:tcPr>
            <w:tcW w:w="2520" w:type="dxa"/>
          </w:tcPr>
          <w:p w:rsidR="001362EE" w:rsidRPr="00B51B70" w:rsidRDefault="001362EE" w:rsidP="001362EE">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B51B70">
              <w:rPr>
                <w:sz w:val="20"/>
                <w:szCs w:val="20"/>
              </w:rPr>
              <w:t>1:10</w:t>
            </w:r>
          </w:p>
        </w:tc>
      </w:tr>
    </w:tbl>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DE2735" w:rsidSect="009D0AD0">
          <w:footerReference w:type="default" r:id="rId8"/>
          <w:type w:val="continuous"/>
          <w:pgSz w:w="12240" w:h="15840"/>
          <w:pgMar w:top="864" w:right="1080" w:bottom="634" w:left="1080" w:header="1440" w:footer="720" w:gutter="0"/>
          <w:cols w:space="720"/>
          <w:docGrid w:linePitch="326"/>
        </w:sect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pPr>
      <w:r>
        <w:rPr>
          <w:b/>
          <w:bCs/>
        </w:rPr>
        <w:t>12.</w:t>
      </w:r>
      <w:r>
        <w:rPr>
          <w:b/>
          <w:bCs/>
        </w:rPr>
        <w:tab/>
        <w:t>Expansion of Existing Program</w:t>
      </w:r>
    </w:p>
    <w:p w:rsidR="00DE2735" w:rsidRDefault="00DE2735" w:rsidP="00E64A3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
          <w:bCs/>
        </w:rPr>
      </w:pPr>
      <w:r>
        <w:rPr>
          <w:i/>
          <w:iCs/>
          <w:sz w:val="20"/>
          <w:szCs w:val="20"/>
        </w:rPr>
        <w:t>If the proposed program is an expansion or extension of an existing program, present enrollment trends by headcount and by student credit hours (if appropriate) produced in the current program for each of the past five years for each area of emphasis or concentration.</w:t>
      </w:r>
      <w:r w:rsidR="00E64A38">
        <w:rPr>
          <w:b/>
          <w:bCs/>
        </w:rPr>
        <w:t xml:space="preserve">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rPr>
          <w:b/>
          <w:bCs/>
        </w:rPr>
      </w:pPr>
      <w:r>
        <w:rPr>
          <w:b/>
          <w:bCs/>
        </w:rPr>
        <w:t>Need</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13.</w:t>
      </w:r>
      <w:r>
        <w:rPr>
          <w:b/>
          <w:bCs/>
        </w:rPr>
        <w:tab/>
        <w:t>Program Need</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
          <w:iCs/>
          <w:sz w:val="20"/>
          <w:szCs w:val="20"/>
        </w:rPr>
      </w:pPr>
      <w:r>
        <w:rPr>
          <w:i/>
          <w:iCs/>
          <w:sz w:val="20"/>
          <w:szCs w:val="20"/>
        </w:rPr>
        <w:t>Clearly indicate why such a program should be initiated.</w:t>
      </w:r>
    </w:p>
    <w:p w:rsidR="009D0AD0" w:rsidRPr="001362EE" w:rsidRDefault="00607CD3" w:rsidP="00607C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rPr>
      </w:pPr>
      <w:r w:rsidRPr="001362EE">
        <w:rPr>
          <w:iCs/>
        </w:rPr>
        <w:t>Career opportunities for family nurse practitioners are expected to increase. Family nurse practitioners work in a multitude of community settings such as clinics, private practice, schools</w:t>
      </w:r>
      <w:r w:rsidR="00DF0187">
        <w:rPr>
          <w:iCs/>
        </w:rPr>
        <w:t>,</w:t>
      </w:r>
      <w:r w:rsidRPr="001362EE">
        <w:rPr>
          <w:iCs/>
        </w:rPr>
        <w:t xml:space="preserve"> businesses, and specialty offices, to increase access for patients of all ages. Qualified local BSN prepared registered nurses may become nurse practitioners in their own community. </w:t>
      </w:r>
    </w:p>
    <w:p w:rsidR="00607CD3" w:rsidRDefault="00607CD3" w:rsidP="00607C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14.</w:t>
      </w:r>
      <w:r>
        <w:rPr>
          <w:b/>
          <w:bCs/>
        </w:rPr>
        <w:tab/>
        <w:t>Labor Market Demand</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
          <w:bCs/>
        </w:rPr>
      </w:pPr>
      <w:r>
        <w:rPr>
          <w:i/>
          <w:iCs/>
          <w:sz w:val="20"/>
          <w:szCs w:val="20"/>
        </w:rPr>
        <w:t>Include local, state, and national data, and job placement information, the types of jobs graduates have obtained from similar programs.  Indicate future impact on the program should market demand change.</w:t>
      </w:r>
    </w:p>
    <w:p w:rsidR="009D0AD0" w:rsidRPr="001362EE" w:rsidRDefault="00607CD3" w:rsidP="00607C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rPr>
      </w:pPr>
      <w:r w:rsidRPr="001362EE">
        <w:rPr>
          <w:iCs/>
        </w:rPr>
        <w:t>Career opportunities for family nurse practitioners are expected to increase. Family nurse practitioners work in a multitude of community settings such as clinics, private practice, schools</w:t>
      </w:r>
      <w:r w:rsidR="00A21719">
        <w:rPr>
          <w:iCs/>
        </w:rPr>
        <w:t>,</w:t>
      </w:r>
      <w:r w:rsidRPr="001362EE">
        <w:rPr>
          <w:iCs/>
        </w:rPr>
        <w:t xml:space="preserve"> businesses, and specialty offices, to increase access for patients of all ages. Qualified local BSN prepared registered nurses may become nurse practitioners in their own community. </w:t>
      </w:r>
    </w:p>
    <w:p w:rsidR="00607CD3" w:rsidRDefault="00607CD3" w:rsidP="00607C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pPr>
      <w:r>
        <w:rPr>
          <w:b/>
          <w:bCs/>
        </w:rPr>
        <w:t>15.</w:t>
      </w:r>
      <w:r>
        <w:rPr>
          <w:b/>
          <w:bCs/>
        </w:rPr>
        <w:tab/>
        <w:t>Student Demand</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
          <w:iCs/>
          <w:sz w:val="20"/>
          <w:szCs w:val="20"/>
        </w:rPr>
      </w:pPr>
      <w:r>
        <w:rPr>
          <w:i/>
          <w:iCs/>
          <w:sz w:val="20"/>
          <w:szCs w:val="20"/>
        </w:rPr>
        <w:t>Describe evidence of student interest and demand that supports potential program enrollment.</w:t>
      </w:r>
    </w:p>
    <w:p w:rsidR="00DE2735" w:rsidRPr="001362EE" w:rsidRDefault="00607CD3" w:rsidP="00607C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pPr>
      <w:r w:rsidRPr="001362EE">
        <w:rPr>
          <w:iCs/>
        </w:rPr>
        <w:t xml:space="preserve">Weber State University’s School of Nursing graduates </w:t>
      </w:r>
      <w:r w:rsidR="00E64A38">
        <w:rPr>
          <w:iCs/>
        </w:rPr>
        <w:t>4</w:t>
      </w:r>
      <w:r w:rsidRPr="001362EE">
        <w:rPr>
          <w:iCs/>
        </w:rPr>
        <w:t>00+ BSN prepared registered nurses per year.</w:t>
      </w:r>
      <w:r w:rsidR="00E64A38">
        <w:rPr>
          <w:iCs/>
        </w:rPr>
        <w:t xml:space="preserve"> Many of these students are seeking </w:t>
      </w:r>
      <w:r w:rsidR="004D7856">
        <w:rPr>
          <w:iCs/>
        </w:rPr>
        <w:t xml:space="preserve">advanced degrees in nursing.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16.</w:t>
      </w:r>
      <w:r>
        <w:rPr>
          <w:b/>
          <w:bCs/>
        </w:rPr>
        <w:tab/>
        <w:t>Similar Programs</w:t>
      </w:r>
    </w:p>
    <w:p w:rsidR="005D67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
          <w:iCs/>
          <w:sz w:val="20"/>
          <w:szCs w:val="20"/>
        </w:rPr>
      </w:pPr>
      <w:r>
        <w:rPr>
          <w:i/>
          <w:iCs/>
          <w:sz w:val="20"/>
          <w:szCs w:val="20"/>
        </w:rPr>
        <w:t>Are similar programs offered elsewhere in the state or Intermountain Region?  If yes, cite justifications for why the Regents should approve another program.  How does the proposed program differ from si</w:t>
      </w:r>
      <w:r w:rsidR="004D7856">
        <w:rPr>
          <w:i/>
          <w:iCs/>
          <w:sz w:val="20"/>
          <w:szCs w:val="20"/>
        </w:rPr>
        <w:t>milar program(s)?  Be specific.</w:t>
      </w:r>
    </w:p>
    <w:p w:rsidR="00DE2735" w:rsidRPr="001362EE" w:rsidRDefault="005D6729" w:rsidP="005D672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rPr>
      </w:pPr>
      <w:r w:rsidRPr="001362EE">
        <w:rPr>
          <w:iCs/>
        </w:rPr>
        <w:t xml:space="preserve">Currently the only masters prepared nurse practitioner </w:t>
      </w:r>
      <w:r w:rsidR="00D51E46">
        <w:rPr>
          <w:iCs/>
        </w:rPr>
        <w:t>program</w:t>
      </w:r>
      <w:r w:rsidRPr="001362EE">
        <w:rPr>
          <w:iCs/>
        </w:rPr>
        <w:t xml:space="preserve">s are private universities. </w:t>
      </w:r>
    </w:p>
    <w:p w:rsidR="004D7856" w:rsidRDefault="004D78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17.</w:t>
      </w:r>
      <w:r>
        <w:rPr>
          <w:b/>
          <w:bCs/>
        </w:rPr>
        <w:tab/>
        <w:t>Collaboration with and Impact on Other USHE Institutions</w:t>
      </w:r>
    </w:p>
    <w:p w:rsidR="005D67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
          <w:iCs/>
          <w:sz w:val="20"/>
          <w:szCs w:val="20"/>
        </w:rPr>
      </w:pPr>
      <w:r>
        <w:rPr>
          <w:i/>
          <w:iCs/>
          <w:sz w:val="20"/>
          <w:szCs w:val="20"/>
        </w:rPr>
        <w:t>Describe discussions with other USHE institutions that are already offering the program that have occurred regarding your institution’s intent to offer the proposed program.  Include any collaborative efforts that may have been proposed.  Analyze the impact that the new program would h</w:t>
      </w:r>
      <w:r w:rsidR="004D7856">
        <w:rPr>
          <w:i/>
          <w:iCs/>
          <w:sz w:val="20"/>
          <w:szCs w:val="20"/>
        </w:rPr>
        <w:t>ave on other USHE institutions.</w:t>
      </w:r>
    </w:p>
    <w:p w:rsidR="004D7856" w:rsidRPr="004D7856" w:rsidRDefault="004D78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
          <w:iCs/>
          <w:sz w:val="20"/>
          <w:szCs w:val="20"/>
        </w:rPr>
      </w:pPr>
    </w:p>
    <w:p w:rsidR="00DE2735" w:rsidRDefault="005D6729" w:rsidP="005D672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rPr>
      </w:pPr>
      <w:r w:rsidRPr="001362EE">
        <w:rPr>
          <w:iCs/>
        </w:rPr>
        <w:t xml:space="preserve">Weber State University Family Nurse Practitioner </w:t>
      </w:r>
      <w:r w:rsidR="00D51E46">
        <w:rPr>
          <w:iCs/>
        </w:rPr>
        <w:t>Program</w:t>
      </w:r>
      <w:r w:rsidRPr="001362EE">
        <w:rPr>
          <w:iCs/>
        </w:rPr>
        <w:t xml:space="preserve"> graduates would align with USHE MS-DNP degree </w:t>
      </w:r>
      <w:r w:rsidR="00D51E46">
        <w:rPr>
          <w:iCs/>
        </w:rPr>
        <w:t>program</w:t>
      </w:r>
      <w:r w:rsidRPr="001362EE">
        <w:rPr>
          <w:iCs/>
        </w:rPr>
        <w:t xml:space="preserve"> guidelines</w:t>
      </w:r>
      <w:r w:rsidR="00E64A38">
        <w:rPr>
          <w:iCs/>
        </w:rPr>
        <w:t xml:space="preserve"> at the University of Utah, College of Nursing</w:t>
      </w:r>
      <w:r w:rsidRPr="001362EE">
        <w:rPr>
          <w:iCs/>
        </w:rPr>
        <w:t xml:space="preserve">. </w:t>
      </w:r>
    </w:p>
    <w:p w:rsidR="00E64A38" w:rsidRPr="001362EE" w:rsidRDefault="00E64A38" w:rsidP="005D672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18.</w:t>
      </w:r>
      <w:r>
        <w:rPr>
          <w:b/>
          <w:bCs/>
        </w:rPr>
        <w:tab/>
        <w:t>Benefits</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
          <w:iCs/>
          <w:sz w:val="20"/>
          <w:szCs w:val="20"/>
        </w:rPr>
      </w:pPr>
      <w:r>
        <w:rPr>
          <w:i/>
          <w:iCs/>
          <w:sz w:val="20"/>
          <w:szCs w:val="20"/>
        </w:rPr>
        <w:t>State how the institution and the USHE benefit by offering the proposed program.</w:t>
      </w:r>
    </w:p>
    <w:p w:rsidR="00DE2735" w:rsidRPr="001362EE" w:rsidRDefault="005D6729" w:rsidP="005D672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rPr>
      </w:pPr>
      <w:r w:rsidRPr="001362EE">
        <w:rPr>
          <w:iCs/>
        </w:rPr>
        <w:t xml:space="preserve">Weber State University’s Proposed Family Nurse Practitioner </w:t>
      </w:r>
      <w:r w:rsidR="00E64A38">
        <w:rPr>
          <w:iCs/>
        </w:rPr>
        <w:t>program</w:t>
      </w:r>
      <w:r w:rsidRPr="001362EE">
        <w:rPr>
          <w:iCs/>
        </w:rPr>
        <w:t xml:space="preserve"> provides more opportunity for placement</w:t>
      </w:r>
      <w:r w:rsidR="00E64A38">
        <w:rPr>
          <w:iCs/>
        </w:rPr>
        <w:t xml:space="preserve"> of students seeking graduate level nursing education</w:t>
      </w:r>
      <w:r w:rsidRPr="001362EE">
        <w:rPr>
          <w:iCs/>
        </w:rPr>
        <w:t>.</w:t>
      </w:r>
    </w:p>
    <w:p w:rsidR="00F5773D" w:rsidRDefault="00F577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19.</w:t>
      </w:r>
      <w:r>
        <w:rPr>
          <w:b/>
          <w:bCs/>
        </w:rPr>
        <w:tab/>
        <w:t>Consistency with Institutional Mission</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
          <w:iCs/>
          <w:sz w:val="20"/>
          <w:szCs w:val="20"/>
        </w:rPr>
      </w:pPr>
      <w:r>
        <w:rPr>
          <w:i/>
          <w:iCs/>
          <w:sz w:val="20"/>
          <w:szCs w:val="20"/>
        </w:rPr>
        <w:t>Explain how the program is consistent with and appropriate to the institution’s Regents’ approved mission, roles, and goals.</w:t>
      </w:r>
    </w:p>
    <w:p w:rsidR="005D6729" w:rsidRPr="001362EE" w:rsidRDefault="005D672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
          <w:bCs/>
        </w:rPr>
      </w:pPr>
      <w:r w:rsidRPr="001362EE">
        <w:rPr>
          <w:iCs/>
        </w:rPr>
        <w:t xml:space="preserve">Weber State University has a long </w:t>
      </w:r>
      <w:r w:rsidR="00E64A38">
        <w:rPr>
          <w:iCs/>
        </w:rPr>
        <w:t>and successful</w:t>
      </w:r>
      <w:r w:rsidRPr="001362EE">
        <w:rPr>
          <w:iCs/>
        </w:rPr>
        <w:t xml:space="preserve"> history of educating nurses to the level of community need.</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A21719" w:rsidRDefault="00A21719">
      <w:pPr>
        <w:widowControl/>
        <w:autoSpaceDE/>
        <w:autoSpaceDN/>
        <w:adjustRightInd/>
        <w:rPr>
          <w:b/>
          <w:bCs/>
        </w:rPr>
      </w:pPr>
      <w:r>
        <w:rPr>
          <w:b/>
          <w:bCs/>
        </w:rPr>
        <w:br w:type="page"/>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rPr>
          <w:i/>
          <w:iCs/>
        </w:rPr>
      </w:pPr>
      <w:r>
        <w:rPr>
          <w:b/>
          <w:bCs/>
        </w:rPr>
        <w:t>Program and Student Assessment</w:t>
      </w:r>
      <w:r>
        <w:rPr>
          <w:i/>
          <w:iCs/>
        </w:rPr>
        <w:t xml:space="preserve"> </w:t>
      </w:r>
    </w:p>
    <w:p w:rsidR="004D7856" w:rsidRPr="004D7856" w:rsidRDefault="00DE2735" w:rsidP="004D78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pPr>
      <w:r>
        <w:rPr>
          <w:i/>
          <w:iCs/>
          <w:sz w:val="20"/>
          <w:szCs w:val="20"/>
        </w:rPr>
        <w:t>Program assessment and performance standards information, which is required for Regents’ review, will serve as information only during University Curriculum Committee review.</w:t>
      </w:r>
    </w:p>
    <w:p w:rsidR="004D7856" w:rsidRPr="004D7856" w:rsidRDefault="004D7856" w:rsidP="004D78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r w:rsidRPr="004D7856">
        <w:rPr>
          <w:b/>
          <w:bCs/>
        </w:rPr>
        <w:t>20.</w:t>
      </w:r>
      <w:r w:rsidRPr="004D7856">
        <w:rPr>
          <w:b/>
          <w:bCs/>
        </w:rPr>
        <w:tab/>
        <w:t>Program Assessment</w:t>
      </w:r>
    </w:p>
    <w:p w:rsidR="004D7856" w:rsidRPr="00B51B70" w:rsidRDefault="004D7856" w:rsidP="004D78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i/>
          <w:sz w:val="20"/>
          <w:szCs w:val="20"/>
        </w:rPr>
      </w:pPr>
      <w:r w:rsidRPr="00B51B70">
        <w:rPr>
          <w:bCs/>
          <w:i/>
          <w:sz w:val="20"/>
          <w:szCs w:val="20"/>
        </w:rPr>
        <w:t>State the goals for the program and the measures that will be used in the program assessment procedure to determine if goals are being met.</w:t>
      </w:r>
    </w:p>
    <w:p w:rsidR="00F5773D" w:rsidRDefault="00F5773D" w:rsidP="004D78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4D7856" w:rsidRPr="00F5773D" w:rsidRDefault="00612AC1" w:rsidP="004D78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r w:rsidRPr="00F5773D">
        <w:rPr>
          <w:b/>
          <w:bCs/>
        </w:rPr>
        <w:t xml:space="preserve">WSU </w:t>
      </w:r>
      <w:r w:rsidR="004D7856" w:rsidRPr="00F5773D">
        <w:rPr>
          <w:b/>
          <w:bCs/>
        </w:rPr>
        <w:t>SCHOOL OF NURSING COMPETENCIES</w:t>
      </w:r>
    </w:p>
    <w:p w:rsidR="004D7856" w:rsidRPr="00612AC1" w:rsidRDefault="004D7856" w:rsidP="004D78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rPr>
      </w:pPr>
      <w:r w:rsidRPr="00612AC1">
        <w:rPr>
          <w:bCs/>
        </w:rPr>
        <w:t>The WSU School of Nursing has adopted the following competencies for its undergraduate and graduate programs. These competencies are adopted from the Quality and Safety Education for Nurses Initiative (QSEN).</w:t>
      </w:r>
      <w:r w:rsidR="00612AC1" w:rsidRPr="00612AC1">
        <w:rPr>
          <w:bCs/>
        </w:rPr>
        <w:t xml:space="preserve"> Under each competency is the MSN Core Competencies then the Family Nurse Practitioner Comp</w:t>
      </w:r>
      <w:r w:rsidR="00612AC1">
        <w:rPr>
          <w:bCs/>
        </w:rPr>
        <w:t>e</w:t>
      </w:r>
      <w:r w:rsidR="00612AC1" w:rsidRPr="00612AC1">
        <w:rPr>
          <w:bCs/>
        </w:rPr>
        <w:t xml:space="preserve">tencies. </w:t>
      </w:r>
    </w:p>
    <w:p w:rsidR="004D7856" w:rsidRPr="00F5773D" w:rsidRDefault="004D7856" w:rsidP="004D78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r w:rsidRPr="00F5773D">
        <w:rPr>
          <w:b/>
          <w:bCs/>
        </w:rPr>
        <w:t>1. Patient-centered Care</w:t>
      </w:r>
    </w:p>
    <w:p w:rsidR="004D7856" w:rsidRPr="00612AC1" w:rsidRDefault="00612AC1" w:rsidP="004D78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rPr>
      </w:pPr>
      <w:r w:rsidRPr="00612AC1">
        <w:rPr>
          <w:bCs/>
        </w:rPr>
        <w:t>SON-</w:t>
      </w:r>
      <w:r w:rsidR="004D7856" w:rsidRPr="00612AC1">
        <w:rPr>
          <w:bCs/>
        </w:rPr>
        <w:t>Recognize the patient or designee as the source of control and full partner in providing compassionate and coordinated care based on respect for patient’s preferences, values, and needs.</w:t>
      </w:r>
    </w:p>
    <w:p w:rsidR="004D7856" w:rsidRDefault="00612AC1" w:rsidP="004D78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rPr>
      </w:pPr>
      <w:r w:rsidRPr="00612AC1">
        <w:rPr>
          <w:bCs/>
        </w:rPr>
        <w:t>MSN Core-</w:t>
      </w:r>
      <w:r w:rsidR="004D7856" w:rsidRPr="00612AC1">
        <w:rPr>
          <w:bCs/>
        </w:rPr>
        <w:t>Create and direct collaborative patient care environments that promote the development of nursing expertise that includes the patient perspective.</w:t>
      </w:r>
    </w:p>
    <w:p w:rsidR="00612AC1" w:rsidRPr="00612AC1" w:rsidRDefault="00612AC1" w:rsidP="004D78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rPr>
      </w:pPr>
      <w:r>
        <w:rPr>
          <w:bCs/>
        </w:rPr>
        <w:t>FNP- Patient-</w:t>
      </w:r>
      <w:r w:rsidRPr="00612AC1">
        <w:rPr>
          <w:bCs/>
        </w:rPr>
        <w:t>Direct primary patient care focused on the holistic needs of patients and families within co</w:t>
      </w:r>
      <w:r w:rsidR="00322E36">
        <w:rPr>
          <w:bCs/>
        </w:rPr>
        <w:t xml:space="preserve">mmunities across the lifespan. </w:t>
      </w:r>
    </w:p>
    <w:p w:rsidR="004D7856" w:rsidRPr="00F5773D" w:rsidRDefault="004D7856" w:rsidP="004D78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r w:rsidRPr="00F5773D">
        <w:rPr>
          <w:b/>
          <w:bCs/>
        </w:rPr>
        <w:t>2. Teamwork and Collaboration</w:t>
      </w:r>
    </w:p>
    <w:p w:rsidR="004D7856" w:rsidRPr="00612AC1" w:rsidRDefault="00612AC1" w:rsidP="004D78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rPr>
      </w:pPr>
      <w:r>
        <w:rPr>
          <w:bCs/>
        </w:rPr>
        <w:t>SON-</w:t>
      </w:r>
      <w:r w:rsidR="004D7856" w:rsidRPr="00612AC1">
        <w:rPr>
          <w:bCs/>
        </w:rPr>
        <w:t>Function effectively within nursing and inter-professional teams</w:t>
      </w:r>
      <w:r w:rsidR="00322E36">
        <w:rPr>
          <w:bCs/>
        </w:rPr>
        <w:t xml:space="preserve">, fostering open communication, </w:t>
      </w:r>
      <w:r w:rsidR="004D7856" w:rsidRPr="00612AC1">
        <w:rPr>
          <w:bCs/>
        </w:rPr>
        <w:t>mutual respect, and shared decision-making to achieve quality patient care.</w:t>
      </w:r>
    </w:p>
    <w:p w:rsidR="004D7856" w:rsidRDefault="00612AC1" w:rsidP="004D78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rPr>
      </w:pPr>
      <w:r>
        <w:rPr>
          <w:bCs/>
        </w:rPr>
        <w:t xml:space="preserve">MSN Core- </w:t>
      </w:r>
      <w:r w:rsidR="004D7856" w:rsidRPr="00612AC1">
        <w:rPr>
          <w:bCs/>
        </w:rPr>
        <w:t>Apply advanced communication strategies to support high functioning interdisciplinary teams that support high quality, safe patient care.</w:t>
      </w:r>
    </w:p>
    <w:p w:rsidR="00612AC1" w:rsidRPr="00612AC1" w:rsidRDefault="00612AC1" w:rsidP="00612AC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rPr>
      </w:pPr>
      <w:r>
        <w:rPr>
          <w:bCs/>
        </w:rPr>
        <w:t>FNP-</w:t>
      </w:r>
      <w:r w:rsidRPr="00612AC1">
        <w:rPr>
          <w:bCs/>
        </w:rPr>
        <w:t>Collaborate with diverse health care providers to support best outcomes for patients and families.</w:t>
      </w:r>
    </w:p>
    <w:p w:rsidR="004D7856" w:rsidRPr="00F5773D" w:rsidRDefault="004D7856" w:rsidP="004D78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r w:rsidRPr="00F5773D">
        <w:rPr>
          <w:b/>
          <w:bCs/>
        </w:rPr>
        <w:t>3. Evidence-based Practice</w:t>
      </w:r>
    </w:p>
    <w:p w:rsidR="004D7856" w:rsidRPr="00612AC1" w:rsidRDefault="00322E36" w:rsidP="004D78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rPr>
      </w:pPr>
      <w:r>
        <w:rPr>
          <w:bCs/>
        </w:rPr>
        <w:t xml:space="preserve">SON- </w:t>
      </w:r>
      <w:r w:rsidR="004D7856" w:rsidRPr="00612AC1">
        <w:rPr>
          <w:bCs/>
        </w:rPr>
        <w:t>Integrate best current evidence with clinical expertise and patient/family preferences and values for delivery of optimal health care.</w:t>
      </w:r>
    </w:p>
    <w:p w:rsidR="004D7856" w:rsidRDefault="00322E36" w:rsidP="004D78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rPr>
      </w:pPr>
      <w:r>
        <w:rPr>
          <w:bCs/>
        </w:rPr>
        <w:t xml:space="preserve">MSN Core- </w:t>
      </w:r>
      <w:r w:rsidR="004D7856" w:rsidRPr="00612AC1">
        <w:rPr>
          <w:bCs/>
        </w:rPr>
        <w:t>Evaluate available evidence, expert opinion, and patient preferences to determine best practice. Evaluate the feasibility and appropriate evaluation methods for planned EBP interventions.</w:t>
      </w:r>
    </w:p>
    <w:p w:rsidR="00322E36" w:rsidRPr="00612AC1" w:rsidRDefault="00322E36" w:rsidP="00322E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rPr>
      </w:pPr>
      <w:r>
        <w:rPr>
          <w:bCs/>
        </w:rPr>
        <w:t xml:space="preserve">FNP- </w:t>
      </w:r>
      <w:r w:rsidRPr="00322E36">
        <w:rPr>
          <w:bCs/>
        </w:rPr>
        <w:t>Operationalizes practice guidelines supported by evidence.</w:t>
      </w:r>
    </w:p>
    <w:p w:rsidR="004D7856" w:rsidRPr="00F5773D" w:rsidRDefault="004D7856" w:rsidP="004D78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r w:rsidRPr="00F5773D">
        <w:rPr>
          <w:b/>
          <w:bCs/>
        </w:rPr>
        <w:t>4. Quality Improvement</w:t>
      </w:r>
    </w:p>
    <w:p w:rsidR="004D7856" w:rsidRPr="00612AC1" w:rsidRDefault="00612AC1" w:rsidP="004D78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rPr>
      </w:pPr>
      <w:r>
        <w:rPr>
          <w:bCs/>
        </w:rPr>
        <w:t xml:space="preserve">SON- </w:t>
      </w:r>
      <w:r w:rsidR="004D7856" w:rsidRPr="00612AC1">
        <w:rPr>
          <w:bCs/>
        </w:rPr>
        <w:t>Use data to monitor the outcomes of care processes and use improvement methods to design and test changes to continuously improve the quality and safety of health care systems, including participating in healthcare policy.</w:t>
      </w:r>
    </w:p>
    <w:p w:rsidR="004D7856" w:rsidRDefault="00612AC1" w:rsidP="004D78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rPr>
      </w:pPr>
      <w:r>
        <w:rPr>
          <w:bCs/>
        </w:rPr>
        <w:t xml:space="preserve">MS Core- </w:t>
      </w:r>
      <w:r w:rsidR="004D7856" w:rsidRPr="00612AC1">
        <w:rPr>
          <w:bCs/>
        </w:rPr>
        <w:t>Develop policies and processes based on identification of best pr</w:t>
      </w:r>
      <w:r>
        <w:rPr>
          <w:bCs/>
        </w:rPr>
        <w:t xml:space="preserve">actice that improve the quality </w:t>
      </w:r>
      <w:r w:rsidR="004D7856" w:rsidRPr="00612AC1">
        <w:rPr>
          <w:bCs/>
        </w:rPr>
        <w:t>and safety of nursing care provided by health care systems.</w:t>
      </w:r>
    </w:p>
    <w:p w:rsidR="00612AC1" w:rsidRPr="00612AC1" w:rsidRDefault="00612AC1" w:rsidP="004D78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rPr>
      </w:pPr>
      <w:r>
        <w:rPr>
          <w:bCs/>
        </w:rPr>
        <w:t xml:space="preserve">FNP- </w:t>
      </w:r>
      <w:r w:rsidRPr="00612AC1">
        <w:rPr>
          <w:bCs/>
        </w:rPr>
        <w:t>Anticipate clinical variables and adjust practice to assure quality and safety.</w:t>
      </w:r>
    </w:p>
    <w:p w:rsidR="004D7856" w:rsidRPr="00F5773D" w:rsidRDefault="004D7856" w:rsidP="004D78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r w:rsidRPr="00F5773D">
        <w:rPr>
          <w:b/>
          <w:bCs/>
        </w:rPr>
        <w:t>5. Safety</w:t>
      </w:r>
    </w:p>
    <w:p w:rsidR="004D7856" w:rsidRPr="00612AC1" w:rsidRDefault="00612AC1" w:rsidP="004D78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rPr>
      </w:pPr>
      <w:r>
        <w:rPr>
          <w:bCs/>
        </w:rPr>
        <w:t xml:space="preserve">SON- </w:t>
      </w:r>
      <w:r w:rsidR="004D7856" w:rsidRPr="00612AC1">
        <w:rPr>
          <w:bCs/>
        </w:rPr>
        <w:t>Minimize risk of harm to patients and providers through both system effectiveness and individual performance.</w:t>
      </w:r>
    </w:p>
    <w:p w:rsidR="004D7856" w:rsidRPr="00612AC1" w:rsidRDefault="00612AC1" w:rsidP="004D78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rPr>
      </w:pPr>
      <w:r>
        <w:rPr>
          <w:bCs/>
        </w:rPr>
        <w:t xml:space="preserve">MSN Core- </w:t>
      </w:r>
      <w:r w:rsidR="004D7856" w:rsidRPr="00612AC1">
        <w:rPr>
          <w:bCs/>
        </w:rPr>
        <w:t>Incorporate patient safety principles into the development of comprehensive patient safety</w:t>
      </w:r>
    </w:p>
    <w:p w:rsidR="004D7856" w:rsidRDefault="004D7856" w:rsidP="004D78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rPr>
      </w:pPr>
      <w:r w:rsidRPr="00612AC1">
        <w:rPr>
          <w:bCs/>
        </w:rPr>
        <w:t>goals and safety education for nurses.</w:t>
      </w:r>
    </w:p>
    <w:p w:rsidR="00612AC1" w:rsidRPr="00612AC1" w:rsidRDefault="00612AC1" w:rsidP="00612AC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rPr>
      </w:pPr>
      <w:r>
        <w:rPr>
          <w:bCs/>
        </w:rPr>
        <w:t xml:space="preserve">FNP- </w:t>
      </w:r>
      <w:r w:rsidRPr="00612AC1">
        <w:rPr>
          <w:bCs/>
        </w:rPr>
        <w:t>Develop a culture of safety by incorporating national patient safety guidelines in advanced practice environments.</w:t>
      </w:r>
    </w:p>
    <w:p w:rsidR="004D7856" w:rsidRPr="00F5773D" w:rsidRDefault="004D7856" w:rsidP="004D78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r w:rsidRPr="00F5773D">
        <w:rPr>
          <w:b/>
          <w:bCs/>
        </w:rPr>
        <w:t>6. Informatics</w:t>
      </w:r>
    </w:p>
    <w:p w:rsidR="004D7856" w:rsidRPr="00612AC1" w:rsidRDefault="00612AC1" w:rsidP="004D78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rPr>
      </w:pPr>
      <w:r>
        <w:rPr>
          <w:bCs/>
        </w:rPr>
        <w:t xml:space="preserve">SON- </w:t>
      </w:r>
      <w:r w:rsidR="004D7856" w:rsidRPr="00612AC1">
        <w:rPr>
          <w:bCs/>
        </w:rPr>
        <w:t>Use information and technology to communicate, manage knowledge, mitigate error, and support</w:t>
      </w:r>
      <w:r w:rsidR="00322E36">
        <w:rPr>
          <w:bCs/>
        </w:rPr>
        <w:t xml:space="preserve"> </w:t>
      </w:r>
      <w:r>
        <w:rPr>
          <w:bCs/>
        </w:rPr>
        <w:t>decision-</w:t>
      </w:r>
      <w:r w:rsidR="004D7856" w:rsidRPr="00612AC1">
        <w:rPr>
          <w:bCs/>
        </w:rPr>
        <w:t>making.</w:t>
      </w:r>
    </w:p>
    <w:p w:rsidR="004D7856" w:rsidRDefault="00612AC1" w:rsidP="004D78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rPr>
      </w:pPr>
      <w:r>
        <w:rPr>
          <w:bCs/>
        </w:rPr>
        <w:t xml:space="preserve">MSN Core- </w:t>
      </w:r>
      <w:r w:rsidR="004D7856" w:rsidRPr="00612AC1">
        <w:rPr>
          <w:bCs/>
        </w:rPr>
        <w:t>Formulate policies, processes, and/or educational plans that leverage information technology to optimize information management, reduce errors, and support clinical decision-making.</w:t>
      </w:r>
    </w:p>
    <w:p w:rsidR="00612AC1" w:rsidRDefault="00612AC1" w:rsidP="00612AC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rPr>
      </w:pPr>
      <w:r>
        <w:rPr>
          <w:bCs/>
        </w:rPr>
        <w:t xml:space="preserve">FNP- </w:t>
      </w:r>
      <w:r w:rsidRPr="00612AC1">
        <w:rPr>
          <w:bCs/>
        </w:rPr>
        <w:t>Use information technology to manage documentation, reduce error, support clinical decision-making, and improve health care delivery.</w:t>
      </w:r>
    </w:p>
    <w:p w:rsidR="00F5773D" w:rsidRPr="00612AC1" w:rsidRDefault="00F5773D" w:rsidP="00612AC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rPr>
      </w:pPr>
    </w:p>
    <w:p w:rsidR="009B5DB9" w:rsidRPr="009B3E77" w:rsidRDefault="009B5DB9" w:rsidP="009B5DB9">
      <w:pPr>
        <w:rPr>
          <w:rFonts w:eastAsia="Calibri"/>
          <w:b/>
          <w:sz w:val="23"/>
          <w:szCs w:val="23"/>
          <w:u w:val="single"/>
        </w:rPr>
      </w:pPr>
      <w:r w:rsidRPr="009B3E77">
        <w:rPr>
          <w:rFonts w:eastAsia="Calibri"/>
          <w:b/>
          <w:sz w:val="23"/>
          <w:szCs w:val="23"/>
          <w:u w:val="single"/>
        </w:rPr>
        <w:t xml:space="preserve">Purpose for Systematically Evaluating </w:t>
      </w:r>
      <w:r w:rsidR="00761492">
        <w:rPr>
          <w:rFonts w:eastAsia="Calibri"/>
          <w:b/>
          <w:sz w:val="23"/>
          <w:szCs w:val="23"/>
          <w:u w:val="single"/>
        </w:rPr>
        <w:t xml:space="preserve">the MSN </w:t>
      </w:r>
      <w:r w:rsidRPr="009B3E77">
        <w:rPr>
          <w:rFonts w:eastAsia="Calibri"/>
          <w:b/>
          <w:sz w:val="23"/>
          <w:szCs w:val="23"/>
          <w:u w:val="single"/>
        </w:rPr>
        <w:t>Program</w:t>
      </w:r>
    </w:p>
    <w:p w:rsidR="009B5DB9" w:rsidRPr="009B3E77" w:rsidRDefault="009B5DB9" w:rsidP="009B5DB9">
      <w:pPr>
        <w:rPr>
          <w:rFonts w:eastAsia="Calibri"/>
          <w:sz w:val="23"/>
          <w:szCs w:val="23"/>
        </w:rPr>
      </w:pPr>
      <w:r>
        <w:rPr>
          <w:rFonts w:eastAsia="Calibri"/>
          <w:sz w:val="23"/>
          <w:szCs w:val="23"/>
        </w:rPr>
        <w:t>Currently, the e</w:t>
      </w:r>
      <w:r w:rsidRPr="009B3E77">
        <w:rPr>
          <w:rFonts w:eastAsia="Calibri"/>
          <w:sz w:val="23"/>
          <w:szCs w:val="23"/>
        </w:rPr>
        <w:t xml:space="preserve">valuation activities of the Master of Science in Nursing (MSN) faculty are undertaken for the purpose of continuous program improvement. This purpose is accomplished by: 1) ascertaining the extent to which the faculty, administrators, staff, and students / alumni are achieving the ACEN standards and criteria; 2) monitoring the program’s ability to support the achievement of both the program outcomes and student learning outcomes / competencies; 3) providing a mechanism for faculty, students, administrators, alumni, and employers to have input into the program; and, 4) to ensure a systematic and timely process for revisions of curriculum, educational processes, and operational processes. </w:t>
      </w:r>
    </w:p>
    <w:p w:rsidR="009B5DB9" w:rsidRPr="009B3E77" w:rsidRDefault="009B5DB9" w:rsidP="009B5DB9">
      <w:pPr>
        <w:rPr>
          <w:rFonts w:eastAsia="Calibri"/>
          <w:sz w:val="23"/>
          <w:szCs w:val="23"/>
        </w:rPr>
      </w:pPr>
    </w:p>
    <w:p w:rsidR="009B5DB9" w:rsidRPr="009B3E77" w:rsidRDefault="009B5DB9" w:rsidP="009B5DB9">
      <w:pPr>
        <w:rPr>
          <w:rFonts w:eastAsia="Calibri"/>
          <w:sz w:val="23"/>
          <w:szCs w:val="23"/>
        </w:rPr>
      </w:pPr>
      <w:r w:rsidRPr="009B3E77">
        <w:rPr>
          <w:rFonts w:eastAsia="Calibri"/>
          <w:sz w:val="23"/>
          <w:szCs w:val="23"/>
        </w:rPr>
        <w:t xml:space="preserve">The </w:t>
      </w:r>
      <w:r>
        <w:rPr>
          <w:rFonts w:eastAsia="Calibri"/>
          <w:sz w:val="23"/>
          <w:szCs w:val="23"/>
        </w:rPr>
        <w:t xml:space="preserve">current School of Nursing and </w:t>
      </w:r>
      <w:r w:rsidRPr="009B3E77">
        <w:rPr>
          <w:rFonts w:eastAsia="Calibri"/>
          <w:sz w:val="23"/>
          <w:szCs w:val="23"/>
        </w:rPr>
        <w:t xml:space="preserve">MSN-Systematic Plan for Evaluation (MSN-SPE) reflects, for each component of the ACEN standards and criteria, the expected level of achievement (ELA), frequency of assessment, assessment methods, results of the most recent academic year, and the program’s response and/or actions for program development / maintenance / revision for the upcoming academic year (MSN-SPE). Included in the SPE are the data related to program outcomes, </w:t>
      </w:r>
      <w:r>
        <w:rPr>
          <w:rFonts w:eastAsia="Calibri"/>
          <w:sz w:val="23"/>
          <w:szCs w:val="23"/>
        </w:rPr>
        <w:t xml:space="preserve">program </w:t>
      </w:r>
      <w:r w:rsidRPr="009B3E77">
        <w:rPr>
          <w:rFonts w:eastAsia="Calibri"/>
          <w:sz w:val="23"/>
          <w:szCs w:val="23"/>
        </w:rPr>
        <w:t>competencies and role specific MSN residency competencies</w:t>
      </w:r>
      <w:r>
        <w:rPr>
          <w:rFonts w:eastAsia="Calibri"/>
          <w:sz w:val="23"/>
          <w:szCs w:val="23"/>
        </w:rPr>
        <w:t xml:space="preserve"> which will be the practicum competencies for the Family Nurse Practitioner students</w:t>
      </w:r>
      <w:r w:rsidRPr="009B3E77">
        <w:rPr>
          <w:rFonts w:eastAsia="Calibri"/>
          <w:sz w:val="23"/>
          <w:szCs w:val="23"/>
        </w:rPr>
        <w:t>.</w:t>
      </w:r>
    </w:p>
    <w:p w:rsidR="009B5DB9" w:rsidRPr="009B3E77" w:rsidRDefault="009B5DB9" w:rsidP="009B5DB9">
      <w:pPr>
        <w:rPr>
          <w:rFonts w:eastAsia="Calibri"/>
          <w:sz w:val="23"/>
          <w:szCs w:val="23"/>
        </w:rPr>
      </w:pPr>
    </w:p>
    <w:p w:rsidR="009B5DB9" w:rsidRPr="009B3E77" w:rsidRDefault="009B5DB9" w:rsidP="009B5DB9">
      <w:pPr>
        <w:rPr>
          <w:rFonts w:eastAsia="Calibri"/>
          <w:sz w:val="23"/>
          <w:szCs w:val="23"/>
        </w:rPr>
      </w:pPr>
      <w:r w:rsidRPr="009B3E77">
        <w:rPr>
          <w:rFonts w:eastAsia="Calibri"/>
          <w:sz w:val="23"/>
          <w:szCs w:val="23"/>
        </w:rPr>
        <w:t xml:space="preserve">The </w:t>
      </w:r>
      <w:r w:rsidR="00761492">
        <w:rPr>
          <w:rFonts w:eastAsia="Calibri"/>
          <w:sz w:val="23"/>
          <w:szCs w:val="23"/>
        </w:rPr>
        <w:t xml:space="preserve">School of Nursing and the specific </w:t>
      </w:r>
      <w:r w:rsidRPr="009B3E77">
        <w:rPr>
          <w:rFonts w:eastAsia="Calibri"/>
          <w:sz w:val="23"/>
          <w:szCs w:val="23"/>
        </w:rPr>
        <w:t xml:space="preserve">MSN-SPE is </w:t>
      </w:r>
      <w:r w:rsidR="00761492">
        <w:rPr>
          <w:rFonts w:eastAsia="Calibri"/>
          <w:sz w:val="23"/>
          <w:szCs w:val="23"/>
        </w:rPr>
        <w:t xml:space="preserve">a living document </w:t>
      </w:r>
      <w:r w:rsidRPr="009B3E77">
        <w:rPr>
          <w:rFonts w:eastAsia="Calibri"/>
          <w:sz w:val="23"/>
          <w:szCs w:val="23"/>
        </w:rPr>
        <w:t xml:space="preserve">shared with the SON Chair, MSN Program Director, </w:t>
      </w:r>
      <w:r w:rsidR="00761492">
        <w:rPr>
          <w:rFonts w:eastAsia="Calibri"/>
          <w:sz w:val="23"/>
          <w:szCs w:val="23"/>
        </w:rPr>
        <w:t>School of Nursing</w:t>
      </w:r>
      <w:r w:rsidRPr="009B3E77">
        <w:rPr>
          <w:rFonts w:eastAsia="Calibri"/>
          <w:sz w:val="23"/>
          <w:szCs w:val="23"/>
        </w:rPr>
        <w:t xml:space="preserve"> faculty, and SON Curriculum </w:t>
      </w:r>
      <w:r w:rsidR="00761492">
        <w:rPr>
          <w:rFonts w:eastAsia="Calibri"/>
          <w:sz w:val="23"/>
          <w:szCs w:val="23"/>
        </w:rPr>
        <w:t>and Evaluation c</w:t>
      </w:r>
      <w:r w:rsidRPr="009B3E77">
        <w:rPr>
          <w:rFonts w:eastAsia="Calibri"/>
          <w:sz w:val="23"/>
          <w:szCs w:val="23"/>
        </w:rPr>
        <w:t>ommittee</w:t>
      </w:r>
      <w:r w:rsidR="00761492">
        <w:rPr>
          <w:rFonts w:eastAsia="Calibri"/>
          <w:sz w:val="23"/>
          <w:szCs w:val="23"/>
        </w:rPr>
        <w:t>s</w:t>
      </w:r>
      <w:r w:rsidRPr="009B3E77">
        <w:rPr>
          <w:rFonts w:eastAsia="Calibri"/>
          <w:sz w:val="23"/>
          <w:szCs w:val="23"/>
        </w:rPr>
        <w:t xml:space="preserve">; and through the SON Annual Report, shared with the </w:t>
      </w:r>
      <w:r w:rsidR="00761492">
        <w:rPr>
          <w:rFonts w:eastAsia="Calibri"/>
          <w:sz w:val="23"/>
          <w:szCs w:val="23"/>
        </w:rPr>
        <w:t xml:space="preserve">nursing advisory board and the </w:t>
      </w:r>
      <w:r w:rsidRPr="009B3E77">
        <w:rPr>
          <w:rFonts w:eastAsia="Calibri"/>
          <w:sz w:val="23"/>
          <w:szCs w:val="23"/>
        </w:rPr>
        <w:t xml:space="preserve">DCHP Dean. </w:t>
      </w:r>
    </w:p>
    <w:p w:rsidR="009B5DB9" w:rsidRPr="009B3E77" w:rsidRDefault="009B5DB9" w:rsidP="009B5DB9">
      <w:pPr>
        <w:rPr>
          <w:rFonts w:eastAsia="Calibri"/>
          <w:sz w:val="23"/>
          <w:szCs w:val="23"/>
        </w:rPr>
      </w:pPr>
    </w:p>
    <w:p w:rsidR="009B5DB9" w:rsidRPr="009B3E77" w:rsidRDefault="00761492" w:rsidP="009B5DB9">
      <w:pPr>
        <w:rPr>
          <w:rFonts w:eastAsia="Calibri"/>
          <w:b/>
          <w:sz w:val="23"/>
          <w:szCs w:val="23"/>
        </w:rPr>
      </w:pPr>
      <w:r>
        <w:rPr>
          <w:rFonts w:eastAsia="Calibri"/>
          <w:b/>
          <w:sz w:val="23"/>
          <w:szCs w:val="23"/>
          <w:u w:val="single"/>
        </w:rPr>
        <w:t xml:space="preserve">Current </w:t>
      </w:r>
      <w:r w:rsidR="009B5DB9" w:rsidRPr="009B3E77">
        <w:rPr>
          <w:rFonts w:eastAsia="Calibri"/>
          <w:b/>
          <w:sz w:val="23"/>
          <w:szCs w:val="23"/>
          <w:u w:val="single"/>
        </w:rPr>
        <w:t xml:space="preserve">MSN Program Evaluation </w:t>
      </w:r>
    </w:p>
    <w:p w:rsidR="009B5DB9" w:rsidRPr="009B3E77" w:rsidRDefault="009B5DB9" w:rsidP="009B5DB9">
      <w:pPr>
        <w:rPr>
          <w:rFonts w:eastAsia="Calibri"/>
          <w:sz w:val="23"/>
          <w:szCs w:val="23"/>
        </w:rPr>
      </w:pPr>
      <w:r w:rsidRPr="009B3E77">
        <w:rPr>
          <w:rFonts w:eastAsia="Calibri"/>
          <w:sz w:val="23"/>
          <w:szCs w:val="23"/>
        </w:rPr>
        <w:t>The purpose of the MSN Program evaluation process is to oversee the development and implementation of the MSN-SPE as well as review and participate in entire SON evaluation activities. All members of the MSN Program faculty team serve as contributors to the MSN Program evaluation process</w:t>
      </w:r>
      <w:r w:rsidR="00761492">
        <w:rPr>
          <w:rFonts w:eastAsia="Calibri"/>
          <w:sz w:val="23"/>
          <w:szCs w:val="23"/>
        </w:rPr>
        <w:t xml:space="preserve">. </w:t>
      </w:r>
      <w:r w:rsidRPr="009B3E77">
        <w:rPr>
          <w:rFonts w:eastAsia="Calibri"/>
          <w:sz w:val="23"/>
          <w:szCs w:val="23"/>
        </w:rPr>
        <w:t xml:space="preserve">Every monthly </w:t>
      </w:r>
      <w:r w:rsidR="00761492">
        <w:rPr>
          <w:rFonts w:eastAsia="Calibri"/>
          <w:sz w:val="23"/>
          <w:szCs w:val="23"/>
        </w:rPr>
        <w:t xml:space="preserve">MSN </w:t>
      </w:r>
      <w:r w:rsidRPr="009B3E77">
        <w:rPr>
          <w:rFonts w:eastAsia="Calibri"/>
          <w:sz w:val="23"/>
          <w:szCs w:val="23"/>
        </w:rPr>
        <w:t>faculty meeting has a section of time devoted to evaluation. The meetings include reports and updates from the SON Evaluation Committee, review of MSN program evaluation surveys and forms, and discussions on data returned to the program.</w:t>
      </w:r>
    </w:p>
    <w:p w:rsidR="009B5DB9" w:rsidRPr="009B3E77" w:rsidRDefault="009B5DB9" w:rsidP="009B5DB9">
      <w:pPr>
        <w:ind w:left="720" w:hanging="720"/>
        <w:rPr>
          <w:rFonts w:eastAsia="Calibri"/>
          <w:b/>
          <w:sz w:val="23"/>
          <w:szCs w:val="23"/>
        </w:rPr>
      </w:pPr>
    </w:p>
    <w:p w:rsidR="009B5DB9" w:rsidRDefault="00761492" w:rsidP="009B5DB9">
      <w:pPr>
        <w:rPr>
          <w:rFonts w:eastAsia="Calibri"/>
          <w:b/>
          <w:sz w:val="23"/>
          <w:szCs w:val="23"/>
        </w:rPr>
      </w:pPr>
      <w:r>
        <w:rPr>
          <w:rFonts w:eastAsia="Calibri"/>
          <w:b/>
          <w:sz w:val="23"/>
          <w:szCs w:val="23"/>
        </w:rPr>
        <w:t>A</w:t>
      </w:r>
      <w:r w:rsidRPr="009B3E77">
        <w:rPr>
          <w:rFonts w:eastAsia="Calibri"/>
          <w:b/>
          <w:sz w:val="23"/>
          <w:szCs w:val="23"/>
        </w:rPr>
        <w:t>ggregat</w:t>
      </w:r>
      <w:r>
        <w:rPr>
          <w:rFonts w:eastAsia="Calibri"/>
          <w:b/>
          <w:sz w:val="23"/>
          <w:szCs w:val="23"/>
        </w:rPr>
        <w:t>ion and T</w:t>
      </w:r>
      <w:r w:rsidRPr="009B3E77">
        <w:rPr>
          <w:rFonts w:eastAsia="Calibri"/>
          <w:b/>
          <w:sz w:val="23"/>
          <w:szCs w:val="23"/>
        </w:rPr>
        <w:t>rend</w:t>
      </w:r>
      <w:r>
        <w:rPr>
          <w:rFonts w:eastAsia="Calibri"/>
          <w:b/>
          <w:sz w:val="23"/>
          <w:szCs w:val="23"/>
        </w:rPr>
        <w:t xml:space="preserve">ing of Data Supports Program Decision-Making </w:t>
      </w:r>
    </w:p>
    <w:p w:rsidR="00761492" w:rsidRPr="009B3E77" w:rsidRDefault="00761492" w:rsidP="009B5DB9">
      <w:pPr>
        <w:rPr>
          <w:rFonts w:eastAsia="Calibri"/>
          <w:sz w:val="23"/>
          <w:szCs w:val="23"/>
        </w:rPr>
      </w:pPr>
    </w:p>
    <w:p w:rsidR="009B5DB9" w:rsidRPr="009B3E77" w:rsidRDefault="009B5DB9" w:rsidP="009B5DB9">
      <w:pPr>
        <w:rPr>
          <w:rFonts w:eastAsia="Calibri"/>
          <w:sz w:val="23"/>
          <w:szCs w:val="23"/>
        </w:rPr>
      </w:pPr>
      <w:r w:rsidRPr="009B3E77">
        <w:rPr>
          <w:rFonts w:eastAsia="Calibri"/>
          <w:sz w:val="23"/>
          <w:szCs w:val="23"/>
        </w:rPr>
        <w:t xml:space="preserve">In support of the MSN-SPE assessment and program improvement processes, </w:t>
      </w:r>
      <w:r w:rsidR="00761492">
        <w:rPr>
          <w:rFonts w:eastAsia="Calibri"/>
          <w:sz w:val="23"/>
          <w:szCs w:val="23"/>
        </w:rPr>
        <w:t xml:space="preserve">currently, </w:t>
      </w:r>
      <w:r w:rsidRPr="009B3E77">
        <w:rPr>
          <w:rFonts w:eastAsia="Calibri"/>
          <w:sz w:val="23"/>
          <w:szCs w:val="23"/>
        </w:rPr>
        <w:t>the MSN Program faculty employs several evaluative processes. These include the administration of formal evaluation tools, the tracking and trending of program outcomes, the students’ final course grades as they progress through the program, the students’ achievement of t</w:t>
      </w:r>
      <w:r w:rsidR="00761492">
        <w:rPr>
          <w:rFonts w:eastAsia="Calibri"/>
          <w:sz w:val="23"/>
          <w:szCs w:val="23"/>
        </w:rPr>
        <w:t xml:space="preserve">he core and </w:t>
      </w:r>
      <w:r w:rsidR="00D51E46">
        <w:rPr>
          <w:rFonts w:eastAsia="Calibri"/>
          <w:sz w:val="23"/>
          <w:szCs w:val="23"/>
        </w:rPr>
        <w:t xml:space="preserve">program </w:t>
      </w:r>
      <w:r w:rsidR="00761492">
        <w:rPr>
          <w:rFonts w:eastAsia="Calibri"/>
          <w:sz w:val="23"/>
          <w:szCs w:val="23"/>
        </w:rPr>
        <w:t xml:space="preserve">competencies. These same processes will apply to the Family Nurse Practitioner program. </w:t>
      </w:r>
      <w:r w:rsidRPr="009B3E77">
        <w:rPr>
          <w:rFonts w:eastAsia="Calibri"/>
          <w:sz w:val="23"/>
          <w:szCs w:val="23"/>
        </w:rPr>
        <w:t xml:space="preserve"> </w:t>
      </w:r>
    </w:p>
    <w:p w:rsidR="009B5DB9" w:rsidRPr="009B3E77" w:rsidRDefault="009B5DB9" w:rsidP="009B5DB9">
      <w:pPr>
        <w:rPr>
          <w:rFonts w:eastAsia="Calibri"/>
          <w:sz w:val="23"/>
          <w:szCs w:val="23"/>
        </w:rPr>
      </w:pPr>
    </w:p>
    <w:p w:rsidR="009B5DB9" w:rsidRPr="009B3E77" w:rsidRDefault="009B5DB9" w:rsidP="009B5DB9">
      <w:pPr>
        <w:rPr>
          <w:rFonts w:eastAsia="Calibri"/>
          <w:b/>
          <w:sz w:val="23"/>
          <w:szCs w:val="23"/>
          <w:u w:val="single"/>
        </w:rPr>
      </w:pPr>
      <w:r w:rsidRPr="009B3E77">
        <w:rPr>
          <w:rFonts w:eastAsia="Calibri"/>
          <w:b/>
          <w:sz w:val="23"/>
          <w:szCs w:val="23"/>
          <w:u w:val="single"/>
        </w:rPr>
        <w:t>Formal Evaluation Tools</w:t>
      </w:r>
    </w:p>
    <w:p w:rsidR="009B5DB9" w:rsidRPr="009B3E77" w:rsidRDefault="009B5DB9" w:rsidP="009B5DB9">
      <w:pPr>
        <w:rPr>
          <w:rFonts w:eastAsia="Calibri"/>
          <w:sz w:val="23"/>
          <w:szCs w:val="23"/>
        </w:rPr>
      </w:pPr>
      <w:r w:rsidRPr="009B3E77">
        <w:rPr>
          <w:rFonts w:eastAsia="Calibri"/>
          <w:sz w:val="23"/>
          <w:szCs w:val="23"/>
        </w:rPr>
        <w:t>The administration of formal evaluation tools occurs during a two-week period at the end of each semester. These documents are available electronically and require a student password to access. Faculty do not receive the aggregated report of the quantitative and qualitative evaluation data until course grades have been posted. Using this aggregate data, the MSN faculty makes decisions relative to the program’s development, maintenance, and/or revision. The tools gather the following types of information:</w:t>
      </w:r>
    </w:p>
    <w:p w:rsidR="009B5DB9" w:rsidRPr="009B3E77" w:rsidRDefault="009B5DB9" w:rsidP="009B5DB9">
      <w:pPr>
        <w:widowControl/>
        <w:numPr>
          <w:ilvl w:val="0"/>
          <w:numId w:val="3"/>
        </w:numPr>
        <w:autoSpaceDE/>
        <w:autoSpaceDN/>
        <w:adjustRightInd/>
        <w:rPr>
          <w:rFonts w:eastAsia="Calibri"/>
          <w:sz w:val="23"/>
          <w:szCs w:val="23"/>
        </w:rPr>
      </w:pPr>
      <w:r w:rsidRPr="009B3E77">
        <w:rPr>
          <w:rFonts w:eastAsia="Calibri"/>
          <w:sz w:val="23"/>
          <w:szCs w:val="23"/>
        </w:rPr>
        <w:t xml:space="preserve">Student achievement of </w:t>
      </w:r>
      <w:r>
        <w:rPr>
          <w:rFonts w:eastAsia="Calibri"/>
          <w:sz w:val="23"/>
          <w:szCs w:val="23"/>
        </w:rPr>
        <w:t>core program competencies</w:t>
      </w:r>
    </w:p>
    <w:p w:rsidR="009B5DB9" w:rsidRPr="009B3E77" w:rsidRDefault="009B5DB9" w:rsidP="009B5DB9">
      <w:pPr>
        <w:widowControl/>
        <w:numPr>
          <w:ilvl w:val="0"/>
          <w:numId w:val="3"/>
        </w:numPr>
        <w:autoSpaceDE/>
        <w:autoSpaceDN/>
        <w:adjustRightInd/>
        <w:rPr>
          <w:rFonts w:eastAsia="Calibri"/>
          <w:sz w:val="23"/>
          <w:szCs w:val="23"/>
        </w:rPr>
      </w:pPr>
      <w:r w:rsidRPr="009B3E77">
        <w:rPr>
          <w:rFonts w:eastAsia="Calibri"/>
          <w:sz w:val="23"/>
          <w:szCs w:val="23"/>
        </w:rPr>
        <w:t>The student achievement of the Nurse Administrator Track / Nurse Ed</w:t>
      </w:r>
      <w:r>
        <w:rPr>
          <w:rFonts w:eastAsia="Calibri"/>
          <w:sz w:val="23"/>
          <w:szCs w:val="23"/>
        </w:rPr>
        <w:t xml:space="preserve">ucator Track competencies </w:t>
      </w:r>
      <w:r w:rsidRPr="009B3E77">
        <w:rPr>
          <w:rFonts w:eastAsia="Calibri"/>
          <w:sz w:val="23"/>
          <w:szCs w:val="23"/>
        </w:rPr>
        <w:t>.</w:t>
      </w:r>
    </w:p>
    <w:p w:rsidR="009B5DB9" w:rsidRPr="009B3E77" w:rsidRDefault="009B5DB9" w:rsidP="009B5DB9">
      <w:pPr>
        <w:widowControl/>
        <w:numPr>
          <w:ilvl w:val="0"/>
          <w:numId w:val="3"/>
        </w:numPr>
        <w:autoSpaceDE/>
        <w:autoSpaceDN/>
        <w:adjustRightInd/>
        <w:rPr>
          <w:rFonts w:eastAsia="Calibri"/>
          <w:sz w:val="23"/>
          <w:szCs w:val="23"/>
        </w:rPr>
      </w:pPr>
      <w:r w:rsidRPr="009B3E77">
        <w:rPr>
          <w:rFonts w:eastAsia="Calibri"/>
          <w:sz w:val="23"/>
          <w:szCs w:val="23"/>
        </w:rPr>
        <w:t xml:space="preserve">The students’ perceived effectiveness of the course </w:t>
      </w:r>
    </w:p>
    <w:p w:rsidR="009B5DB9" w:rsidRPr="009B3E77" w:rsidRDefault="009B5DB9" w:rsidP="009B5DB9">
      <w:pPr>
        <w:widowControl/>
        <w:numPr>
          <w:ilvl w:val="0"/>
          <w:numId w:val="3"/>
        </w:numPr>
        <w:autoSpaceDE/>
        <w:autoSpaceDN/>
        <w:adjustRightInd/>
        <w:rPr>
          <w:rFonts w:eastAsia="Calibri"/>
          <w:sz w:val="23"/>
          <w:szCs w:val="23"/>
        </w:rPr>
      </w:pPr>
      <w:r w:rsidRPr="009B3E77">
        <w:rPr>
          <w:rFonts w:eastAsia="Calibri"/>
          <w:sz w:val="23"/>
          <w:szCs w:val="23"/>
        </w:rPr>
        <w:t xml:space="preserve">The students’ perceived effectiveness of the course faculty </w:t>
      </w:r>
    </w:p>
    <w:p w:rsidR="009B5DB9" w:rsidRPr="009B3E77" w:rsidRDefault="009B5DB9" w:rsidP="009B5DB9">
      <w:pPr>
        <w:widowControl/>
        <w:numPr>
          <w:ilvl w:val="0"/>
          <w:numId w:val="3"/>
        </w:numPr>
        <w:autoSpaceDE/>
        <w:autoSpaceDN/>
        <w:adjustRightInd/>
        <w:rPr>
          <w:rFonts w:eastAsia="Calibri"/>
          <w:sz w:val="23"/>
          <w:szCs w:val="23"/>
        </w:rPr>
      </w:pPr>
      <w:r w:rsidRPr="009B3E77">
        <w:rPr>
          <w:rFonts w:eastAsia="Calibri"/>
          <w:sz w:val="23"/>
          <w:szCs w:val="23"/>
        </w:rPr>
        <w:t xml:space="preserve">The students’ perceived overall quality of the MSN Program curriculum to prepare the student to perform the advanced role of a nurse administrator or nurse educator. </w:t>
      </w:r>
    </w:p>
    <w:p w:rsidR="009B5DB9" w:rsidRPr="009B3E77" w:rsidRDefault="009B5DB9" w:rsidP="009B5DB9">
      <w:pPr>
        <w:ind w:left="360"/>
        <w:rPr>
          <w:rFonts w:eastAsia="Calibri"/>
          <w:sz w:val="23"/>
          <w:szCs w:val="23"/>
        </w:rPr>
      </w:pPr>
    </w:p>
    <w:p w:rsidR="009B5DB9" w:rsidRPr="009B3E77" w:rsidRDefault="00761492" w:rsidP="009B5DB9">
      <w:pPr>
        <w:rPr>
          <w:rFonts w:eastAsia="Calibri"/>
          <w:sz w:val="23"/>
          <w:szCs w:val="23"/>
        </w:rPr>
      </w:pPr>
      <w:r>
        <w:rPr>
          <w:rFonts w:eastAsia="Calibri"/>
          <w:sz w:val="23"/>
          <w:szCs w:val="23"/>
        </w:rPr>
        <w:t>Current tools used in the MSN program will be applied or adapted for use with the Family Nurse Practitioner</w:t>
      </w:r>
      <w:r w:rsidR="00BA2F96">
        <w:rPr>
          <w:rFonts w:eastAsia="Calibri"/>
          <w:sz w:val="23"/>
          <w:szCs w:val="23"/>
        </w:rPr>
        <w:t xml:space="preserve"> program. </w:t>
      </w:r>
    </w:p>
    <w:p w:rsidR="009B5DB9" w:rsidRPr="009B3E77" w:rsidRDefault="009B5DB9" w:rsidP="009B5DB9">
      <w:pPr>
        <w:rPr>
          <w:rFonts w:eastAsia="Calibri"/>
          <w:sz w:val="23"/>
          <w:szCs w:val="23"/>
        </w:rPr>
      </w:pPr>
      <w:r w:rsidRPr="009B3E77">
        <w:rPr>
          <w:rFonts w:eastAsia="Calibri"/>
          <w:sz w:val="23"/>
          <w:szCs w:val="23"/>
        </w:rPr>
        <w:t xml:space="preserve">The </w:t>
      </w:r>
      <w:r w:rsidR="00BA2F96">
        <w:rPr>
          <w:rFonts w:eastAsia="Calibri"/>
          <w:sz w:val="23"/>
          <w:szCs w:val="23"/>
        </w:rPr>
        <w:t xml:space="preserve">current </w:t>
      </w:r>
      <w:r w:rsidRPr="009B3E77">
        <w:rPr>
          <w:rFonts w:eastAsia="Calibri"/>
          <w:sz w:val="23"/>
          <w:szCs w:val="23"/>
        </w:rPr>
        <w:t>formal evaluation tools used throughout the MSN program of study are as follows:</w:t>
      </w:r>
    </w:p>
    <w:p w:rsidR="009B5DB9" w:rsidRPr="009B3E77" w:rsidRDefault="009B5DB9" w:rsidP="009B5DB9">
      <w:pPr>
        <w:widowControl/>
        <w:numPr>
          <w:ilvl w:val="0"/>
          <w:numId w:val="4"/>
        </w:numPr>
        <w:autoSpaceDE/>
        <w:autoSpaceDN/>
        <w:adjustRightInd/>
        <w:rPr>
          <w:rFonts w:eastAsia="Calibri"/>
          <w:sz w:val="23"/>
          <w:szCs w:val="23"/>
        </w:rPr>
      </w:pPr>
      <w:r w:rsidRPr="009B3E77">
        <w:rPr>
          <w:rFonts w:eastAsia="Calibri"/>
          <w:sz w:val="23"/>
          <w:szCs w:val="23"/>
        </w:rPr>
        <w:t>MSN Course Evaluation: Core courses and individual track</w:t>
      </w:r>
    </w:p>
    <w:p w:rsidR="009B5DB9" w:rsidRPr="009B3E77" w:rsidRDefault="009B5DB9" w:rsidP="009B5DB9">
      <w:pPr>
        <w:widowControl/>
        <w:numPr>
          <w:ilvl w:val="1"/>
          <w:numId w:val="4"/>
        </w:numPr>
        <w:autoSpaceDE/>
        <w:autoSpaceDN/>
        <w:adjustRightInd/>
        <w:rPr>
          <w:rFonts w:eastAsia="Calibri"/>
          <w:sz w:val="23"/>
          <w:szCs w:val="23"/>
        </w:rPr>
      </w:pPr>
      <w:r w:rsidRPr="009B3E77">
        <w:rPr>
          <w:rFonts w:eastAsia="Calibri"/>
          <w:sz w:val="23"/>
          <w:szCs w:val="23"/>
        </w:rPr>
        <w:t>MSN Course Evaluation: Residency</w:t>
      </w:r>
    </w:p>
    <w:p w:rsidR="009B5DB9" w:rsidRPr="009B3E77" w:rsidRDefault="009B5DB9" w:rsidP="009B5DB9">
      <w:pPr>
        <w:widowControl/>
        <w:numPr>
          <w:ilvl w:val="0"/>
          <w:numId w:val="4"/>
        </w:numPr>
        <w:autoSpaceDE/>
        <w:autoSpaceDN/>
        <w:adjustRightInd/>
        <w:rPr>
          <w:rFonts w:eastAsia="Calibri"/>
          <w:sz w:val="23"/>
          <w:szCs w:val="23"/>
        </w:rPr>
      </w:pPr>
      <w:r w:rsidRPr="009B3E77">
        <w:rPr>
          <w:rFonts w:eastAsia="Calibri"/>
          <w:sz w:val="23"/>
          <w:szCs w:val="23"/>
        </w:rPr>
        <w:t>MSN Faculty Performance</w:t>
      </w:r>
    </w:p>
    <w:p w:rsidR="009B5DB9" w:rsidRPr="009B3E77" w:rsidRDefault="009B5DB9" w:rsidP="009B5DB9">
      <w:pPr>
        <w:widowControl/>
        <w:numPr>
          <w:ilvl w:val="1"/>
          <w:numId w:val="4"/>
        </w:numPr>
        <w:autoSpaceDE/>
        <w:autoSpaceDN/>
        <w:adjustRightInd/>
        <w:rPr>
          <w:rFonts w:eastAsia="Calibri"/>
          <w:sz w:val="23"/>
          <w:szCs w:val="23"/>
        </w:rPr>
      </w:pPr>
      <w:r w:rsidRPr="009B3E77">
        <w:rPr>
          <w:rFonts w:eastAsia="Calibri"/>
          <w:sz w:val="23"/>
          <w:szCs w:val="23"/>
        </w:rPr>
        <w:t>MSN Faculty Performance</w:t>
      </w:r>
    </w:p>
    <w:p w:rsidR="009B5DB9" w:rsidRPr="009B3E77" w:rsidRDefault="009B5DB9" w:rsidP="009B5DB9">
      <w:pPr>
        <w:widowControl/>
        <w:numPr>
          <w:ilvl w:val="1"/>
          <w:numId w:val="4"/>
        </w:numPr>
        <w:autoSpaceDE/>
        <w:autoSpaceDN/>
        <w:adjustRightInd/>
        <w:rPr>
          <w:rFonts w:eastAsia="Calibri"/>
          <w:sz w:val="23"/>
          <w:szCs w:val="23"/>
        </w:rPr>
      </w:pPr>
      <w:r w:rsidRPr="009B3E77">
        <w:rPr>
          <w:rFonts w:eastAsia="Calibri"/>
          <w:sz w:val="23"/>
          <w:szCs w:val="23"/>
        </w:rPr>
        <w:t>MSN Faculty Performance: Residency Handbook</w:t>
      </w:r>
    </w:p>
    <w:p w:rsidR="009B5DB9" w:rsidRPr="009B3E77" w:rsidRDefault="009B5DB9" w:rsidP="009B5DB9">
      <w:pPr>
        <w:widowControl/>
        <w:numPr>
          <w:ilvl w:val="0"/>
          <w:numId w:val="4"/>
        </w:numPr>
        <w:autoSpaceDE/>
        <w:autoSpaceDN/>
        <w:adjustRightInd/>
        <w:rPr>
          <w:rFonts w:eastAsia="Calibri"/>
          <w:sz w:val="23"/>
          <w:szCs w:val="23"/>
        </w:rPr>
      </w:pPr>
      <w:r w:rsidRPr="009B3E77">
        <w:rPr>
          <w:rFonts w:eastAsia="Calibri"/>
          <w:sz w:val="23"/>
          <w:szCs w:val="23"/>
        </w:rPr>
        <w:t>Residency Course Evaluation</w:t>
      </w:r>
    </w:p>
    <w:p w:rsidR="009B5DB9" w:rsidRPr="009B3E77" w:rsidRDefault="009B5DB9" w:rsidP="009B5DB9">
      <w:pPr>
        <w:widowControl/>
        <w:numPr>
          <w:ilvl w:val="1"/>
          <w:numId w:val="4"/>
        </w:numPr>
        <w:autoSpaceDE/>
        <w:autoSpaceDN/>
        <w:adjustRightInd/>
        <w:rPr>
          <w:rFonts w:eastAsia="Calibri"/>
          <w:sz w:val="23"/>
          <w:szCs w:val="23"/>
        </w:rPr>
      </w:pPr>
      <w:r w:rsidRPr="009B3E77">
        <w:rPr>
          <w:rFonts w:eastAsia="Calibri"/>
          <w:sz w:val="23"/>
          <w:szCs w:val="23"/>
        </w:rPr>
        <w:t>Student Evaluation of Residency Preceptor</w:t>
      </w:r>
    </w:p>
    <w:p w:rsidR="009B5DB9" w:rsidRPr="009B3E77" w:rsidRDefault="009B5DB9" w:rsidP="009B5DB9">
      <w:pPr>
        <w:widowControl/>
        <w:numPr>
          <w:ilvl w:val="1"/>
          <w:numId w:val="4"/>
        </w:numPr>
        <w:autoSpaceDE/>
        <w:autoSpaceDN/>
        <w:adjustRightInd/>
        <w:rPr>
          <w:rFonts w:eastAsia="Calibri"/>
          <w:sz w:val="23"/>
          <w:szCs w:val="23"/>
        </w:rPr>
      </w:pPr>
      <w:r w:rsidRPr="009B3E77">
        <w:rPr>
          <w:rFonts w:eastAsia="Calibri"/>
          <w:sz w:val="23"/>
          <w:szCs w:val="23"/>
        </w:rPr>
        <w:t>MSN Faculty Evaluation of Residency Preceptor</w:t>
      </w:r>
    </w:p>
    <w:p w:rsidR="009B5DB9" w:rsidRPr="009B3E77" w:rsidRDefault="009B5DB9" w:rsidP="009B5DB9">
      <w:pPr>
        <w:widowControl/>
        <w:numPr>
          <w:ilvl w:val="1"/>
          <w:numId w:val="4"/>
        </w:numPr>
        <w:autoSpaceDE/>
        <w:autoSpaceDN/>
        <w:adjustRightInd/>
        <w:rPr>
          <w:rFonts w:eastAsia="Calibri"/>
          <w:sz w:val="23"/>
          <w:szCs w:val="23"/>
        </w:rPr>
      </w:pPr>
      <w:r w:rsidRPr="009B3E77">
        <w:rPr>
          <w:rFonts w:eastAsia="Calibri"/>
          <w:sz w:val="23"/>
          <w:szCs w:val="23"/>
        </w:rPr>
        <w:t>Residency Preceptor Evaluation of MSN Faculty</w:t>
      </w:r>
    </w:p>
    <w:p w:rsidR="009B5DB9" w:rsidRPr="009B3E77" w:rsidRDefault="009B5DB9" w:rsidP="009B5DB9">
      <w:pPr>
        <w:widowControl/>
        <w:numPr>
          <w:ilvl w:val="1"/>
          <w:numId w:val="4"/>
        </w:numPr>
        <w:autoSpaceDE/>
        <w:autoSpaceDN/>
        <w:adjustRightInd/>
        <w:rPr>
          <w:rFonts w:eastAsia="Calibri"/>
          <w:sz w:val="23"/>
          <w:szCs w:val="23"/>
        </w:rPr>
      </w:pPr>
      <w:r w:rsidRPr="009B3E77">
        <w:rPr>
          <w:rFonts w:eastAsia="Calibri"/>
          <w:sz w:val="23"/>
          <w:szCs w:val="23"/>
        </w:rPr>
        <w:t>MSN 6400 Nurse Administrator Residency: Student Performance Evaluation</w:t>
      </w:r>
    </w:p>
    <w:p w:rsidR="009B5DB9" w:rsidRPr="009B3E77" w:rsidRDefault="009B5DB9" w:rsidP="009B5DB9">
      <w:pPr>
        <w:widowControl/>
        <w:numPr>
          <w:ilvl w:val="1"/>
          <w:numId w:val="4"/>
        </w:numPr>
        <w:autoSpaceDE/>
        <w:autoSpaceDN/>
        <w:adjustRightInd/>
        <w:rPr>
          <w:rFonts w:eastAsia="Calibri"/>
          <w:sz w:val="23"/>
          <w:szCs w:val="23"/>
        </w:rPr>
      </w:pPr>
      <w:r w:rsidRPr="009B3E77">
        <w:rPr>
          <w:rFonts w:eastAsia="Calibri"/>
          <w:sz w:val="23"/>
          <w:szCs w:val="23"/>
        </w:rPr>
        <w:t>MSN 6700 Nurse Educator Residency: Student Performance Evaluation</w:t>
      </w:r>
    </w:p>
    <w:p w:rsidR="009B5DB9" w:rsidRPr="009B3E77" w:rsidRDefault="009B5DB9" w:rsidP="009B5DB9">
      <w:pPr>
        <w:widowControl/>
        <w:numPr>
          <w:ilvl w:val="0"/>
          <w:numId w:val="4"/>
        </w:numPr>
        <w:autoSpaceDE/>
        <w:autoSpaceDN/>
        <w:adjustRightInd/>
        <w:rPr>
          <w:rFonts w:eastAsia="Calibri"/>
          <w:sz w:val="23"/>
          <w:szCs w:val="23"/>
        </w:rPr>
      </w:pPr>
      <w:r w:rsidRPr="009B3E77">
        <w:rPr>
          <w:rFonts w:eastAsia="Calibri"/>
          <w:sz w:val="23"/>
          <w:szCs w:val="23"/>
        </w:rPr>
        <w:t xml:space="preserve">End of Program </w:t>
      </w:r>
    </w:p>
    <w:p w:rsidR="009B5DB9" w:rsidRPr="009B3E77" w:rsidRDefault="009B5DB9" w:rsidP="009B5DB9">
      <w:pPr>
        <w:widowControl/>
        <w:numPr>
          <w:ilvl w:val="1"/>
          <w:numId w:val="4"/>
        </w:numPr>
        <w:autoSpaceDE/>
        <w:autoSpaceDN/>
        <w:adjustRightInd/>
        <w:rPr>
          <w:rFonts w:eastAsia="Calibri"/>
          <w:sz w:val="23"/>
          <w:szCs w:val="23"/>
        </w:rPr>
      </w:pPr>
      <w:r w:rsidRPr="009B3E77">
        <w:rPr>
          <w:rFonts w:eastAsia="Calibri"/>
          <w:sz w:val="23"/>
          <w:szCs w:val="23"/>
        </w:rPr>
        <w:t>Final Evaluation of MSN Nurse Administrator Program of Study</w:t>
      </w:r>
    </w:p>
    <w:p w:rsidR="009B5DB9" w:rsidRPr="009B3E77" w:rsidRDefault="009B5DB9" w:rsidP="009B5DB9">
      <w:pPr>
        <w:widowControl/>
        <w:numPr>
          <w:ilvl w:val="1"/>
          <w:numId w:val="4"/>
        </w:numPr>
        <w:autoSpaceDE/>
        <w:autoSpaceDN/>
        <w:adjustRightInd/>
        <w:rPr>
          <w:rFonts w:eastAsia="Calibri"/>
          <w:sz w:val="23"/>
          <w:szCs w:val="23"/>
        </w:rPr>
      </w:pPr>
      <w:r w:rsidRPr="009B3E77">
        <w:rPr>
          <w:rFonts w:eastAsia="Calibri"/>
          <w:sz w:val="23"/>
          <w:szCs w:val="23"/>
        </w:rPr>
        <w:t>Final Evaluation of MSN Nurse Educator Program of Study</w:t>
      </w:r>
    </w:p>
    <w:p w:rsidR="009B5DB9" w:rsidRPr="009B3E77" w:rsidRDefault="009B5DB9" w:rsidP="009B5DB9">
      <w:pPr>
        <w:widowControl/>
        <w:numPr>
          <w:ilvl w:val="0"/>
          <w:numId w:val="4"/>
        </w:numPr>
        <w:autoSpaceDE/>
        <w:autoSpaceDN/>
        <w:adjustRightInd/>
        <w:rPr>
          <w:rFonts w:eastAsia="Calibri"/>
          <w:sz w:val="23"/>
          <w:szCs w:val="23"/>
        </w:rPr>
      </w:pPr>
      <w:r w:rsidRPr="009B3E77">
        <w:rPr>
          <w:rFonts w:eastAsia="Calibri"/>
          <w:sz w:val="23"/>
          <w:szCs w:val="23"/>
        </w:rPr>
        <w:t>MSN Program Alumni Survey six months post-graduation</w:t>
      </w:r>
    </w:p>
    <w:p w:rsidR="009B5DB9" w:rsidRPr="009B3E77" w:rsidRDefault="009B5DB9" w:rsidP="009B5DB9">
      <w:pPr>
        <w:widowControl/>
        <w:numPr>
          <w:ilvl w:val="0"/>
          <w:numId w:val="4"/>
        </w:numPr>
        <w:autoSpaceDE/>
        <w:autoSpaceDN/>
        <w:adjustRightInd/>
        <w:rPr>
          <w:rFonts w:eastAsia="Calibri"/>
          <w:sz w:val="23"/>
          <w:szCs w:val="23"/>
        </w:rPr>
      </w:pPr>
      <w:r w:rsidRPr="009B3E77">
        <w:rPr>
          <w:rFonts w:eastAsia="Calibri"/>
          <w:sz w:val="23"/>
          <w:szCs w:val="23"/>
        </w:rPr>
        <w:t>MSN Program Employer Satisfaction Survey 6-12 months post-graduation</w:t>
      </w:r>
    </w:p>
    <w:p w:rsidR="009B5DB9" w:rsidRPr="009B3E77" w:rsidRDefault="009B5DB9" w:rsidP="009B5DB9">
      <w:pPr>
        <w:widowControl/>
        <w:numPr>
          <w:ilvl w:val="1"/>
          <w:numId w:val="4"/>
        </w:numPr>
        <w:autoSpaceDE/>
        <w:autoSpaceDN/>
        <w:adjustRightInd/>
        <w:rPr>
          <w:rFonts w:eastAsia="Calibri"/>
          <w:sz w:val="23"/>
          <w:szCs w:val="23"/>
        </w:rPr>
      </w:pPr>
      <w:r w:rsidRPr="009B3E77">
        <w:rPr>
          <w:rFonts w:eastAsia="Calibri"/>
          <w:sz w:val="23"/>
          <w:szCs w:val="23"/>
        </w:rPr>
        <w:t>Survey Monkey (established 2013)</w:t>
      </w:r>
    </w:p>
    <w:p w:rsidR="009B5DB9" w:rsidRPr="009B3E77" w:rsidRDefault="009B5DB9" w:rsidP="009B5DB9">
      <w:pPr>
        <w:widowControl/>
        <w:numPr>
          <w:ilvl w:val="1"/>
          <w:numId w:val="4"/>
        </w:numPr>
        <w:autoSpaceDE/>
        <w:autoSpaceDN/>
        <w:adjustRightInd/>
        <w:rPr>
          <w:rFonts w:eastAsia="Calibri"/>
          <w:sz w:val="23"/>
          <w:szCs w:val="23"/>
        </w:rPr>
      </w:pPr>
      <w:r w:rsidRPr="009B3E77">
        <w:rPr>
          <w:rFonts w:eastAsia="Calibri"/>
          <w:sz w:val="23"/>
          <w:szCs w:val="23"/>
        </w:rPr>
        <w:t xml:space="preserve">Survey of Advisory Board (paper/pencil, established 2013) </w:t>
      </w:r>
    </w:p>
    <w:p w:rsidR="009B5DB9" w:rsidRPr="009B3E77" w:rsidRDefault="009B5DB9" w:rsidP="009B5DB9">
      <w:pPr>
        <w:rPr>
          <w:rFonts w:eastAsia="Calibri"/>
          <w:sz w:val="23"/>
          <w:szCs w:val="23"/>
        </w:rPr>
      </w:pPr>
    </w:p>
    <w:p w:rsidR="009B5DB9" w:rsidRPr="009B3E77" w:rsidRDefault="007941EC" w:rsidP="009B5DB9">
      <w:pPr>
        <w:rPr>
          <w:rFonts w:eastAsia="Calibri"/>
          <w:sz w:val="23"/>
          <w:szCs w:val="23"/>
        </w:rPr>
      </w:pPr>
      <w:r>
        <w:rPr>
          <w:rFonts w:eastAsia="Calibri"/>
          <w:sz w:val="23"/>
          <w:szCs w:val="23"/>
        </w:rPr>
        <w:t>A</w:t>
      </w:r>
      <w:r w:rsidR="009B5DB9" w:rsidRPr="009B3E77">
        <w:rPr>
          <w:rFonts w:eastAsia="Calibri"/>
          <w:sz w:val="23"/>
          <w:szCs w:val="23"/>
        </w:rPr>
        <w:t>ll formal evaluation tools have been administered to the students and graduates. The data derived from these evaluation tools reflect that the students not only perceive that the MSN courses are supporting their achievement of the program’s learning outcomes / competencies, they judge the MSN faculty as being effective in facilitating their learning experience.</w:t>
      </w:r>
    </w:p>
    <w:p w:rsidR="009B5DB9" w:rsidRPr="009B3E77" w:rsidRDefault="009B5DB9" w:rsidP="009B5DB9">
      <w:pPr>
        <w:rPr>
          <w:rFonts w:eastAsia="Calibri"/>
          <w:sz w:val="23"/>
          <w:szCs w:val="23"/>
          <w:u w:val="single"/>
        </w:rPr>
      </w:pPr>
    </w:p>
    <w:p w:rsidR="009B5DB9" w:rsidRPr="009B3E77" w:rsidRDefault="009B5DB9" w:rsidP="009B5DB9">
      <w:pPr>
        <w:rPr>
          <w:rFonts w:eastAsia="Calibri"/>
          <w:b/>
          <w:sz w:val="23"/>
          <w:szCs w:val="23"/>
          <w:u w:val="single"/>
        </w:rPr>
      </w:pPr>
      <w:r w:rsidRPr="009B3E77">
        <w:rPr>
          <w:rFonts w:eastAsia="Calibri"/>
          <w:b/>
          <w:sz w:val="23"/>
          <w:szCs w:val="23"/>
          <w:u w:val="single"/>
        </w:rPr>
        <w:t>Tracking and Trending of Final Course Grades</w:t>
      </w:r>
    </w:p>
    <w:p w:rsidR="009B5DB9" w:rsidRPr="009B3E77" w:rsidRDefault="009B5DB9" w:rsidP="004D7856">
      <w:pPr>
        <w:rPr>
          <w:rFonts w:eastAsia="Calibri"/>
          <w:b/>
          <w:sz w:val="23"/>
          <w:szCs w:val="23"/>
          <w:u w:val="single"/>
        </w:rPr>
      </w:pPr>
      <w:r w:rsidRPr="009B3E77">
        <w:rPr>
          <w:rFonts w:eastAsia="Calibri"/>
          <w:color w:val="000000"/>
          <w:sz w:val="23"/>
          <w:szCs w:val="23"/>
        </w:rPr>
        <w:t xml:space="preserve">The </w:t>
      </w:r>
      <w:r w:rsidR="007941EC">
        <w:rPr>
          <w:rFonts w:eastAsia="Calibri"/>
          <w:color w:val="000000"/>
          <w:sz w:val="23"/>
          <w:szCs w:val="23"/>
        </w:rPr>
        <w:t xml:space="preserve">Family Nurse Practitioner program has been designed and the current </w:t>
      </w:r>
      <w:r w:rsidRPr="009B3E77">
        <w:rPr>
          <w:rFonts w:eastAsia="Calibri"/>
          <w:color w:val="000000"/>
          <w:sz w:val="23"/>
          <w:szCs w:val="23"/>
        </w:rPr>
        <w:t xml:space="preserve">MSN program curriculum and coursework to support the student achievement of the </w:t>
      </w:r>
      <w:r w:rsidR="007941EC">
        <w:rPr>
          <w:rFonts w:eastAsia="Calibri"/>
          <w:color w:val="000000"/>
          <w:sz w:val="23"/>
          <w:szCs w:val="23"/>
        </w:rPr>
        <w:t xml:space="preserve">accreditation and certification standards. </w:t>
      </w:r>
      <w:r w:rsidRPr="009B3E77">
        <w:rPr>
          <w:rFonts w:eastAsia="Calibri"/>
          <w:color w:val="000000"/>
          <w:sz w:val="23"/>
          <w:szCs w:val="23"/>
        </w:rPr>
        <w:t xml:space="preserve">Upon completion of the </w:t>
      </w:r>
      <w:r w:rsidR="007941EC">
        <w:rPr>
          <w:rFonts w:eastAsia="Calibri"/>
          <w:color w:val="000000"/>
          <w:sz w:val="23"/>
          <w:szCs w:val="23"/>
        </w:rPr>
        <w:t xml:space="preserve">existing MSN Nurse Educator and Administrator track </w:t>
      </w:r>
      <w:r w:rsidRPr="009B3E77">
        <w:rPr>
          <w:rFonts w:eastAsia="Calibri"/>
          <w:color w:val="000000"/>
          <w:sz w:val="23"/>
          <w:szCs w:val="23"/>
        </w:rPr>
        <w:t>curriculum, the successful student has demonstrated mastery of the knowledge and skills required to function in the advanced roles</w:t>
      </w:r>
      <w:r w:rsidR="007941EC">
        <w:rPr>
          <w:rFonts w:eastAsia="Calibri"/>
          <w:color w:val="000000"/>
          <w:sz w:val="23"/>
          <w:szCs w:val="23"/>
        </w:rPr>
        <w:t>.</w:t>
      </w:r>
      <w:r w:rsidRPr="009B3E77">
        <w:rPr>
          <w:rFonts w:eastAsia="Calibri"/>
          <w:color w:val="000000"/>
          <w:sz w:val="23"/>
          <w:szCs w:val="23"/>
        </w:rPr>
        <w:t xml:space="preserve"> The MSN faculty evaluate each student’s mastery of the course learning outcomes/competencies through a variety of learning strategies and associated evaluation methods. One metric that is considered is course grades. In order to advance in the MSN Program, the student must achieve, in each course, a minimum final grade of a B-minus. When the program was being developed, the faculty decided that a B- grade demonstrated above average work and that this would be the </w:t>
      </w:r>
      <w:r w:rsidRPr="009B3E77">
        <w:rPr>
          <w:rFonts w:eastAsia="Calibri"/>
          <w:color w:val="222222"/>
          <w:sz w:val="23"/>
          <w:szCs w:val="23"/>
          <w:shd w:val="clear" w:color="auto" w:fill="FFFFFF"/>
        </w:rPr>
        <w:t>standard indicating that the student meets acceptable preparation for education and healthcare service.</w:t>
      </w:r>
      <w:r w:rsidRPr="009B3E77">
        <w:rPr>
          <w:rFonts w:eastAsia="Calibri"/>
          <w:color w:val="222222"/>
          <w:sz w:val="20"/>
          <w:szCs w:val="20"/>
          <w:shd w:val="clear" w:color="auto" w:fill="FFFFFF"/>
        </w:rPr>
        <w:t> </w:t>
      </w:r>
      <w:r w:rsidRPr="009B3E77">
        <w:rPr>
          <w:rFonts w:eastAsia="Calibri"/>
          <w:color w:val="222222"/>
          <w:sz w:val="23"/>
          <w:szCs w:val="23"/>
          <w:shd w:val="clear" w:color="auto" w:fill="FFFFFF"/>
        </w:rPr>
        <w:t xml:space="preserve">This is the standard grading policy throughout the SON. </w:t>
      </w:r>
      <w:r w:rsidRPr="009B3E77">
        <w:rPr>
          <w:rFonts w:eastAsia="Calibri"/>
          <w:sz w:val="23"/>
          <w:szCs w:val="23"/>
        </w:rPr>
        <w:t xml:space="preserve">To date, all MSN students have earned a final course grade of a B-minus or higher. </w:t>
      </w:r>
      <w:r w:rsidR="004D7856">
        <w:rPr>
          <w:rFonts w:eastAsia="Calibri"/>
          <w:sz w:val="23"/>
          <w:szCs w:val="23"/>
        </w:rPr>
        <w:t xml:space="preserve">The Family Nurse Practitioner program will follow this same standard. </w:t>
      </w:r>
    </w:p>
    <w:p w:rsidR="009B5DB9" w:rsidRPr="009B3E77" w:rsidRDefault="009B5DB9" w:rsidP="009B5DB9">
      <w:pPr>
        <w:rPr>
          <w:rFonts w:eastAsia="Calibri"/>
          <w:b/>
          <w:sz w:val="23"/>
          <w:szCs w:val="23"/>
          <w:u w:val="single"/>
        </w:rPr>
      </w:pPr>
    </w:p>
    <w:p w:rsidR="009B5DB9" w:rsidRPr="009B3E77" w:rsidRDefault="009B5DB9" w:rsidP="009B5DB9">
      <w:pPr>
        <w:rPr>
          <w:rFonts w:eastAsia="Calibri"/>
          <w:b/>
          <w:sz w:val="23"/>
          <w:szCs w:val="23"/>
          <w:u w:val="single"/>
        </w:rPr>
      </w:pPr>
      <w:r w:rsidRPr="009B3E77">
        <w:rPr>
          <w:rFonts w:eastAsia="Calibri"/>
          <w:b/>
          <w:sz w:val="23"/>
          <w:szCs w:val="23"/>
          <w:u w:val="single"/>
        </w:rPr>
        <w:t>Tracking and Trending of Student Satisfaction Outcomes</w:t>
      </w:r>
    </w:p>
    <w:p w:rsidR="009B5DB9" w:rsidRDefault="007E43C9" w:rsidP="009B5DB9">
      <w:pPr>
        <w:rPr>
          <w:rFonts w:eastAsia="Calibri"/>
          <w:sz w:val="23"/>
          <w:szCs w:val="23"/>
        </w:rPr>
      </w:pPr>
      <w:r>
        <w:rPr>
          <w:rFonts w:eastAsia="Calibri"/>
          <w:sz w:val="23"/>
          <w:szCs w:val="23"/>
        </w:rPr>
        <w:t xml:space="preserve">The following two tables, 1 &amp; </w:t>
      </w:r>
      <w:r w:rsidR="009B5DB9" w:rsidRPr="009B3E77">
        <w:rPr>
          <w:rFonts w:eastAsia="Calibri"/>
          <w:sz w:val="23"/>
          <w:szCs w:val="23"/>
        </w:rPr>
        <w:t xml:space="preserve">2, outline the </w:t>
      </w:r>
      <w:r w:rsidR="00BA2F96">
        <w:rPr>
          <w:rFonts w:eastAsia="Calibri"/>
          <w:sz w:val="23"/>
          <w:szCs w:val="23"/>
        </w:rPr>
        <w:t>current competencies a</w:t>
      </w:r>
      <w:r w:rsidR="009B5DB9" w:rsidRPr="009B3E77">
        <w:rPr>
          <w:rFonts w:eastAsia="Calibri"/>
          <w:sz w:val="23"/>
          <w:szCs w:val="23"/>
        </w:rPr>
        <w:t xml:space="preserve">ssociated with the Nurse Administrator and Nurse Educator program tracks for </w:t>
      </w:r>
      <w:r w:rsidR="00BA2F96">
        <w:rPr>
          <w:rFonts w:eastAsia="Calibri"/>
          <w:sz w:val="23"/>
          <w:szCs w:val="23"/>
        </w:rPr>
        <w:t>2011-2012, and 2012</w:t>
      </w:r>
      <w:r w:rsidR="009B5DB9" w:rsidRPr="009B3E77">
        <w:rPr>
          <w:rFonts w:eastAsia="Calibri"/>
          <w:color w:val="000000"/>
          <w:sz w:val="23"/>
          <w:szCs w:val="23"/>
        </w:rPr>
        <w:t xml:space="preserve">-2013. </w:t>
      </w:r>
      <w:r>
        <w:rPr>
          <w:rFonts w:eastAsia="Calibri"/>
          <w:color w:val="000000"/>
          <w:sz w:val="23"/>
          <w:szCs w:val="23"/>
        </w:rPr>
        <w:t xml:space="preserve">These serve as examples of how the School of Nursing and the MSN Program evaluated competencies and outcomes and trend these over time. </w:t>
      </w:r>
      <w:r w:rsidR="009B5DB9" w:rsidRPr="009B3E77">
        <w:rPr>
          <w:rFonts w:eastAsia="Calibri"/>
          <w:sz w:val="23"/>
          <w:szCs w:val="23"/>
        </w:rPr>
        <w:t xml:space="preserve">MSN </w:t>
      </w:r>
      <w:r w:rsidR="009B5DB9" w:rsidRPr="009B3E77">
        <w:rPr>
          <w:rFonts w:eastAsia="Calibri"/>
          <w:i/>
          <w:sz w:val="23"/>
          <w:szCs w:val="23"/>
        </w:rPr>
        <w:t>Core Competencies</w:t>
      </w:r>
      <w:r w:rsidR="009B5DB9" w:rsidRPr="009B3E77">
        <w:rPr>
          <w:rFonts w:eastAsia="Calibri"/>
          <w:sz w:val="23"/>
          <w:szCs w:val="23"/>
        </w:rPr>
        <w:t xml:space="preserve"> (differentiated from the ADN and RN-BSN level competencies) and new role-specific </w:t>
      </w:r>
      <w:r w:rsidR="009B5DB9" w:rsidRPr="007E43C9">
        <w:rPr>
          <w:rFonts w:eastAsia="Calibri"/>
          <w:sz w:val="23"/>
          <w:szCs w:val="23"/>
        </w:rPr>
        <w:t>track competencies</w:t>
      </w:r>
      <w:r w:rsidR="00A21719">
        <w:rPr>
          <w:rFonts w:eastAsia="Calibri"/>
          <w:sz w:val="23"/>
          <w:szCs w:val="23"/>
        </w:rPr>
        <w:t xml:space="preserve">, </w:t>
      </w:r>
      <w:r w:rsidR="009B5DB9" w:rsidRPr="007E43C9">
        <w:rPr>
          <w:rFonts w:eastAsia="Calibri"/>
          <w:sz w:val="23"/>
          <w:szCs w:val="23"/>
        </w:rPr>
        <w:t>(educator and administrator)</w:t>
      </w:r>
      <w:r w:rsidR="00A21719">
        <w:rPr>
          <w:rFonts w:eastAsia="Calibri"/>
          <w:sz w:val="23"/>
          <w:szCs w:val="23"/>
        </w:rPr>
        <w:t xml:space="preserve">, </w:t>
      </w:r>
      <w:r w:rsidR="009B5DB9" w:rsidRPr="009B3E77">
        <w:rPr>
          <w:rFonts w:eastAsia="Calibri"/>
          <w:sz w:val="23"/>
          <w:szCs w:val="23"/>
        </w:rPr>
        <w:t>were develo</w:t>
      </w:r>
      <w:r>
        <w:rPr>
          <w:rFonts w:eastAsia="Calibri"/>
          <w:sz w:val="23"/>
          <w:szCs w:val="23"/>
        </w:rPr>
        <w:t xml:space="preserve">ped by the MSN faculty in 2013, the Family Nurse Practitioner program role specific competencies have been developed and approved by the School of Nursing curriculum committee.  </w:t>
      </w:r>
    </w:p>
    <w:p w:rsidR="007E43C9" w:rsidRPr="009B3E77" w:rsidRDefault="007E43C9" w:rsidP="009B5DB9">
      <w:pPr>
        <w:rPr>
          <w:rFonts w:eastAsia="Calibri"/>
          <w:sz w:val="23"/>
          <w:szCs w:val="23"/>
        </w:rPr>
      </w:pPr>
    </w:p>
    <w:p w:rsidR="009B5DB9" w:rsidRPr="009B3E77" w:rsidRDefault="00BA2F96" w:rsidP="009B5DB9">
      <w:pPr>
        <w:rPr>
          <w:rFonts w:eastAsia="Calibri"/>
          <w:b/>
          <w:sz w:val="23"/>
          <w:szCs w:val="23"/>
        </w:rPr>
      </w:pPr>
      <w:r>
        <w:rPr>
          <w:rFonts w:eastAsia="Calibri"/>
          <w:sz w:val="23"/>
          <w:szCs w:val="23"/>
        </w:rPr>
        <w:t xml:space="preserve">Table </w:t>
      </w:r>
      <w:r w:rsidR="009B5DB9" w:rsidRPr="009B3E77">
        <w:rPr>
          <w:rFonts w:eastAsia="Calibri"/>
          <w:sz w:val="23"/>
          <w:szCs w:val="23"/>
        </w:rPr>
        <w:t>1</w:t>
      </w:r>
      <w:r w:rsidR="009B5DB9" w:rsidRPr="009B3E77">
        <w:rPr>
          <w:rFonts w:eastAsia="Calibri"/>
          <w:b/>
          <w:sz w:val="23"/>
          <w:szCs w:val="23"/>
        </w:rPr>
        <w:t xml:space="preserve"> Student Achievement of Educator Track Competencies </w:t>
      </w:r>
    </w:p>
    <w:tbl>
      <w:tblPr>
        <w:tblStyle w:val="MediumShading1-Accent411"/>
        <w:tblW w:w="0" w:type="auto"/>
        <w:tblBorders>
          <w:insideH w:val="single" w:sz="4" w:space="0" w:color="auto"/>
          <w:insideV w:val="single" w:sz="4" w:space="0" w:color="auto"/>
        </w:tblBorders>
        <w:tblLayout w:type="fixed"/>
        <w:tblLook w:val="04A0" w:firstRow="1" w:lastRow="0" w:firstColumn="1" w:lastColumn="0" w:noHBand="0" w:noVBand="1"/>
      </w:tblPr>
      <w:tblGrid>
        <w:gridCol w:w="2652"/>
        <w:gridCol w:w="1506"/>
        <w:gridCol w:w="1620"/>
      </w:tblGrid>
      <w:tr w:rsidR="00BA2F96" w:rsidRPr="009B3E77" w:rsidTr="00BA2F96">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652" w:type="dxa"/>
            <w:tcBorders>
              <w:bottom w:val="single" w:sz="4" w:space="0" w:color="auto"/>
              <w:right w:val="single" w:sz="4" w:space="0" w:color="auto"/>
            </w:tcBorders>
            <w:hideMark/>
          </w:tcPr>
          <w:p w:rsidR="00BA2F96" w:rsidRPr="009B3E77" w:rsidRDefault="00BA2F96" w:rsidP="00761492">
            <w:pPr>
              <w:ind w:left="720"/>
              <w:contextualSpacing/>
              <w:rPr>
                <w:rFonts w:eastAsia="Calibri"/>
              </w:rPr>
            </w:pPr>
            <w:r w:rsidRPr="009B3E77">
              <w:rPr>
                <w:rFonts w:eastAsia="Calibri"/>
              </w:rPr>
              <w:t>End of Program Survey</w:t>
            </w:r>
          </w:p>
        </w:tc>
        <w:tc>
          <w:tcPr>
            <w:tcW w:w="1506" w:type="dxa"/>
            <w:tcBorders>
              <w:left w:val="single" w:sz="4" w:space="0" w:color="auto"/>
              <w:bottom w:val="single" w:sz="4" w:space="0" w:color="auto"/>
              <w:right w:val="single" w:sz="4" w:space="0" w:color="auto"/>
            </w:tcBorders>
            <w:hideMark/>
          </w:tcPr>
          <w:p w:rsidR="00BA2F96" w:rsidRPr="009B3E77" w:rsidRDefault="00BA2F96" w:rsidP="00761492">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B3E77">
              <w:rPr>
                <w:rFonts w:eastAsia="Calibri"/>
              </w:rPr>
              <w:t>2013</w:t>
            </w:r>
          </w:p>
          <w:p w:rsidR="00BA2F96" w:rsidRPr="009B3E77" w:rsidRDefault="00BA2F96" w:rsidP="00761492">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B3E77">
              <w:rPr>
                <w:rFonts w:eastAsia="Calibri"/>
              </w:rPr>
              <w:t xml:space="preserve">N=11 </w:t>
            </w:r>
          </w:p>
        </w:tc>
        <w:tc>
          <w:tcPr>
            <w:tcW w:w="1620" w:type="dxa"/>
            <w:tcBorders>
              <w:left w:val="single" w:sz="4" w:space="0" w:color="auto"/>
              <w:bottom w:val="single" w:sz="4" w:space="0" w:color="auto"/>
              <w:right w:val="single" w:sz="4" w:space="0" w:color="auto"/>
            </w:tcBorders>
            <w:hideMark/>
          </w:tcPr>
          <w:p w:rsidR="00BA2F96" w:rsidRPr="009B3E77" w:rsidRDefault="00BA2F96" w:rsidP="00761492">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B3E77">
              <w:rPr>
                <w:rFonts w:eastAsia="Calibri"/>
              </w:rPr>
              <w:t>2012</w:t>
            </w:r>
          </w:p>
          <w:p w:rsidR="00BA2F96" w:rsidRPr="009B3E77" w:rsidRDefault="00BA2F96" w:rsidP="00761492">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B3E77">
              <w:rPr>
                <w:rFonts w:eastAsia="Calibri"/>
              </w:rPr>
              <w:t>N=10</w:t>
            </w:r>
          </w:p>
        </w:tc>
      </w:tr>
      <w:tr w:rsidR="00BA2F96" w:rsidRPr="009B3E77" w:rsidTr="00BA2F96">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2652" w:type="dxa"/>
            <w:tcBorders>
              <w:top w:val="single" w:sz="4" w:space="0" w:color="auto"/>
              <w:left w:val="single" w:sz="8" w:space="0" w:color="9F8AB9"/>
              <w:bottom w:val="single" w:sz="4" w:space="0" w:color="auto"/>
              <w:right w:val="single" w:sz="4" w:space="0" w:color="auto"/>
            </w:tcBorders>
            <w:hideMark/>
          </w:tcPr>
          <w:p w:rsidR="00BA2F96" w:rsidRPr="009B3E77" w:rsidRDefault="00BA2F96" w:rsidP="00761492">
            <w:pPr>
              <w:rPr>
                <w:rFonts w:eastAsia="Calibri"/>
                <w:sz w:val="20"/>
                <w:szCs w:val="20"/>
              </w:rPr>
            </w:pPr>
            <w:r w:rsidRPr="009B3E77">
              <w:rPr>
                <w:rFonts w:eastAsia="Calibri"/>
                <w:sz w:val="20"/>
                <w:szCs w:val="20"/>
              </w:rPr>
              <w:t xml:space="preserve">1. Facilitate student learning in an interdisciplinary environment, across multiple settings and with diverse populations.  </w:t>
            </w:r>
          </w:p>
        </w:tc>
        <w:tc>
          <w:tcPr>
            <w:tcW w:w="1506" w:type="dxa"/>
            <w:tcBorders>
              <w:top w:val="single" w:sz="4" w:space="0" w:color="auto"/>
              <w:left w:val="single" w:sz="4" w:space="0" w:color="auto"/>
              <w:bottom w:val="single" w:sz="4" w:space="0" w:color="auto"/>
              <w:right w:val="single" w:sz="4" w:space="0" w:color="auto"/>
            </w:tcBorders>
            <w:hideMark/>
          </w:tcPr>
          <w:p w:rsidR="00BA2F96" w:rsidRPr="009B3E77" w:rsidRDefault="00BA2F96" w:rsidP="00761492">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9B3E77">
              <w:rPr>
                <w:rFonts w:eastAsia="Calibri"/>
                <w:sz w:val="20"/>
                <w:szCs w:val="20"/>
              </w:rPr>
              <w:t>4.40/5.0</w:t>
            </w:r>
          </w:p>
        </w:tc>
        <w:tc>
          <w:tcPr>
            <w:tcW w:w="1620" w:type="dxa"/>
            <w:tcBorders>
              <w:top w:val="single" w:sz="4" w:space="0" w:color="auto"/>
              <w:left w:val="single" w:sz="4" w:space="0" w:color="auto"/>
              <w:bottom w:val="single" w:sz="4" w:space="0" w:color="auto"/>
              <w:right w:val="single" w:sz="4" w:space="0" w:color="auto"/>
            </w:tcBorders>
            <w:hideMark/>
          </w:tcPr>
          <w:p w:rsidR="00BA2F96" w:rsidRPr="009B3E77" w:rsidRDefault="00BA2F96" w:rsidP="00761492">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9B3E77">
              <w:rPr>
                <w:rFonts w:eastAsia="Calibri"/>
                <w:sz w:val="20"/>
                <w:szCs w:val="20"/>
              </w:rPr>
              <w:t>4.6/5.0</w:t>
            </w:r>
          </w:p>
        </w:tc>
      </w:tr>
      <w:tr w:rsidR="00BA2F96" w:rsidRPr="009B3E77" w:rsidTr="00BA2F96">
        <w:trPr>
          <w:cnfStyle w:val="000000010000" w:firstRow="0" w:lastRow="0" w:firstColumn="0" w:lastColumn="0" w:oddVBand="0" w:evenVBand="0" w:oddHBand="0" w:evenHBand="1"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2652" w:type="dxa"/>
            <w:tcBorders>
              <w:top w:val="single" w:sz="4" w:space="0" w:color="auto"/>
              <w:left w:val="single" w:sz="8" w:space="0" w:color="9F8AB9"/>
              <w:bottom w:val="single" w:sz="4" w:space="0" w:color="auto"/>
              <w:right w:val="single" w:sz="4" w:space="0" w:color="auto"/>
            </w:tcBorders>
            <w:hideMark/>
          </w:tcPr>
          <w:p w:rsidR="00BA2F96" w:rsidRPr="009B3E77" w:rsidRDefault="00BA2F96" w:rsidP="00761492">
            <w:pPr>
              <w:rPr>
                <w:rFonts w:eastAsia="Calibri"/>
                <w:sz w:val="20"/>
                <w:szCs w:val="20"/>
              </w:rPr>
            </w:pPr>
            <w:r w:rsidRPr="009B3E77">
              <w:rPr>
                <w:rFonts w:eastAsia="Calibri"/>
                <w:sz w:val="20"/>
                <w:szCs w:val="20"/>
              </w:rPr>
              <w:t xml:space="preserve">2. Facilitate learner development and    socialization into professional nursing.          </w:t>
            </w:r>
          </w:p>
        </w:tc>
        <w:tc>
          <w:tcPr>
            <w:tcW w:w="1506" w:type="dxa"/>
            <w:tcBorders>
              <w:top w:val="single" w:sz="4" w:space="0" w:color="auto"/>
              <w:left w:val="single" w:sz="4" w:space="0" w:color="auto"/>
              <w:bottom w:val="single" w:sz="4" w:space="0" w:color="auto"/>
              <w:right w:val="single" w:sz="4" w:space="0" w:color="auto"/>
            </w:tcBorders>
            <w:hideMark/>
          </w:tcPr>
          <w:p w:rsidR="00BA2F96" w:rsidRPr="009B3E77" w:rsidRDefault="00BA2F96" w:rsidP="00761492">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rPr>
            </w:pPr>
            <w:r w:rsidRPr="009B3E77">
              <w:rPr>
                <w:rFonts w:eastAsia="Calibri"/>
                <w:sz w:val="20"/>
                <w:szCs w:val="20"/>
              </w:rPr>
              <w:t>4.56/5.0</w:t>
            </w:r>
          </w:p>
        </w:tc>
        <w:tc>
          <w:tcPr>
            <w:tcW w:w="1620" w:type="dxa"/>
            <w:tcBorders>
              <w:top w:val="single" w:sz="4" w:space="0" w:color="auto"/>
              <w:left w:val="single" w:sz="4" w:space="0" w:color="auto"/>
              <w:bottom w:val="single" w:sz="4" w:space="0" w:color="auto"/>
              <w:right w:val="single" w:sz="4" w:space="0" w:color="auto"/>
            </w:tcBorders>
            <w:hideMark/>
          </w:tcPr>
          <w:p w:rsidR="00BA2F96" w:rsidRPr="009B3E77" w:rsidRDefault="00BA2F96" w:rsidP="00761492">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rPr>
            </w:pPr>
            <w:r w:rsidRPr="009B3E77">
              <w:rPr>
                <w:rFonts w:eastAsia="Calibri"/>
                <w:sz w:val="20"/>
                <w:szCs w:val="20"/>
              </w:rPr>
              <w:t>4.6/5.0</w:t>
            </w:r>
          </w:p>
        </w:tc>
      </w:tr>
      <w:tr w:rsidR="00BA2F96" w:rsidRPr="009B3E77" w:rsidTr="00BA2F96">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2652" w:type="dxa"/>
            <w:tcBorders>
              <w:top w:val="single" w:sz="4" w:space="0" w:color="auto"/>
              <w:left w:val="single" w:sz="8" w:space="0" w:color="9F8AB9"/>
              <w:bottom w:val="single" w:sz="4" w:space="0" w:color="auto"/>
              <w:right w:val="single" w:sz="4" w:space="0" w:color="auto"/>
            </w:tcBorders>
            <w:hideMark/>
          </w:tcPr>
          <w:p w:rsidR="00BA2F96" w:rsidRPr="009B3E77" w:rsidRDefault="00BA2F96" w:rsidP="00761492">
            <w:pPr>
              <w:rPr>
                <w:rFonts w:eastAsia="Calibri"/>
                <w:sz w:val="20"/>
                <w:szCs w:val="20"/>
              </w:rPr>
            </w:pPr>
            <w:r w:rsidRPr="009B3E77">
              <w:rPr>
                <w:rFonts w:eastAsia="Calibri"/>
                <w:sz w:val="20"/>
                <w:szCs w:val="20"/>
              </w:rPr>
              <w:t>3. Apply educational theories and evidence-based concepts and strategies</w:t>
            </w:r>
            <w:r w:rsidRPr="009B3E77">
              <w:rPr>
                <w:rFonts w:eastAsia="Calibri"/>
                <w:color w:val="FF0000"/>
                <w:sz w:val="20"/>
                <w:szCs w:val="20"/>
              </w:rPr>
              <w:t xml:space="preserve"> </w:t>
            </w:r>
            <w:r w:rsidRPr="009B3E77">
              <w:rPr>
                <w:rFonts w:eastAsia="Calibri"/>
                <w:sz w:val="20"/>
                <w:szCs w:val="20"/>
              </w:rPr>
              <w:t>to facilitate student learning</w:t>
            </w:r>
          </w:p>
        </w:tc>
        <w:tc>
          <w:tcPr>
            <w:tcW w:w="1506" w:type="dxa"/>
            <w:tcBorders>
              <w:top w:val="single" w:sz="4" w:space="0" w:color="auto"/>
              <w:left w:val="single" w:sz="4" w:space="0" w:color="auto"/>
              <w:bottom w:val="single" w:sz="4" w:space="0" w:color="auto"/>
              <w:right w:val="single" w:sz="4" w:space="0" w:color="auto"/>
            </w:tcBorders>
            <w:hideMark/>
          </w:tcPr>
          <w:p w:rsidR="00BA2F96" w:rsidRPr="009B3E77" w:rsidRDefault="00BA2F96" w:rsidP="00761492">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9B3E77">
              <w:rPr>
                <w:rFonts w:eastAsia="Calibri"/>
                <w:sz w:val="20"/>
                <w:szCs w:val="20"/>
              </w:rPr>
              <w:t>4.30/5.0</w:t>
            </w:r>
          </w:p>
        </w:tc>
        <w:tc>
          <w:tcPr>
            <w:tcW w:w="1620" w:type="dxa"/>
            <w:tcBorders>
              <w:top w:val="single" w:sz="4" w:space="0" w:color="auto"/>
              <w:left w:val="single" w:sz="4" w:space="0" w:color="auto"/>
              <w:bottom w:val="single" w:sz="4" w:space="0" w:color="auto"/>
              <w:right w:val="single" w:sz="4" w:space="0" w:color="auto"/>
            </w:tcBorders>
            <w:hideMark/>
          </w:tcPr>
          <w:p w:rsidR="00BA2F96" w:rsidRPr="009B3E77" w:rsidRDefault="00BA2F96" w:rsidP="00761492">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9B3E77">
              <w:rPr>
                <w:rFonts w:eastAsia="Calibri"/>
                <w:sz w:val="20"/>
                <w:szCs w:val="20"/>
              </w:rPr>
              <w:t>4.5/5.0</w:t>
            </w:r>
          </w:p>
        </w:tc>
      </w:tr>
      <w:tr w:rsidR="00BA2F96" w:rsidRPr="009B3E77" w:rsidTr="00BA2F96">
        <w:trPr>
          <w:cnfStyle w:val="000000010000" w:firstRow="0" w:lastRow="0" w:firstColumn="0" w:lastColumn="0" w:oddVBand="0" w:evenVBand="0" w:oddHBand="0" w:evenHBand="1"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2652" w:type="dxa"/>
            <w:tcBorders>
              <w:top w:val="single" w:sz="4" w:space="0" w:color="auto"/>
              <w:left w:val="single" w:sz="8" w:space="0" w:color="9F8AB9"/>
              <w:bottom w:val="single" w:sz="4" w:space="0" w:color="auto"/>
              <w:right w:val="single" w:sz="4" w:space="0" w:color="auto"/>
            </w:tcBorders>
            <w:hideMark/>
          </w:tcPr>
          <w:p w:rsidR="00BA2F96" w:rsidRPr="009B3E77" w:rsidRDefault="00BA2F96" w:rsidP="00761492">
            <w:pPr>
              <w:rPr>
                <w:rFonts w:eastAsia="Calibri"/>
                <w:sz w:val="20"/>
                <w:szCs w:val="20"/>
              </w:rPr>
            </w:pPr>
            <w:r w:rsidRPr="009B3E77">
              <w:rPr>
                <w:rFonts w:eastAsia="Calibri"/>
                <w:sz w:val="20"/>
                <w:szCs w:val="20"/>
              </w:rPr>
              <w:t>4. Design nursing curriculum that reflects contemporary healthcare trends and environment.</w:t>
            </w:r>
          </w:p>
        </w:tc>
        <w:tc>
          <w:tcPr>
            <w:tcW w:w="1506" w:type="dxa"/>
            <w:tcBorders>
              <w:top w:val="single" w:sz="4" w:space="0" w:color="auto"/>
              <w:left w:val="single" w:sz="4" w:space="0" w:color="auto"/>
              <w:bottom w:val="single" w:sz="4" w:space="0" w:color="auto"/>
              <w:right w:val="single" w:sz="4" w:space="0" w:color="auto"/>
            </w:tcBorders>
            <w:hideMark/>
          </w:tcPr>
          <w:p w:rsidR="00BA2F96" w:rsidRPr="009B3E77" w:rsidRDefault="00BA2F96" w:rsidP="00761492">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rPr>
            </w:pPr>
            <w:r w:rsidRPr="009B3E77">
              <w:rPr>
                <w:rFonts w:eastAsia="Calibri"/>
                <w:sz w:val="20"/>
                <w:szCs w:val="20"/>
              </w:rPr>
              <w:t>4.20/5.0</w:t>
            </w:r>
          </w:p>
        </w:tc>
        <w:tc>
          <w:tcPr>
            <w:tcW w:w="1620" w:type="dxa"/>
            <w:tcBorders>
              <w:top w:val="single" w:sz="4" w:space="0" w:color="auto"/>
              <w:left w:val="single" w:sz="4" w:space="0" w:color="auto"/>
              <w:bottom w:val="single" w:sz="4" w:space="0" w:color="auto"/>
              <w:right w:val="single" w:sz="4" w:space="0" w:color="auto"/>
            </w:tcBorders>
            <w:hideMark/>
          </w:tcPr>
          <w:p w:rsidR="00BA2F96" w:rsidRPr="009B3E77" w:rsidRDefault="00BA2F96" w:rsidP="00761492">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rPr>
            </w:pPr>
            <w:r w:rsidRPr="009B3E77">
              <w:rPr>
                <w:rFonts w:eastAsia="Calibri"/>
                <w:sz w:val="20"/>
                <w:szCs w:val="20"/>
              </w:rPr>
              <w:t>4.2/5.0</w:t>
            </w:r>
          </w:p>
        </w:tc>
      </w:tr>
      <w:tr w:rsidR="00BA2F96" w:rsidRPr="009B3E77" w:rsidTr="00BA2F96">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2652" w:type="dxa"/>
            <w:tcBorders>
              <w:top w:val="single" w:sz="4" w:space="0" w:color="auto"/>
              <w:left w:val="single" w:sz="8" w:space="0" w:color="9F8AB9"/>
              <w:bottom w:val="single" w:sz="4" w:space="0" w:color="auto"/>
              <w:right w:val="single" w:sz="4" w:space="0" w:color="auto"/>
            </w:tcBorders>
            <w:hideMark/>
          </w:tcPr>
          <w:p w:rsidR="00BA2F96" w:rsidRPr="009B3E77" w:rsidRDefault="00BA2F96" w:rsidP="00761492">
            <w:pPr>
              <w:rPr>
                <w:rFonts w:eastAsia="Calibri"/>
                <w:sz w:val="20"/>
                <w:szCs w:val="20"/>
              </w:rPr>
            </w:pPr>
            <w:r w:rsidRPr="009B3E77">
              <w:rPr>
                <w:rFonts w:eastAsia="Calibri"/>
                <w:sz w:val="20"/>
                <w:szCs w:val="20"/>
              </w:rPr>
              <w:t xml:space="preserve">3. Assess and evaluate program and student outcomes. </w:t>
            </w:r>
          </w:p>
        </w:tc>
        <w:tc>
          <w:tcPr>
            <w:tcW w:w="1506" w:type="dxa"/>
            <w:tcBorders>
              <w:top w:val="single" w:sz="4" w:space="0" w:color="auto"/>
              <w:left w:val="single" w:sz="4" w:space="0" w:color="auto"/>
              <w:bottom w:val="single" w:sz="4" w:space="0" w:color="auto"/>
              <w:right w:val="single" w:sz="4" w:space="0" w:color="auto"/>
            </w:tcBorders>
            <w:hideMark/>
          </w:tcPr>
          <w:p w:rsidR="00BA2F96" w:rsidRPr="009B3E77" w:rsidRDefault="00BA2F96" w:rsidP="00761492">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9B3E77">
              <w:rPr>
                <w:rFonts w:eastAsia="Calibri"/>
                <w:sz w:val="20"/>
                <w:szCs w:val="20"/>
              </w:rPr>
              <w:t>4.44/5.0</w:t>
            </w:r>
          </w:p>
        </w:tc>
        <w:tc>
          <w:tcPr>
            <w:tcW w:w="1620" w:type="dxa"/>
            <w:tcBorders>
              <w:top w:val="single" w:sz="4" w:space="0" w:color="auto"/>
              <w:left w:val="single" w:sz="4" w:space="0" w:color="auto"/>
              <w:bottom w:val="single" w:sz="4" w:space="0" w:color="auto"/>
              <w:right w:val="single" w:sz="4" w:space="0" w:color="auto"/>
            </w:tcBorders>
            <w:hideMark/>
          </w:tcPr>
          <w:p w:rsidR="00BA2F96" w:rsidRPr="009B3E77" w:rsidRDefault="00BA2F96" w:rsidP="00761492">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9B3E77">
              <w:rPr>
                <w:rFonts w:eastAsia="Calibri"/>
                <w:sz w:val="20"/>
                <w:szCs w:val="20"/>
              </w:rPr>
              <w:t>4.6/5.0</w:t>
            </w:r>
          </w:p>
        </w:tc>
      </w:tr>
      <w:tr w:rsidR="00BA2F96" w:rsidRPr="009B3E77" w:rsidTr="00BA2F96">
        <w:trPr>
          <w:cnfStyle w:val="000000010000" w:firstRow="0" w:lastRow="0" w:firstColumn="0" w:lastColumn="0" w:oddVBand="0" w:evenVBand="0" w:oddHBand="0" w:evenHBand="1"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2652" w:type="dxa"/>
            <w:tcBorders>
              <w:top w:val="single" w:sz="4" w:space="0" w:color="auto"/>
              <w:left w:val="single" w:sz="8" w:space="0" w:color="9F8AB9"/>
              <w:bottom w:val="single" w:sz="4" w:space="0" w:color="auto"/>
              <w:right w:val="single" w:sz="4" w:space="0" w:color="auto"/>
            </w:tcBorders>
            <w:hideMark/>
          </w:tcPr>
          <w:p w:rsidR="00BA2F96" w:rsidRPr="009B3E77" w:rsidRDefault="00BA2F96" w:rsidP="00761492">
            <w:pPr>
              <w:rPr>
                <w:rFonts w:eastAsia="Calibri"/>
                <w:sz w:val="20"/>
                <w:szCs w:val="20"/>
              </w:rPr>
            </w:pPr>
            <w:r w:rsidRPr="009B3E77">
              <w:rPr>
                <w:rFonts w:eastAsia="Calibri"/>
                <w:sz w:val="20"/>
                <w:szCs w:val="20"/>
              </w:rPr>
              <w:t xml:space="preserve">6. Engage in continuous self-evaluation and role enhancement </w:t>
            </w:r>
          </w:p>
        </w:tc>
        <w:tc>
          <w:tcPr>
            <w:tcW w:w="1506" w:type="dxa"/>
            <w:tcBorders>
              <w:top w:val="single" w:sz="4" w:space="0" w:color="auto"/>
              <w:left w:val="single" w:sz="4" w:space="0" w:color="auto"/>
              <w:bottom w:val="single" w:sz="4" w:space="0" w:color="auto"/>
              <w:right w:val="single" w:sz="4" w:space="0" w:color="auto"/>
            </w:tcBorders>
            <w:hideMark/>
          </w:tcPr>
          <w:p w:rsidR="00BA2F96" w:rsidRPr="009B3E77" w:rsidRDefault="00BA2F96" w:rsidP="00761492">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rPr>
            </w:pPr>
            <w:r w:rsidRPr="009B3E77">
              <w:rPr>
                <w:rFonts w:eastAsia="Calibri"/>
                <w:sz w:val="20"/>
                <w:szCs w:val="20"/>
              </w:rPr>
              <w:t>4.70/5.0</w:t>
            </w:r>
          </w:p>
        </w:tc>
        <w:tc>
          <w:tcPr>
            <w:tcW w:w="1620" w:type="dxa"/>
            <w:tcBorders>
              <w:top w:val="single" w:sz="4" w:space="0" w:color="auto"/>
              <w:left w:val="single" w:sz="4" w:space="0" w:color="auto"/>
              <w:bottom w:val="single" w:sz="4" w:space="0" w:color="auto"/>
              <w:right w:val="single" w:sz="4" w:space="0" w:color="auto"/>
            </w:tcBorders>
            <w:hideMark/>
          </w:tcPr>
          <w:p w:rsidR="00BA2F96" w:rsidRPr="009B3E77" w:rsidRDefault="00BA2F96" w:rsidP="00761492">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rPr>
            </w:pPr>
            <w:r w:rsidRPr="009B3E77">
              <w:rPr>
                <w:rFonts w:eastAsia="Calibri"/>
                <w:sz w:val="20"/>
                <w:szCs w:val="20"/>
              </w:rPr>
              <w:t>4.6/5.0</w:t>
            </w:r>
          </w:p>
        </w:tc>
      </w:tr>
      <w:tr w:rsidR="00BA2F96" w:rsidRPr="009B3E77" w:rsidTr="00BA2F96">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652" w:type="dxa"/>
            <w:tcBorders>
              <w:top w:val="single" w:sz="4" w:space="0" w:color="auto"/>
              <w:left w:val="single" w:sz="8" w:space="0" w:color="9F8AB9"/>
              <w:bottom w:val="single" w:sz="4" w:space="0" w:color="auto"/>
              <w:right w:val="single" w:sz="4" w:space="0" w:color="auto"/>
            </w:tcBorders>
            <w:hideMark/>
          </w:tcPr>
          <w:p w:rsidR="00BA2F96" w:rsidRPr="009B3E77" w:rsidRDefault="00BA2F96" w:rsidP="00761492">
            <w:pPr>
              <w:rPr>
                <w:rFonts w:eastAsia="Calibri"/>
                <w:sz w:val="20"/>
                <w:szCs w:val="20"/>
              </w:rPr>
            </w:pPr>
            <w:r w:rsidRPr="009B3E77">
              <w:rPr>
                <w:rFonts w:eastAsia="Calibri"/>
                <w:sz w:val="20"/>
                <w:szCs w:val="20"/>
              </w:rPr>
              <w:t xml:space="preserve">8. Function within the educational environment </w:t>
            </w:r>
          </w:p>
        </w:tc>
        <w:tc>
          <w:tcPr>
            <w:tcW w:w="1506" w:type="dxa"/>
            <w:tcBorders>
              <w:top w:val="single" w:sz="4" w:space="0" w:color="auto"/>
              <w:left w:val="single" w:sz="4" w:space="0" w:color="auto"/>
              <w:bottom w:val="single" w:sz="4" w:space="0" w:color="auto"/>
              <w:right w:val="single" w:sz="4" w:space="0" w:color="auto"/>
            </w:tcBorders>
            <w:hideMark/>
          </w:tcPr>
          <w:p w:rsidR="00BA2F96" w:rsidRPr="009B3E77" w:rsidRDefault="00BA2F96" w:rsidP="00761492">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9B3E77">
              <w:rPr>
                <w:rFonts w:eastAsia="Calibri"/>
                <w:sz w:val="20"/>
                <w:szCs w:val="20"/>
              </w:rPr>
              <w:t>4.30/5.0</w:t>
            </w:r>
          </w:p>
        </w:tc>
        <w:tc>
          <w:tcPr>
            <w:tcW w:w="1620" w:type="dxa"/>
            <w:tcBorders>
              <w:top w:val="single" w:sz="4" w:space="0" w:color="auto"/>
              <w:left w:val="single" w:sz="4" w:space="0" w:color="auto"/>
              <w:bottom w:val="single" w:sz="4" w:space="0" w:color="auto"/>
              <w:right w:val="single" w:sz="4" w:space="0" w:color="auto"/>
            </w:tcBorders>
            <w:hideMark/>
          </w:tcPr>
          <w:p w:rsidR="00BA2F96" w:rsidRPr="009B3E77" w:rsidRDefault="00BA2F96" w:rsidP="00761492">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9B3E77">
              <w:rPr>
                <w:rFonts w:eastAsia="Calibri"/>
                <w:sz w:val="20"/>
                <w:szCs w:val="20"/>
              </w:rPr>
              <w:t>4.2/5.0</w:t>
            </w:r>
          </w:p>
        </w:tc>
      </w:tr>
      <w:tr w:rsidR="00BA2F96" w:rsidRPr="009B3E77" w:rsidTr="00BA2F96">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52" w:type="dxa"/>
            <w:tcBorders>
              <w:top w:val="single" w:sz="4" w:space="0" w:color="auto"/>
              <w:left w:val="single" w:sz="8" w:space="0" w:color="9F8AB9"/>
              <w:bottom w:val="single" w:sz="4" w:space="0" w:color="auto"/>
              <w:right w:val="single" w:sz="4" w:space="0" w:color="auto"/>
            </w:tcBorders>
            <w:hideMark/>
          </w:tcPr>
          <w:p w:rsidR="00BA2F96" w:rsidRPr="009B3E77" w:rsidRDefault="00BA2F96" w:rsidP="00761492">
            <w:pPr>
              <w:rPr>
                <w:rFonts w:eastAsia="Calibri"/>
                <w:sz w:val="20"/>
                <w:szCs w:val="20"/>
              </w:rPr>
            </w:pPr>
            <w:r w:rsidRPr="009B3E77">
              <w:rPr>
                <w:rFonts w:eastAsia="Calibri"/>
                <w:sz w:val="20"/>
                <w:szCs w:val="20"/>
              </w:rPr>
              <w:t xml:space="preserve">7. Engage in scholarly activities. </w:t>
            </w:r>
          </w:p>
        </w:tc>
        <w:tc>
          <w:tcPr>
            <w:tcW w:w="1506" w:type="dxa"/>
            <w:tcBorders>
              <w:top w:val="single" w:sz="4" w:space="0" w:color="auto"/>
              <w:left w:val="single" w:sz="4" w:space="0" w:color="auto"/>
              <w:bottom w:val="single" w:sz="4" w:space="0" w:color="auto"/>
              <w:right w:val="single" w:sz="4" w:space="0" w:color="auto"/>
            </w:tcBorders>
            <w:hideMark/>
          </w:tcPr>
          <w:p w:rsidR="00BA2F96" w:rsidRPr="009B3E77" w:rsidRDefault="00BA2F96" w:rsidP="00761492">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rPr>
            </w:pPr>
            <w:r w:rsidRPr="009B3E77">
              <w:rPr>
                <w:rFonts w:eastAsia="Calibri"/>
                <w:sz w:val="20"/>
                <w:szCs w:val="20"/>
              </w:rPr>
              <w:t>4.30/5.0</w:t>
            </w:r>
          </w:p>
        </w:tc>
        <w:tc>
          <w:tcPr>
            <w:tcW w:w="1620" w:type="dxa"/>
            <w:tcBorders>
              <w:top w:val="single" w:sz="4" w:space="0" w:color="auto"/>
              <w:left w:val="single" w:sz="4" w:space="0" w:color="auto"/>
              <w:bottom w:val="single" w:sz="4" w:space="0" w:color="auto"/>
              <w:right w:val="single" w:sz="4" w:space="0" w:color="auto"/>
            </w:tcBorders>
            <w:hideMark/>
          </w:tcPr>
          <w:p w:rsidR="00BA2F96" w:rsidRPr="009B3E77" w:rsidRDefault="00BA2F96" w:rsidP="00761492">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rPr>
            </w:pPr>
            <w:r w:rsidRPr="009B3E77">
              <w:rPr>
                <w:rFonts w:eastAsia="Calibri"/>
                <w:sz w:val="20"/>
                <w:szCs w:val="20"/>
              </w:rPr>
              <w:t>4.6/5.0</w:t>
            </w:r>
          </w:p>
        </w:tc>
      </w:tr>
      <w:tr w:rsidR="00BA2F96" w:rsidRPr="009B3E77" w:rsidTr="00BA2F96">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2652" w:type="dxa"/>
            <w:tcBorders>
              <w:top w:val="single" w:sz="4" w:space="0" w:color="auto"/>
              <w:left w:val="single" w:sz="8" w:space="0" w:color="9F8AB9"/>
              <w:bottom w:val="single" w:sz="4" w:space="0" w:color="auto"/>
              <w:right w:val="single" w:sz="4" w:space="0" w:color="auto"/>
            </w:tcBorders>
            <w:hideMark/>
          </w:tcPr>
          <w:p w:rsidR="00BA2F96" w:rsidRPr="009B3E77" w:rsidRDefault="00BA2F96" w:rsidP="00761492">
            <w:pPr>
              <w:rPr>
                <w:rFonts w:eastAsia="Calibri"/>
                <w:sz w:val="20"/>
                <w:szCs w:val="20"/>
              </w:rPr>
            </w:pPr>
            <w:r w:rsidRPr="009B3E77">
              <w:rPr>
                <w:rFonts w:eastAsia="Calibri"/>
                <w:sz w:val="20"/>
                <w:szCs w:val="20"/>
              </w:rPr>
              <w:t xml:space="preserve">5. Function as a professional change agent and leader </w:t>
            </w:r>
          </w:p>
        </w:tc>
        <w:tc>
          <w:tcPr>
            <w:tcW w:w="1506" w:type="dxa"/>
            <w:tcBorders>
              <w:top w:val="single" w:sz="4" w:space="0" w:color="auto"/>
              <w:left w:val="single" w:sz="4" w:space="0" w:color="auto"/>
              <w:bottom w:val="single" w:sz="4" w:space="0" w:color="auto"/>
              <w:right w:val="single" w:sz="4" w:space="0" w:color="auto"/>
            </w:tcBorders>
            <w:hideMark/>
          </w:tcPr>
          <w:p w:rsidR="00BA2F96" w:rsidRPr="009B3E77" w:rsidRDefault="00BA2F96" w:rsidP="00761492">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9B3E77">
              <w:rPr>
                <w:rFonts w:eastAsia="Calibri"/>
                <w:sz w:val="20"/>
                <w:szCs w:val="20"/>
              </w:rPr>
              <w:t>4.50/5.0</w:t>
            </w:r>
          </w:p>
        </w:tc>
        <w:tc>
          <w:tcPr>
            <w:tcW w:w="1620" w:type="dxa"/>
            <w:tcBorders>
              <w:top w:val="single" w:sz="4" w:space="0" w:color="auto"/>
              <w:left w:val="single" w:sz="4" w:space="0" w:color="auto"/>
              <w:bottom w:val="single" w:sz="4" w:space="0" w:color="auto"/>
              <w:right w:val="single" w:sz="4" w:space="0" w:color="auto"/>
            </w:tcBorders>
            <w:hideMark/>
          </w:tcPr>
          <w:p w:rsidR="00BA2F96" w:rsidRPr="009B3E77" w:rsidRDefault="00BA2F96" w:rsidP="00761492">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9B3E77">
              <w:rPr>
                <w:rFonts w:eastAsia="Calibri"/>
                <w:sz w:val="20"/>
                <w:szCs w:val="20"/>
              </w:rPr>
              <w:t>4.6/5.0</w:t>
            </w:r>
          </w:p>
        </w:tc>
      </w:tr>
      <w:tr w:rsidR="00BA2F96" w:rsidRPr="009B3E77" w:rsidTr="00BA2F96">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52" w:type="dxa"/>
            <w:tcBorders>
              <w:top w:val="single" w:sz="4" w:space="0" w:color="auto"/>
              <w:left w:val="single" w:sz="8" w:space="0" w:color="9F8AB9"/>
              <w:bottom w:val="single" w:sz="8" w:space="0" w:color="9F8AB9"/>
              <w:right w:val="single" w:sz="4" w:space="0" w:color="auto"/>
            </w:tcBorders>
            <w:hideMark/>
          </w:tcPr>
          <w:p w:rsidR="00BA2F96" w:rsidRPr="009B3E77" w:rsidRDefault="00BA2F96" w:rsidP="00761492">
            <w:pPr>
              <w:rPr>
                <w:rFonts w:eastAsia="Calibri"/>
                <w:sz w:val="20"/>
                <w:szCs w:val="20"/>
              </w:rPr>
            </w:pPr>
            <w:r w:rsidRPr="009B3E77">
              <w:rPr>
                <w:rFonts w:eastAsia="Calibri"/>
                <w:sz w:val="20"/>
                <w:szCs w:val="20"/>
              </w:rPr>
              <w:t>Average</w:t>
            </w:r>
          </w:p>
        </w:tc>
        <w:tc>
          <w:tcPr>
            <w:tcW w:w="1506" w:type="dxa"/>
            <w:tcBorders>
              <w:top w:val="single" w:sz="4" w:space="0" w:color="auto"/>
              <w:left w:val="single" w:sz="4" w:space="0" w:color="auto"/>
              <w:bottom w:val="single" w:sz="8" w:space="0" w:color="9F8AB9"/>
              <w:right w:val="single" w:sz="4" w:space="0" w:color="auto"/>
            </w:tcBorders>
            <w:hideMark/>
          </w:tcPr>
          <w:p w:rsidR="00BA2F96" w:rsidRPr="009B3E77" w:rsidRDefault="00BA2F96" w:rsidP="00761492">
            <w:pPr>
              <w:jc w:val="center"/>
              <w:cnfStyle w:val="000000010000" w:firstRow="0" w:lastRow="0" w:firstColumn="0" w:lastColumn="0" w:oddVBand="0" w:evenVBand="0" w:oddHBand="0" w:evenHBand="1" w:firstRowFirstColumn="0" w:firstRowLastColumn="0" w:lastRowFirstColumn="0" w:lastRowLastColumn="0"/>
              <w:rPr>
                <w:rFonts w:eastAsia="Calibri"/>
                <w:b/>
                <w:sz w:val="20"/>
                <w:szCs w:val="20"/>
              </w:rPr>
            </w:pPr>
            <w:r w:rsidRPr="009B3E77">
              <w:rPr>
                <w:rFonts w:eastAsia="Calibri"/>
                <w:b/>
                <w:sz w:val="20"/>
                <w:szCs w:val="20"/>
              </w:rPr>
              <w:t>4.41</w:t>
            </w:r>
          </w:p>
        </w:tc>
        <w:tc>
          <w:tcPr>
            <w:tcW w:w="1620" w:type="dxa"/>
            <w:tcBorders>
              <w:top w:val="single" w:sz="4" w:space="0" w:color="auto"/>
              <w:left w:val="single" w:sz="4" w:space="0" w:color="auto"/>
              <w:bottom w:val="single" w:sz="8" w:space="0" w:color="9F8AB9"/>
              <w:right w:val="single" w:sz="4" w:space="0" w:color="auto"/>
            </w:tcBorders>
            <w:hideMark/>
          </w:tcPr>
          <w:p w:rsidR="00BA2F96" w:rsidRPr="009B3E77" w:rsidRDefault="00BA2F96" w:rsidP="00761492">
            <w:pPr>
              <w:jc w:val="center"/>
              <w:cnfStyle w:val="000000010000" w:firstRow="0" w:lastRow="0" w:firstColumn="0" w:lastColumn="0" w:oddVBand="0" w:evenVBand="0" w:oddHBand="0" w:evenHBand="1" w:firstRowFirstColumn="0" w:firstRowLastColumn="0" w:lastRowFirstColumn="0" w:lastRowLastColumn="0"/>
              <w:rPr>
                <w:rFonts w:eastAsia="Calibri"/>
                <w:b/>
                <w:sz w:val="20"/>
                <w:szCs w:val="20"/>
              </w:rPr>
            </w:pPr>
            <w:r w:rsidRPr="009B3E77">
              <w:rPr>
                <w:rFonts w:eastAsia="Calibri"/>
                <w:b/>
                <w:sz w:val="20"/>
                <w:szCs w:val="20"/>
              </w:rPr>
              <w:t>4.61</w:t>
            </w:r>
          </w:p>
        </w:tc>
      </w:tr>
    </w:tbl>
    <w:p w:rsidR="009B5DB9" w:rsidRPr="009B3E77" w:rsidRDefault="009B5DB9" w:rsidP="009B5DB9">
      <w:pPr>
        <w:rPr>
          <w:rFonts w:eastAsia="Calibri"/>
        </w:rPr>
      </w:pPr>
    </w:p>
    <w:p w:rsidR="009B5DB9" w:rsidRPr="009B3E77" w:rsidRDefault="00BA2F96" w:rsidP="009B5DB9">
      <w:pPr>
        <w:rPr>
          <w:rFonts w:eastAsia="Calibri"/>
          <w:b/>
        </w:rPr>
      </w:pPr>
      <w:r>
        <w:rPr>
          <w:rFonts w:eastAsia="Calibri"/>
        </w:rPr>
        <w:t xml:space="preserve">Table </w:t>
      </w:r>
      <w:r w:rsidR="009B5DB9" w:rsidRPr="009B3E77">
        <w:rPr>
          <w:rFonts w:eastAsia="Calibri"/>
        </w:rPr>
        <w:t>2</w:t>
      </w:r>
      <w:r w:rsidR="009B5DB9" w:rsidRPr="009B3E77">
        <w:rPr>
          <w:rFonts w:eastAsia="Calibri"/>
          <w:b/>
        </w:rPr>
        <w:t xml:space="preserve"> </w:t>
      </w:r>
      <w:r w:rsidR="009B5DB9" w:rsidRPr="009B3E77">
        <w:rPr>
          <w:rFonts w:eastAsia="Calibri"/>
          <w:b/>
          <w:sz w:val="23"/>
          <w:szCs w:val="23"/>
        </w:rPr>
        <w:t xml:space="preserve">Student Achievement of Administrator Track Competencies </w:t>
      </w:r>
    </w:p>
    <w:tbl>
      <w:tblPr>
        <w:tblStyle w:val="MediumShading1-Accent411"/>
        <w:tblW w:w="6306" w:type="dxa"/>
        <w:tblBorders>
          <w:insideH w:val="single" w:sz="4" w:space="0" w:color="auto"/>
          <w:insideV w:val="single" w:sz="4" w:space="0" w:color="auto"/>
        </w:tblBorders>
        <w:tblLayout w:type="fixed"/>
        <w:tblLook w:val="04A0" w:firstRow="1" w:lastRow="0" w:firstColumn="1" w:lastColumn="0" w:noHBand="0" w:noVBand="1"/>
      </w:tblPr>
      <w:tblGrid>
        <w:gridCol w:w="3226"/>
        <w:gridCol w:w="1448"/>
        <w:gridCol w:w="1632"/>
      </w:tblGrid>
      <w:tr w:rsidR="007E43C9" w:rsidRPr="009B3E77" w:rsidTr="007E43C9">
        <w:trPr>
          <w:cnfStyle w:val="100000000000" w:firstRow="1" w:lastRow="0" w:firstColumn="0" w:lastColumn="0" w:oddVBand="0" w:evenVBand="0" w:oddHBand="0"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3226" w:type="dxa"/>
            <w:tcBorders>
              <w:bottom w:val="single" w:sz="4" w:space="0" w:color="auto"/>
              <w:right w:val="single" w:sz="4" w:space="0" w:color="auto"/>
            </w:tcBorders>
            <w:hideMark/>
          </w:tcPr>
          <w:p w:rsidR="007E43C9" w:rsidRPr="009B3E77" w:rsidRDefault="007E43C9" w:rsidP="00761492">
            <w:pPr>
              <w:ind w:left="720"/>
              <w:contextualSpacing/>
              <w:rPr>
                <w:rFonts w:eastAsia="Calibri"/>
              </w:rPr>
            </w:pPr>
            <w:r w:rsidRPr="009B3E77">
              <w:rPr>
                <w:rFonts w:eastAsia="Calibri"/>
              </w:rPr>
              <w:t>End of Program Survey</w:t>
            </w:r>
          </w:p>
        </w:tc>
        <w:tc>
          <w:tcPr>
            <w:tcW w:w="1448" w:type="dxa"/>
            <w:tcBorders>
              <w:left w:val="single" w:sz="4" w:space="0" w:color="auto"/>
              <w:bottom w:val="single" w:sz="4" w:space="0" w:color="auto"/>
              <w:right w:val="single" w:sz="4" w:space="0" w:color="auto"/>
            </w:tcBorders>
            <w:hideMark/>
          </w:tcPr>
          <w:p w:rsidR="007E43C9" w:rsidRPr="009B3E77" w:rsidRDefault="007E43C9" w:rsidP="00761492">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B3E77">
              <w:rPr>
                <w:rFonts w:eastAsia="Calibri"/>
              </w:rPr>
              <w:t>2013</w:t>
            </w:r>
          </w:p>
          <w:p w:rsidR="007E43C9" w:rsidRPr="009B3E77" w:rsidRDefault="007E43C9" w:rsidP="00761492">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B3E77">
              <w:rPr>
                <w:rFonts w:eastAsia="Calibri"/>
              </w:rPr>
              <w:t>N=9</w:t>
            </w:r>
          </w:p>
        </w:tc>
        <w:tc>
          <w:tcPr>
            <w:tcW w:w="1632" w:type="dxa"/>
            <w:tcBorders>
              <w:left w:val="single" w:sz="4" w:space="0" w:color="auto"/>
              <w:bottom w:val="single" w:sz="4" w:space="0" w:color="auto"/>
              <w:right w:val="single" w:sz="4" w:space="0" w:color="auto"/>
            </w:tcBorders>
          </w:tcPr>
          <w:p w:rsidR="007E43C9" w:rsidRPr="009B3E77" w:rsidRDefault="007E43C9" w:rsidP="00761492">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B3E77">
              <w:rPr>
                <w:rFonts w:eastAsia="Calibri"/>
              </w:rPr>
              <w:t>2012</w:t>
            </w:r>
          </w:p>
          <w:p w:rsidR="007E43C9" w:rsidRPr="009B3E77" w:rsidRDefault="007E43C9" w:rsidP="00761492">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B3E77">
              <w:rPr>
                <w:rFonts w:eastAsia="Calibri"/>
              </w:rPr>
              <w:t>N=6</w:t>
            </w:r>
          </w:p>
          <w:p w:rsidR="007E43C9" w:rsidRPr="009B3E77" w:rsidRDefault="007E43C9" w:rsidP="00761492">
            <w:pPr>
              <w:cnfStyle w:val="100000000000" w:firstRow="1" w:lastRow="0" w:firstColumn="0" w:lastColumn="0" w:oddVBand="0" w:evenVBand="0" w:oddHBand="0" w:evenHBand="0" w:firstRowFirstColumn="0" w:firstRowLastColumn="0" w:lastRowFirstColumn="0" w:lastRowLastColumn="0"/>
              <w:rPr>
                <w:rFonts w:eastAsia="Calibri"/>
              </w:rPr>
            </w:pPr>
          </w:p>
        </w:tc>
      </w:tr>
      <w:tr w:rsidR="007E43C9" w:rsidRPr="009B3E77" w:rsidTr="007E43C9">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3226" w:type="dxa"/>
            <w:tcBorders>
              <w:top w:val="single" w:sz="4" w:space="0" w:color="auto"/>
              <w:left w:val="single" w:sz="8" w:space="0" w:color="9F8AB9"/>
              <w:bottom w:val="single" w:sz="4" w:space="0" w:color="auto"/>
              <w:right w:val="single" w:sz="4" w:space="0" w:color="auto"/>
            </w:tcBorders>
            <w:hideMark/>
          </w:tcPr>
          <w:p w:rsidR="007E43C9" w:rsidRPr="009B3E77" w:rsidRDefault="007E43C9" w:rsidP="00761492">
            <w:pPr>
              <w:rPr>
                <w:rFonts w:eastAsia="Calibri"/>
                <w:sz w:val="20"/>
                <w:szCs w:val="20"/>
              </w:rPr>
            </w:pPr>
            <w:r w:rsidRPr="009B3E77">
              <w:rPr>
                <w:rFonts w:eastAsia="Calibri"/>
                <w:sz w:val="20"/>
                <w:szCs w:val="20"/>
              </w:rPr>
              <w:t xml:space="preserve">1. Perform a scholarly and reflective system-wide assessment of quality and effectiveness of nursing services, nursing practice, and the safe delivery of care. </w:t>
            </w:r>
          </w:p>
        </w:tc>
        <w:tc>
          <w:tcPr>
            <w:tcW w:w="1448" w:type="dxa"/>
            <w:tcBorders>
              <w:top w:val="single" w:sz="4" w:space="0" w:color="auto"/>
              <w:left w:val="single" w:sz="4" w:space="0" w:color="auto"/>
              <w:bottom w:val="single" w:sz="4" w:space="0" w:color="auto"/>
              <w:right w:val="single" w:sz="4" w:space="0" w:color="auto"/>
            </w:tcBorders>
            <w:hideMark/>
          </w:tcPr>
          <w:p w:rsidR="007E43C9" w:rsidRPr="009B3E77" w:rsidRDefault="007E43C9" w:rsidP="00761492">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9B3E77">
              <w:rPr>
                <w:rFonts w:eastAsia="Calibri"/>
                <w:sz w:val="20"/>
                <w:szCs w:val="20"/>
              </w:rPr>
              <w:t>4.11</w:t>
            </w:r>
          </w:p>
        </w:tc>
        <w:tc>
          <w:tcPr>
            <w:tcW w:w="1632" w:type="dxa"/>
            <w:tcBorders>
              <w:top w:val="single" w:sz="4" w:space="0" w:color="auto"/>
              <w:left w:val="single" w:sz="4" w:space="0" w:color="auto"/>
              <w:bottom w:val="single" w:sz="4" w:space="0" w:color="auto"/>
              <w:right w:val="single" w:sz="4" w:space="0" w:color="auto"/>
            </w:tcBorders>
            <w:hideMark/>
          </w:tcPr>
          <w:p w:rsidR="007E43C9" w:rsidRPr="009B3E77" w:rsidRDefault="007E43C9" w:rsidP="00761492">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9B3E77">
              <w:rPr>
                <w:rFonts w:eastAsia="Calibri"/>
                <w:sz w:val="20"/>
                <w:szCs w:val="20"/>
              </w:rPr>
              <w:t>3.4</w:t>
            </w:r>
          </w:p>
        </w:tc>
      </w:tr>
      <w:tr w:rsidR="007E43C9" w:rsidRPr="009B3E77" w:rsidTr="007E43C9">
        <w:trPr>
          <w:cnfStyle w:val="000000010000" w:firstRow="0" w:lastRow="0" w:firstColumn="0" w:lastColumn="0" w:oddVBand="0" w:evenVBand="0" w:oddHBand="0" w:evenHBand="1"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3226" w:type="dxa"/>
            <w:tcBorders>
              <w:top w:val="single" w:sz="4" w:space="0" w:color="auto"/>
              <w:left w:val="single" w:sz="8" w:space="0" w:color="9F8AB9"/>
              <w:bottom w:val="single" w:sz="4" w:space="0" w:color="auto"/>
              <w:right w:val="single" w:sz="4" w:space="0" w:color="auto"/>
            </w:tcBorders>
            <w:hideMark/>
          </w:tcPr>
          <w:p w:rsidR="007E43C9" w:rsidRPr="009B3E77" w:rsidRDefault="007E43C9" w:rsidP="00761492">
            <w:pPr>
              <w:rPr>
                <w:rFonts w:eastAsia="Calibri"/>
                <w:sz w:val="20"/>
                <w:szCs w:val="20"/>
              </w:rPr>
            </w:pPr>
            <w:r w:rsidRPr="009B3E77">
              <w:rPr>
                <w:rFonts w:eastAsia="Calibri"/>
                <w:sz w:val="20"/>
                <w:szCs w:val="20"/>
              </w:rPr>
              <w:t xml:space="preserve">3. Seek ongoing professional development and quality improvement in advanced role. </w:t>
            </w:r>
          </w:p>
        </w:tc>
        <w:tc>
          <w:tcPr>
            <w:tcW w:w="1448" w:type="dxa"/>
            <w:tcBorders>
              <w:top w:val="single" w:sz="4" w:space="0" w:color="auto"/>
              <w:left w:val="single" w:sz="4" w:space="0" w:color="auto"/>
              <w:bottom w:val="single" w:sz="4" w:space="0" w:color="auto"/>
              <w:right w:val="single" w:sz="4" w:space="0" w:color="auto"/>
            </w:tcBorders>
            <w:hideMark/>
          </w:tcPr>
          <w:p w:rsidR="007E43C9" w:rsidRPr="009B3E77" w:rsidRDefault="007E43C9" w:rsidP="00761492">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rPr>
            </w:pPr>
            <w:r w:rsidRPr="009B3E77">
              <w:rPr>
                <w:rFonts w:eastAsia="Calibri"/>
                <w:sz w:val="20"/>
                <w:szCs w:val="20"/>
              </w:rPr>
              <w:t>4.22</w:t>
            </w:r>
          </w:p>
        </w:tc>
        <w:tc>
          <w:tcPr>
            <w:tcW w:w="1632" w:type="dxa"/>
            <w:tcBorders>
              <w:top w:val="single" w:sz="4" w:space="0" w:color="auto"/>
              <w:left w:val="single" w:sz="4" w:space="0" w:color="auto"/>
              <w:bottom w:val="single" w:sz="4" w:space="0" w:color="auto"/>
              <w:right w:val="single" w:sz="4" w:space="0" w:color="auto"/>
            </w:tcBorders>
            <w:hideMark/>
          </w:tcPr>
          <w:p w:rsidR="007E43C9" w:rsidRPr="009B3E77" w:rsidRDefault="007E43C9" w:rsidP="00761492">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rPr>
            </w:pPr>
            <w:r w:rsidRPr="009B3E77">
              <w:rPr>
                <w:rFonts w:eastAsia="Calibri"/>
                <w:sz w:val="20"/>
                <w:szCs w:val="20"/>
              </w:rPr>
              <w:t>3.4</w:t>
            </w:r>
          </w:p>
        </w:tc>
      </w:tr>
      <w:tr w:rsidR="007E43C9" w:rsidRPr="009B3E77" w:rsidTr="007E43C9">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3226" w:type="dxa"/>
            <w:tcBorders>
              <w:top w:val="single" w:sz="4" w:space="0" w:color="auto"/>
              <w:left w:val="single" w:sz="8" w:space="0" w:color="9F8AB9"/>
              <w:bottom w:val="single" w:sz="4" w:space="0" w:color="auto"/>
              <w:right w:val="single" w:sz="4" w:space="0" w:color="auto"/>
            </w:tcBorders>
            <w:hideMark/>
          </w:tcPr>
          <w:p w:rsidR="007E43C9" w:rsidRPr="009B3E77" w:rsidRDefault="007E43C9" w:rsidP="00761492">
            <w:pPr>
              <w:rPr>
                <w:rFonts w:eastAsia="Calibri"/>
                <w:sz w:val="20"/>
                <w:szCs w:val="20"/>
              </w:rPr>
            </w:pPr>
            <w:r w:rsidRPr="009B3E77">
              <w:rPr>
                <w:rFonts w:eastAsia="Calibri"/>
                <w:sz w:val="20"/>
                <w:szCs w:val="20"/>
              </w:rPr>
              <w:t xml:space="preserve">4. Apply leadership / management theories to analyze, interpret, and determine relevant problems and evidence-based solutions. </w:t>
            </w:r>
          </w:p>
        </w:tc>
        <w:tc>
          <w:tcPr>
            <w:tcW w:w="1448" w:type="dxa"/>
            <w:tcBorders>
              <w:top w:val="single" w:sz="4" w:space="0" w:color="auto"/>
              <w:left w:val="single" w:sz="4" w:space="0" w:color="auto"/>
              <w:bottom w:val="single" w:sz="4" w:space="0" w:color="auto"/>
              <w:right w:val="single" w:sz="4" w:space="0" w:color="auto"/>
            </w:tcBorders>
            <w:hideMark/>
          </w:tcPr>
          <w:p w:rsidR="007E43C9" w:rsidRPr="009B3E77" w:rsidRDefault="007E43C9" w:rsidP="00761492">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9B3E77">
              <w:rPr>
                <w:rFonts w:eastAsia="Calibri"/>
                <w:sz w:val="20"/>
                <w:szCs w:val="20"/>
              </w:rPr>
              <w:t>3.89</w:t>
            </w:r>
          </w:p>
        </w:tc>
        <w:tc>
          <w:tcPr>
            <w:tcW w:w="1632" w:type="dxa"/>
            <w:tcBorders>
              <w:top w:val="single" w:sz="4" w:space="0" w:color="auto"/>
              <w:left w:val="single" w:sz="4" w:space="0" w:color="auto"/>
              <w:bottom w:val="single" w:sz="4" w:space="0" w:color="auto"/>
              <w:right w:val="single" w:sz="4" w:space="0" w:color="auto"/>
            </w:tcBorders>
            <w:hideMark/>
          </w:tcPr>
          <w:p w:rsidR="007E43C9" w:rsidRPr="009B3E77" w:rsidRDefault="007E43C9" w:rsidP="00761492">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9B3E77">
              <w:rPr>
                <w:rFonts w:eastAsia="Calibri"/>
                <w:sz w:val="20"/>
                <w:szCs w:val="20"/>
              </w:rPr>
              <w:t>3.4</w:t>
            </w:r>
          </w:p>
        </w:tc>
      </w:tr>
      <w:tr w:rsidR="007E43C9" w:rsidRPr="009B3E77" w:rsidTr="007E43C9">
        <w:trPr>
          <w:cnfStyle w:val="000000010000" w:firstRow="0" w:lastRow="0" w:firstColumn="0" w:lastColumn="0" w:oddVBand="0" w:evenVBand="0" w:oddHBand="0" w:evenHBand="1"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3226" w:type="dxa"/>
            <w:tcBorders>
              <w:top w:val="single" w:sz="4" w:space="0" w:color="auto"/>
              <w:left w:val="single" w:sz="8" w:space="0" w:color="9F8AB9"/>
              <w:bottom w:val="single" w:sz="4" w:space="0" w:color="auto"/>
              <w:right w:val="single" w:sz="4" w:space="0" w:color="auto"/>
            </w:tcBorders>
            <w:hideMark/>
          </w:tcPr>
          <w:p w:rsidR="007E43C9" w:rsidRPr="009B3E77" w:rsidRDefault="007E43C9" w:rsidP="00761492">
            <w:pPr>
              <w:rPr>
                <w:rFonts w:eastAsia="Calibri"/>
                <w:sz w:val="20"/>
                <w:szCs w:val="20"/>
              </w:rPr>
            </w:pPr>
            <w:r w:rsidRPr="009B3E77">
              <w:rPr>
                <w:rFonts w:eastAsia="Calibri"/>
                <w:sz w:val="20"/>
                <w:szCs w:val="20"/>
              </w:rPr>
              <w:t xml:space="preserve">5. Establish a professional practice environment that promotes desired professional and organizational outcomes within an interdisciplinary context. </w:t>
            </w:r>
          </w:p>
        </w:tc>
        <w:tc>
          <w:tcPr>
            <w:tcW w:w="1448" w:type="dxa"/>
            <w:tcBorders>
              <w:top w:val="single" w:sz="4" w:space="0" w:color="auto"/>
              <w:left w:val="single" w:sz="4" w:space="0" w:color="auto"/>
              <w:bottom w:val="single" w:sz="4" w:space="0" w:color="auto"/>
              <w:right w:val="single" w:sz="4" w:space="0" w:color="auto"/>
            </w:tcBorders>
            <w:hideMark/>
          </w:tcPr>
          <w:p w:rsidR="007E43C9" w:rsidRPr="009B3E77" w:rsidRDefault="007E43C9" w:rsidP="00761492">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rPr>
            </w:pPr>
            <w:r w:rsidRPr="009B3E77">
              <w:rPr>
                <w:rFonts w:eastAsia="Calibri"/>
                <w:sz w:val="20"/>
                <w:szCs w:val="20"/>
              </w:rPr>
              <w:t>4.11</w:t>
            </w:r>
          </w:p>
        </w:tc>
        <w:tc>
          <w:tcPr>
            <w:tcW w:w="1632" w:type="dxa"/>
            <w:tcBorders>
              <w:top w:val="single" w:sz="4" w:space="0" w:color="auto"/>
              <w:left w:val="single" w:sz="4" w:space="0" w:color="auto"/>
              <w:bottom w:val="single" w:sz="4" w:space="0" w:color="auto"/>
              <w:right w:val="single" w:sz="4" w:space="0" w:color="auto"/>
            </w:tcBorders>
            <w:hideMark/>
          </w:tcPr>
          <w:p w:rsidR="007E43C9" w:rsidRPr="009B3E77" w:rsidRDefault="007E43C9" w:rsidP="00761492">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rPr>
            </w:pPr>
            <w:r w:rsidRPr="009B3E77">
              <w:rPr>
                <w:rFonts w:eastAsia="Calibri"/>
                <w:sz w:val="20"/>
                <w:szCs w:val="20"/>
              </w:rPr>
              <w:t>3.4</w:t>
            </w:r>
          </w:p>
        </w:tc>
      </w:tr>
      <w:tr w:rsidR="007E43C9" w:rsidRPr="009B3E77" w:rsidTr="007E43C9">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3226" w:type="dxa"/>
            <w:tcBorders>
              <w:top w:val="single" w:sz="4" w:space="0" w:color="auto"/>
              <w:left w:val="single" w:sz="8" w:space="0" w:color="9F8AB9"/>
              <w:bottom w:val="single" w:sz="4" w:space="0" w:color="auto"/>
              <w:right w:val="single" w:sz="4" w:space="0" w:color="auto"/>
            </w:tcBorders>
            <w:hideMark/>
          </w:tcPr>
          <w:p w:rsidR="007E43C9" w:rsidRPr="009B3E77" w:rsidRDefault="007E43C9" w:rsidP="00761492">
            <w:pPr>
              <w:rPr>
                <w:rFonts w:eastAsia="Calibri"/>
                <w:sz w:val="20"/>
                <w:szCs w:val="20"/>
              </w:rPr>
            </w:pPr>
            <w:r w:rsidRPr="009B3E77">
              <w:rPr>
                <w:rFonts w:eastAsia="Calibri"/>
                <w:sz w:val="20"/>
                <w:szCs w:val="20"/>
              </w:rPr>
              <w:t>6. Develop, maintain, and evaluate organizational systems to facilitate planning, implementation, and evaluation of the delivery of safe and quality nursing care across the continuum.</w:t>
            </w:r>
          </w:p>
        </w:tc>
        <w:tc>
          <w:tcPr>
            <w:tcW w:w="1448" w:type="dxa"/>
            <w:tcBorders>
              <w:top w:val="single" w:sz="4" w:space="0" w:color="auto"/>
              <w:left w:val="single" w:sz="4" w:space="0" w:color="auto"/>
              <w:bottom w:val="single" w:sz="4" w:space="0" w:color="auto"/>
              <w:right w:val="single" w:sz="4" w:space="0" w:color="auto"/>
            </w:tcBorders>
            <w:hideMark/>
          </w:tcPr>
          <w:p w:rsidR="007E43C9" w:rsidRPr="009B3E77" w:rsidRDefault="007E43C9" w:rsidP="00761492">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9B3E77">
              <w:rPr>
                <w:rFonts w:eastAsia="Calibri"/>
                <w:sz w:val="20"/>
                <w:szCs w:val="20"/>
              </w:rPr>
              <w:t>4.11</w:t>
            </w:r>
          </w:p>
        </w:tc>
        <w:tc>
          <w:tcPr>
            <w:tcW w:w="1632" w:type="dxa"/>
            <w:tcBorders>
              <w:top w:val="single" w:sz="4" w:space="0" w:color="auto"/>
              <w:left w:val="single" w:sz="4" w:space="0" w:color="auto"/>
              <w:bottom w:val="single" w:sz="4" w:space="0" w:color="auto"/>
              <w:right w:val="single" w:sz="4" w:space="0" w:color="auto"/>
            </w:tcBorders>
            <w:hideMark/>
          </w:tcPr>
          <w:p w:rsidR="007E43C9" w:rsidRPr="009B3E77" w:rsidRDefault="007E43C9" w:rsidP="00761492">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9B3E77">
              <w:rPr>
                <w:rFonts w:eastAsia="Calibri"/>
                <w:sz w:val="20"/>
                <w:szCs w:val="20"/>
              </w:rPr>
              <w:t>3.4</w:t>
            </w:r>
          </w:p>
        </w:tc>
      </w:tr>
      <w:tr w:rsidR="007E43C9" w:rsidRPr="009B3E77" w:rsidTr="007E43C9">
        <w:trPr>
          <w:cnfStyle w:val="000000010000" w:firstRow="0" w:lastRow="0" w:firstColumn="0" w:lastColumn="0" w:oddVBand="0" w:evenVBand="0" w:oddHBand="0" w:evenHBand="1"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3226" w:type="dxa"/>
            <w:tcBorders>
              <w:top w:val="single" w:sz="4" w:space="0" w:color="auto"/>
              <w:left w:val="single" w:sz="8" w:space="0" w:color="9F8AB9"/>
              <w:bottom w:val="single" w:sz="4" w:space="0" w:color="auto"/>
              <w:right w:val="single" w:sz="4" w:space="0" w:color="auto"/>
            </w:tcBorders>
            <w:hideMark/>
          </w:tcPr>
          <w:p w:rsidR="007E43C9" w:rsidRPr="009B3E77" w:rsidRDefault="007E43C9" w:rsidP="00761492">
            <w:pPr>
              <w:rPr>
                <w:rFonts w:eastAsia="Calibri"/>
                <w:sz w:val="20"/>
                <w:szCs w:val="20"/>
              </w:rPr>
            </w:pPr>
            <w:r w:rsidRPr="009B3E77">
              <w:rPr>
                <w:rFonts w:eastAsia="Calibri"/>
                <w:sz w:val="20"/>
                <w:szCs w:val="20"/>
              </w:rPr>
              <w:t xml:space="preserve">8. Facilitate ethical, legal, and evidence-based practices across multiple settings and with diverse populations. </w:t>
            </w:r>
          </w:p>
        </w:tc>
        <w:tc>
          <w:tcPr>
            <w:tcW w:w="1448" w:type="dxa"/>
            <w:tcBorders>
              <w:top w:val="single" w:sz="4" w:space="0" w:color="auto"/>
              <w:left w:val="single" w:sz="4" w:space="0" w:color="auto"/>
              <w:bottom w:val="single" w:sz="4" w:space="0" w:color="auto"/>
              <w:right w:val="single" w:sz="4" w:space="0" w:color="auto"/>
            </w:tcBorders>
            <w:hideMark/>
          </w:tcPr>
          <w:p w:rsidR="007E43C9" w:rsidRPr="009B3E77" w:rsidRDefault="007E43C9" w:rsidP="00761492">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rPr>
            </w:pPr>
            <w:r w:rsidRPr="009B3E77">
              <w:rPr>
                <w:rFonts w:eastAsia="Calibri"/>
                <w:sz w:val="20"/>
                <w:szCs w:val="20"/>
              </w:rPr>
              <w:t>4.11</w:t>
            </w:r>
          </w:p>
        </w:tc>
        <w:tc>
          <w:tcPr>
            <w:tcW w:w="1632" w:type="dxa"/>
            <w:tcBorders>
              <w:top w:val="single" w:sz="4" w:space="0" w:color="auto"/>
              <w:left w:val="single" w:sz="4" w:space="0" w:color="auto"/>
              <w:bottom w:val="single" w:sz="4" w:space="0" w:color="auto"/>
              <w:right w:val="single" w:sz="4" w:space="0" w:color="auto"/>
            </w:tcBorders>
            <w:hideMark/>
          </w:tcPr>
          <w:p w:rsidR="007E43C9" w:rsidRPr="009B3E77" w:rsidRDefault="007E43C9" w:rsidP="00761492">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rPr>
            </w:pPr>
            <w:r w:rsidRPr="009B3E77">
              <w:rPr>
                <w:rFonts w:eastAsia="Calibri"/>
                <w:sz w:val="20"/>
                <w:szCs w:val="20"/>
              </w:rPr>
              <w:t>3.4</w:t>
            </w:r>
          </w:p>
        </w:tc>
      </w:tr>
      <w:tr w:rsidR="007E43C9" w:rsidRPr="009B3E77" w:rsidTr="007E43C9">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3226" w:type="dxa"/>
            <w:tcBorders>
              <w:top w:val="single" w:sz="4" w:space="0" w:color="auto"/>
              <w:left w:val="single" w:sz="8" w:space="0" w:color="9F8AB9"/>
              <w:bottom w:val="single" w:sz="4" w:space="0" w:color="auto"/>
              <w:right w:val="single" w:sz="4" w:space="0" w:color="auto"/>
            </w:tcBorders>
            <w:hideMark/>
          </w:tcPr>
          <w:p w:rsidR="007E43C9" w:rsidRPr="009B3E77" w:rsidRDefault="007E43C9" w:rsidP="00761492">
            <w:pPr>
              <w:rPr>
                <w:rFonts w:eastAsia="Calibri"/>
                <w:sz w:val="20"/>
                <w:szCs w:val="20"/>
              </w:rPr>
            </w:pPr>
            <w:r w:rsidRPr="009B3E77">
              <w:rPr>
                <w:rFonts w:eastAsia="Calibri"/>
                <w:sz w:val="20"/>
                <w:szCs w:val="20"/>
              </w:rPr>
              <w:t xml:space="preserve">10. Facilitate the conduct of research and establishment of an evidence-based practice environment. </w:t>
            </w:r>
          </w:p>
        </w:tc>
        <w:tc>
          <w:tcPr>
            <w:tcW w:w="1448" w:type="dxa"/>
            <w:tcBorders>
              <w:top w:val="single" w:sz="4" w:space="0" w:color="auto"/>
              <w:left w:val="single" w:sz="4" w:space="0" w:color="auto"/>
              <w:bottom w:val="single" w:sz="4" w:space="0" w:color="auto"/>
              <w:right w:val="single" w:sz="4" w:space="0" w:color="auto"/>
            </w:tcBorders>
            <w:hideMark/>
          </w:tcPr>
          <w:p w:rsidR="007E43C9" w:rsidRPr="009B3E77" w:rsidRDefault="007E43C9" w:rsidP="00761492">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9B3E77">
              <w:rPr>
                <w:rFonts w:eastAsia="Calibri"/>
                <w:sz w:val="20"/>
                <w:szCs w:val="20"/>
              </w:rPr>
              <w:t>4.0</w:t>
            </w:r>
          </w:p>
        </w:tc>
        <w:tc>
          <w:tcPr>
            <w:tcW w:w="1632" w:type="dxa"/>
            <w:tcBorders>
              <w:top w:val="single" w:sz="4" w:space="0" w:color="auto"/>
              <w:left w:val="single" w:sz="4" w:space="0" w:color="auto"/>
              <w:bottom w:val="single" w:sz="4" w:space="0" w:color="auto"/>
              <w:right w:val="single" w:sz="4" w:space="0" w:color="auto"/>
            </w:tcBorders>
            <w:hideMark/>
          </w:tcPr>
          <w:p w:rsidR="007E43C9" w:rsidRPr="009B3E77" w:rsidRDefault="007E43C9" w:rsidP="00761492">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9B3E77">
              <w:rPr>
                <w:rFonts w:eastAsia="Calibri"/>
                <w:sz w:val="20"/>
                <w:szCs w:val="20"/>
              </w:rPr>
              <w:t>3.4</w:t>
            </w:r>
          </w:p>
        </w:tc>
      </w:tr>
      <w:tr w:rsidR="007E43C9" w:rsidRPr="009B3E77" w:rsidTr="007E43C9">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226" w:type="dxa"/>
            <w:tcBorders>
              <w:top w:val="single" w:sz="4" w:space="0" w:color="auto"/>
              <w:left w:val="single" w:sz="8" w:space="0" w:color="9F8AB9"/>
              <w:bottom w:val="single" w:sz="8" w:space="0" w:color="9F8AB9"/>
              <w:right w:val="single" w:sz="4" w:space="0" w:color="auto"/>
            </w:tcBorders>
            <w:hideMark/>
          </w:tcPr>
          <w:p w:rsidR="007E43C9" w:rsidRPr="009B3E77" w:rsidRDefault="007E43C9" w:rsidP="00761492">
            <w:pPr>
              <w:rPr>
                <w:rFonts w:eastAsia="Calibri"/>
                <w:sz w:val="20"/>
                <w:szCs w:val="20"/>
              </w:rPr>
            </w:pPr>
            <w:r w:rsidRPr="009B3E77">
              <w:rPr>
                <w:rFonts w:eastAsia="Calibri"/>
                <w:sz w:val="20"/>
                <w:szCs w:val="20"/>
              </w:rPr>
              <w:t>Average</w:t>
            </w:r>
          </w:p>
        </w:tc>
        <w:tc>
          <w:tcPr>
            <w:tcW w:w="1448" w:type="dxa"/>
            <w:tcBorders>
              <w:top w:val="single" w:sz="4" w:space="0" w:color="auto"/>
              <w:left w:val="single" w:sz="4" w:space="0" w:color="auto"/>
              <w:bottom w:val="single" w:sz="8" w:space="0" w:color="9F8AB9"/>
              <w:right w:val="single" w:sz="4" w:space="0" w:color="auto"/>
            </w:tcBorders>
            <w:hideMark/>
          </w:tcPr>
          <w:p w:rsidR="007E43C9" w:rsidRPr="009B3E77" w:rsidRDefault="007E43C9" w:rsidP="00761492">
            <w:pPr>
              <w:jc w:val="center"/>
              <w:cnfStyle w:val="000000010000" w:firstRow="0" w:lastRow="0" w:firstColumn="0" w:lastColumn="0" w:oddVBand="0" w:evenVBand="0" w:oddHBand="0" w:evenHBand="1" w:firstRowFirstColumn="0" w:firstRowLastColumn="0" w:lastRowFirstColumn="0" w:lastRowLastColumn="0"/>
              <w:rPr>
                <w:rFonts w:eastAsia="Calibri"/>
                <w:b/>
                <w:sz w:val="20"/>
                <w:szCs w:val="20"/>
              </w:rPr>
            </w:pPr>
            <w:r w:rsidRPr="009B3E77">
              <w:rPr>
                <w:rFonts w:eastAsia="Calibri"/>
                <w:b/>
                <w:sz w:val="20"/>
                <w:szCs w:val="20"/>
              </w:rPr>
              <w:t>4.66</w:t>
            </w:r>
          </w:p>
        </w:tc>
        <w:tc>
          <w:tcPr>
            <w:tcW w:w="1632" w:type="dxa"/>
            <w:tcBorders>
              <w:top w:val="single" w:sz="4" w:space="0" w:color="auto"/>
              <w:left w:val="single" w:sz="4" w:space="0" w:color="auto"/>
              <w:bottom w:val="single" w:sz="8" w:space="0" w:color="9F8AB9"/>
              <w:right w:val="single" w:sz="4" w:space="0" w:color="auto"/>
            </w:tcBorders>
            <w:hideMark/>
          </w:tcPr>
          <w:p w:rsidR="007E43C9" w:rsidRPr="009B3E77" w:rsidRDefault="007E43C9" w:rsidP="00761492">
            <w:pPr>
              <w:jc w:val="center"/>
              <w:cnfStyle w:val="000000010000" w:firstRow="0" w:lastRow="0" w:firstColumn="0" w:lastColumn="0" w:oddVBand="0" w:evenVBand="0" w:oddHBand="0" w:evenHBand="1" w:firstRowFirstColumn="0" w:firstRowLastColumn="0" w:lastRowFirstColumn="0" w:lastRowLastColumn="0"/>
              <w:rPr>
                <w:rFonts w:eastAsia="Calibri"/>
                <w:b/>
                <w:sz w:val="20"/>
                <w:szCs w:val="20"/>
              </w:rPr>
            </w:pPr>
            <w:r w:rsidRPr="009B3E77">
              <w:rPr>
                <w:rFonts w:eastAsia="Calibri"/>
                <w:b/>
                <w:sz w:val="20"/>
                <w:szCs w:val="20"/>
              </w:rPr>
              <w:t>3.4</w:t>
            </w:r>
          </w:p>
        </w:tc>
      </w:tr>
    </w:tbl>
    <w:p w:rsidR="009B5DB9" w:rsidRPr="009B3E77" w:rsidRDefault="009B5DB9" w:rsidP="009B5DB9">
      <w:pPr>
        <w:rPr>
          <w:rFonts w:eastAsia="Calibri"/>
          <w:b/>
          <w:sz w:val="23"/>
          <w:szCs w:val="23"/>
          <w:u w:val="single"/>
        </w:rPr>
      </w:pPr>
    </w:p>
    <w:p w:rsidR="009B5DB9" w:rsidRPr="007E43C9" w:rsidRDefault="007E43C9" w:rsidP="009B5DB9">
      <w:pPr>
        <w:rPr>
          <w:rFonts w:eastAsia="Calibri"/>
          <w:sz w:val="23"/>
          <w:szCs w:val="23"/>
        </w:rPr>
      </w:pPr>
      <w:r w:rsidRPr="007E43C9">
        <w:rPr>
          <w:rFonts w:eastAsia="Calibri"/>
          <w:sz w:val="23"/>
          <w:szCs w:val="23"/>
        </w:rPr>
        <w:t>The revised competencies were introduced in 2013. Table 3</w:t>
      </w:r>
      <w:r w:rsidR="007941EC">
        <w:rPr>
          <w:rFonts w:eastAsia="Calibri"/>
          <w:sz w:val="23"/>
          <w:szCs w:val="23"/>
        </w:rPr>
        <w:t>, 4, and 5</w:t>
      </w:r>
      <w:r w:rsidRPr="007E43C9">
        <w:rPr>
          <w:rFonts w:eastAsia="Calibri"/>
          <w:sz w:val="23"/>
          <w:szCs w:val="23"/>
        </w:rPr>
        <w:t xml:space="preserve"> shows the</w:t>
      </w:r>
      <w:r w:rsidR="007941EC">
        <w:rPr>
          <w:rFonts w:eastAsia="Calibri"/>
          <w:sz w:val="23"/>
          <w:szCs w:val="23"/>
        </w:rPr>
        <w:t>se</w:t>
      </w:r>
      <w:r w:rsidRPr="007E43C9">
        <w:rPr>
          <w:rFonts w:eastAsia="Calibri"/>
          <w:sz w:val="23"/>
          <w:szCs w:val="23"/>
        </w:rPr>
        <w:t xml:space="preserve"> results.</w:t>
      </w:r>
    </w:p>
    <w:p w:rsidR="007E43C9" w:rsidRDefault="007E43C9" w:rsidP="009B5DB9">
      <w:pPr>
        <w:rPr>
          <w:rFonts w:eastAsia="Calibri"/>
          <w:sz w:val="23"/>
          <w:szCs w:val="23"/>
        </w:rPr>
      </w:pPr>
    </w:p>
    <w:p w:rsidR="009B5DB9" w:rsidRPr="009B3E77" w:rsidRDefault="009B5DB9" w:rsidP="009B5DB9">
      <w:pPr>
        <w:rPr>
          <w:rFonts w:eastAsia="Calibri"/>
          <w:b/>
          <w:sz w:val="23"/>
          <w:szCs w:val="23"/>
        </w:rPr>
      </w:pPr>
      <w:r w:rsidRPr="009B3E77">
        <w:rPr>
          <w:rFonts w:eastAsia="Calibri"/>
          <w:sz w:val="23"/>
          <w:szCs w:val="23"/>
        </w:rPr>
        <w:t>Ta</w:t>
      </w:r>
      <w:r w:rsidR="007E43C9">
        <w:rPr>
          <w:rFonts w:eastAsia="Calibri"/>
          <w:sz w:val="23"/>
          <w:szCs w:val="23"/>
        </w:rPr>
        <w:t xml:space="preserve">ble </w:t>
      </w:r>
      <w:r w:rsidRPr="009B3E77">
        <w:rPr>
          <w:rFonts w:eastAsia="Calibri"/>
          <w:sz w:val="23"/>
          <w:szCs w:val="23"/>
        </w:rPr>
        <w:t>3</w:t>
      </w:r>
      <w:r w:rsidRPr="009B3E77">
        <w:rPr>
          <w:rFonts w:eastAsia="Calibri"/>
          <w:b/>
          <w:sz w:val="23"/>
          <w:szCs w:val="23"/>
        </w:rPr>
        <w:t xml:space="preserve"> Student Achievement of New Core Competencies 2014</w:t>
      </w:r>
    </w:p>
    <w:tbl>
      <w:tblPr>
        <w:tblStyle w:val="MediumShading1-Accent411"/>
        <w:tblW w:w="0" w:type="auto"/>
        <w:tblBorders>
          <w:insideH w:val="single" w:sz="4" w:space="0" w:color="auto"/>
          <w:insideV w:val="single" w:sz="4" w:space="0" w:color="auto"/>
        </w:tblBorders>
        <w:tblLayout w:type="fixed"/>
        <w:tblLook w:val="04A0" w:firstRow="1" w:lastRow="0" w:firstColumn="1" w:lastColumn="0" w:noHBand="0" w:noVBand="1"/>
      </w:tblPr>
      <w:tblGrid>
        <w:gridCol w:w="5021"/>
        <w:gridCol w:w="2045"/>
        <w:gridCol w:w="2272"/>
      </w:tblGrid>
      <w:tr w:rsidR="009B5DB9" w:rsidRPr="009B3E77" w:rsidTr="00761492">
        <w:trPr>
          <w:cnfStyle w:val="100000000000" w:firstRow="1" w:lastRow="0" w:firstColumn="0" w:lastColumn="0" w:oddVBand="0" w:evenVBand="0" w:oddHBand="0"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5021" w:type="dxa"/>
            <w:tcBorders>
              <w:bottom w:val="single" w:sz="4" w:space="0" w:color="auto"/>
              <w:right w:val="single" w:sz="4" w:space="0" w:color="auto"/>
            </w:tcBorders>
            <w:hideMark/>
          </w:tcPr>
          <w:p w:rsidR="009B5DB9" w:rsidRPr="009B3E77" w:rsidRDefault="009B5DB9" w:rsidP="00761492">
            <w:pPr>
              <w:jc w:val="center"/>
              <w:rPr>
                <w:rFonts w:eastAsia="Calibri"/>
              </w:rPr>
            </w:pPr>
            <w:r w:rsidRPr="009B3E77">
              <w:rPr>
                <w:rFonts w:eastAsia="Calibri"/>
              </w:rPr>
              <w:t>Core competencies</w:t>
            </w:r>
          </w:p>
        </w:tc>
        <w:tc>
          <w:tcPr>
            <w:tcW w:w="2045" w:type="dxa"/>
            <w:tcBorders>
              <w:left w:val="single" w:sz="4" w:space="0" w:color="auto"/>
              <w:bottom w:val="single" w:sz="4" w:space="0" w:color="auto"/>
              <w:right w:val="single" w:sz="4" w:space="0" w:color="auto"/>
            </w:tcBorders>
            <w:hideMark/>
          </w:tcPr>
          <w:p w:rsidR="009B5DB9" w:rsidRPr="009B3E77" w:rsidRDefault="009B5DB9" w:rsidP="00761492">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B3E77">
              <w:rPr>
                <w:rFonts w:eastAsia="Calibri"/>
              </w:rPr>
              <w:t>Educators</w:t>
            </w:r>
          </w:p>
          <w:p w:rsidR="009B5DB9" w:rsidRPr="009B3E77" w:rsidRDefault="009B5DB9" w:rsidP="00761492">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B3E77">
              <w:rPr>
                <w:rFonts w:eastAsia="Calibri"/>
              </w:rPr>
              <w:t>N=9</w:t>
            </w:r>
          </w:p>
          <w:p w:rsidR="009B5DB9" w:rsidRPr="009B3E77" w:rsidRDefault="009B5DB9" w:rsidP="00761492">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B3E77">
              <w:rPr>
                <w:rFonts w:eastAsia="Calibri"/>
              </w:rPr>
              <w:t>100%</w:t>
            </w:r>
          </w:p>
        </w:tc>
        <w:tc>
          <w:tcPr>
            <w:tcW w:w="2272" w:type="dxa"/>
            <w:tcBorders>
              <w:left w:val="single" w:sz="4" w:space="0" w:color="auto"/>
              <w:bottom w:val="single" w:sz="4" w:space="0" w:color="auto"/>
            </w:tcBorders>
            <w:hideMark/>
          </w:tcPr>
          <w:p w:rsidR="009B5DB9" w:rsidRPr="009B3E77" w:rsidRDefault="009B5DB9" w:rsidP="00761492">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B3E77">
              <w:rPr>
                <w:rFonts w:eastAsia="Calibri"/>
              </w:rPr>
              <w:t>Administrators</w:t>
            </w:r>
          </w:p>
          <w:p w:rsidR="009B5DB9" w:rsidRPr="009B3E77" w:rsidRDefault="009B5DB9" w:rsidP="00761492">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B3E77">
              <w:rPr>
                <w:rFonts w:eastAsia="Calibri"/>
              </w:rPr>
              <w:t>N=11</w:t>
            </w:r>
          </w:p>
          <w:p w:rsidR="009B5DB9" w:rsidRPr="009B3E77" w:rsidRDefault="009B5DB9" w:rsidP="00761492">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B3E77">
              <w:rPr>
                <w:rFonts w:eastAsia="Calibri"/>
              </w:rPr>
              <w:t>100%</w:t>
            </w:r>
          </w:p>
        </w:tc>
      </w:tr>
      <w:tr w:rsidR="009B5DB9" w:rsidRPr="009B3E77" w:rsidTr="00761492">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5021" w:type="dxa"/>
            <w:tcBorders>
              <w:top w:val="single" w:sz="4" w:space="0" w:color="auto"/>
              <w:left w:val="single" w:sz="8" w:space="0" w:color="9F8AB9"/>
              <w:bottom w:val="single" w:sz="4" w:space="0" w:color="auto"/>
              <w:right w:val="single" w:sz="4" w:space="0" w:color="auto"/>
            </w:tcBorders>
            <w:hideMark/>
          </w:tcPr>
          <w:p w:rsidR="009B5DB9" w:rsidRPr="009B3E77" w:rsidRDefault="009B5DB9" w:rsidP="00761492">
            <w:pPr>
              <w:spacing w:before="100" w:beforeAutospacing="1" w:after="100" w:afterAutospacing="1"/>
              <w:ind w:firstLine="150"/>
              <w:rPr>
                <w:color w:val="404040"/>
                <w:sz w:val="20"/>
                <w:szCs w:val="20"/>
              </w:rPr>
            </w:pPr>
            <w:r w:rsidRPr="009B3E77">
              <w:rPr>
                <w:rFonts w:eastAsia="Calibri"/>
                <w:sz w:val="20"/>
                <w:szCs w:val="20"/>
              </w:rPr>
              <w:t xml:space="preserve">1. </w:t>
            </w:r>
            <w:r w:rsidRPr="009B3E77">
              <w:rPr>
                <w:color w:val="404040"/>
                <w:sz w:val="20"/>
                <w:szCs w:val="20"/>
              </w:rPr>
              <w:t>Patient-centered Care:</w:t>
            </w:r>
          </w:p>
          <w:p w:rsidR="009B5DB9" w:rsidRPr="009B3E77" w:rsidRDefault="009B5DB9" w:rsidP="00761492">
            <w:pPr>
              <w:rPr>
                <w:rFonts w:eastAsia="Calibri"/>
                <w:sz w:val="20"/>
                <w:szCs w:val="20"/>
              </w:rPr>
            </w:pPr>
            <w:r w:rsidRPr="009B3E77">
              <w:rPr>
                <w:color w:val="404040"/>
                <w:sz w:val="20"/>
                <w:szCs w:val="20"/>
                <w:u w:val="single"/>
              </w:rPr>
              <w:t>Competency Definition</w:t>
            </w:r>
            <w:r w:rsidRPr="009B3E77">
              <w:rPr>
                <w:color w:val="404040"/>
                <w:sz w:val="20"/>
                <w:szCs w:val="20"/>
              </w:rPr>
              <w:t>: Create and direct collaborative patient care environments that promote the development of nursing expertise that includes the patient perspective.  </w:t>
            </w:r>
          </w:p>
        </w:tc>
        <w:tc>
          <w:tcPr>
            <w:tcW w:w="2045" w:type="dxa"/>
            <w:tcBorders>
              <w:top w:val="single" w:sz="4" w:space="0" w:color="auto"/>
              <w:left w:val="single" w:sz="4" w:space="0" w:color="auto"/>
              <w:bottom w:val="single" w:sz="4" w:space="0" w:color="auto"/>
              <w:right w:val="single" w:sz="4" w:space="0" w:color="auto"/>
            </w:tcBorders>
            <w:hideMark/>
          </w:tcPr>
          <w:p w:rsidR="009B5DB9" w:rsidRPr="009B3E77" w:rsidRDefault="009B5DB9" w:rsidP="00761492">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9B3E77">
              <w:rPr>
                <w:rFonts w:eastAsia="Calibri"/>
                <w:sz w:val="20"/>
                <w:szCs w:val="20"/>
              </w:rPr>
              <w:t>4.78/5.0</w:t>
            </w:r>
          </w:p>
        </w:tc>
        <w:tc>
          <w:tcPr>
            <w:tcW w:w="2272" w:type="dxa"/>
            <w:tcBorders>
              <w:top w:val="single" w:sz="4" w:space="0" w:color="auto"/>
              <w:left w:val="single" w:sz="4" w:space="0" w:color="auto"/>
              <w:bottom w:val="single" w:sz="4" w:space="0" w:color="auto"/>
              <w:right w:val="single" w:sz="8" w:space="0" w:color="9F8AB9"/>
            </w:tcBorders>
            <w:hideMark/>
          </w:tcPr>
          <w:p w:rsidR="009B5DB9" w:rsidRPr="009B3E77" w:rsidRDefault="009B5DB9" w:rsidP="00761492">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9B3E77">
              <w:rPr>
                <w:rFonts w:eastAsia="Calibri"/>
                <w:sz w:val="20"/>
                <w:szCs w:val="20"/>
              </w:rPr>
              <w:t>5.0/5.0</w:t>
            </w:r>
          </w:p>
        </w:tc>
      </w:tr>
      <w:tr w:rsidR="009B5DB9" w:rsidRPr="009B3E77" w:rsidTr="00761492">
        <w:trPr>
          <w:cnfStyle w:val="000000010000" w:firstRow="0" w:lastRow="0" w:firstColumn="0" w:lastColumn="0" w:oddVBand="0" w:evenVBand="0" w:oddHBand="0" w:evenHBand="1"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5021" w:type="dxa"/>
            <w:tcBorders>
              <w:top w:val="single" w:sz="4" w:space="0" w:color="auto"/>
              <w:left w:val="single" w:sz="8" w:space="0" w:color="9F8AB9"/>
              <w:bottom w:val="single" w:sz="4" w:space="0" w:color="auto"/>
              <w:right w:val="single" w:sz="4" w:space="0" w:color="auto"/>
            </w:tcBorders>
            <w:hideMark/>
          </w:tcPr>
          <w:p w:rsidR="009B5DB9" w:rsidRPr="009B3E77" w:rsidRDefault="009B5DB9" w:rsidP="00761492">
            <w:pPr>
              <w:spacing w:before="100" w:beforeAutospacing="1" w:after="100" w:afterAutospacing="1"/>
              <w:ind w:firstLine="150"/>
              <w:rPr>
                <w:color w:val="404040"/>
                <w:sz w:val="20"/>
                <w:szCs w:val="20"/>
              </w:rPr>
            </w:pPr>
            <w:r w:rsidRPr="009B3E77">
              <w:rPr>
                <w:rFonts w:eastAsia="Calibri"/>
                <w:sz w:val="20"/>
                <w:szCs w:val="20"/>
              </w:rPr>
              <w:t>2.</w:t>
            </w:r>
            <w:r w:rsidRPr="009B3E77">
              <w:rPr>
                <w:color w:val="404040"/>
                <w:sz w:val="20"/>
                <w:szCs w:val="20"/>
              </w:rPr>
              <w:t xml:space="preserve"> Teamwork and Collaboration:</w:t>
            </w:r>
          </w:p>
          <w:p w:rsidR="009B5DB9" w:rsidRPr="009B3E77" w:rsidRDefault="009B5DB9" w:rsidP="00761492">
            <w:pPr>
              <w:rPr>
                <w:rFonts w:eastAsia="Calibri"/>
                <w:sz w:val="20"/>
                <w:szCs w:val="20"/>
              </w:rPr>
            </w:pPr>
            <w:r w:rsidRPr="009B3E77">
              <w:rPr>
                <w:color w:val="404040"/>
                <w:sz w:val="20"/>
                <w:szCs w:val="20"/>
                <w:u w:val="single"/>
              </w:rPr>
              <w:t>Competency Definition</w:t>
            </w:r>
            <w:r w:rsidRPr="009B3E77">
              <w:rPr>
                <w:color w:val="404040"/>
                <w:sz w:val="20"/>
                <w:szCs w:val="20"/>
              </w:rPr>
              <w:t>: Apply advanced communication strategies to support high-functioning interdisciplinary teams that support high quality, safe patient care.</w:t>
            </w:r>
            <w:r w:rsidRPr="009B3E77">
              <w:rPr>
                <w:rFonts w:eastAsia="Calibri"/>
                <w:sz w:val="20"/>
                <w:szCs w:val="20"/>
              </w:rPr>
              <w:t xml:space="preserve"> </w:t>
            </w:r>
          </w:p>
        </w:tc>
        <w:tc>
          <w:tcPr>
            <w:tcW w:w="2045" w:type="dxa"/>
            <w:tcBorders>
              <w:top w:val="single" w:sz="4" w:space="0" w:color="auto"/>
              <w:left w:val="single" w:sz="4" w:space="0" w:color="auto"/>
              <w:bottom w:val="single" w:sz="4" w:space="0" w:color="auto"/>
              <w:right w:val="single" w:sz="4" w:space="0" w:color="auto"/>
            </w:tcBorders>
            <w:hideMark/>
          </w:tcPr>
          <w:p w:rsidR="009B5DB9" w:rsidRPr="009B3E77" w:rsidRDefault="009B5DB9" w:rsidP="00761492">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rPr>
            </w:pPr>
            <w:r w:rsidRPr="009B3E77">
              <w:rPr>
                <w:rFonts w:eastAsia="Calibri"/>
                <w:sz w:val="20"/>
                <w:szCs w:val="20"/>
              </w:rPr>
              <w:t>4.78/5.0</w:t>
            </w:r>
          </w:p>
        </w:tc>
        <w:tc>
          <w:tcPr>
            <w:tcW w:w="2272" w:type="dxa"/>
            <w:tcBorders>
              <w:top w:val="single" w:sz="4" w:space="0" w:color="auto"/>
              <w:left w:val="single" w:sz="4" w:space="0" w:color="auto"/>
              <w:bottom w:val="single" w:sz="4" w:space="0" w:color="auto"/>
              <w:right w:val="single" w:sz="8" w:space="0" w:color="9F8AB9"/>
            </w:tcBorders>
            <w:hideMark/>
          </w:tcPr>
          <w:p w:rsidR="009B5DB9" w:rsidRPr="009B3E77" w:rsidRDefault="009B5DB9" w:rsidP="00761492">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rPr>
            </w:pPr>
            <w:r w:rsidRPr="009B3E77">
              <w:rPr>
                <w:rFonts w:eastAsia="Calibri"/>
                <w:sz w:val="20"/>
                <w:szCs w:val="20"/>
              </w:rPr>
              <w:t>5.0/5.0</w:t>
            </w:r>
          </w:p>
        </w:tc>
      </w:tr>
      <w:tr w:rsidR="009B5DB9" w:rsidRPr="009B3E77" w:rsidTr="00761492">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5021" w:type="dxa"/>
            <w:tcBorders>
              <w:top w:val="single" w:sz="4" w:space="0" w:color="auto"/>
              <w:left w:val="single" w:sz="8" w:space="0" w:color="9F8AB9"/>
              <w:bottom w:val="single" w:sz="4" w:space="0" w:color="auto"/>
              <w:right w:val="single" w:sz="4" w:space="0" w:color="auto"/>
            </w:tcBorders>
            <w:hideMark/>
          </w:tcPr>
          <w:p w:rsidR="009B5DB9" w:rsidRPr="009B3E77" w:rsidRDefault="009B5DB9" w:rsidP="00761492">
            <w:pPr>
              <w:spacing w:before="100" w:beforeAutospacing="1" w:after="100" w:afterAutospacing="1"/>
              <w:ind w:firstLine="150"/>
              <w:rPr>
                <w:color w:val="404040"/>
                <w:sz w:val="20"/>
                <w:szCs w:val="20"/>
              </w:rPr>
            </w:pPr>
            <w:r w:rsidRPr="009B3E77">
              <w:rPr>
                <w:rFonts w:eastAsia="Calibri"/>
                <w:sz w:val="20"/>
                <w:szCs w:val="20"/>
              </w:rPr>
              <w:t>3.</w:t>
            </w:r>
            <w:r w:rsidRPr="009B3E77">
              <w:rPr>
                <w:color w:val="404040"/>
                <w:sz w:val="20"/>
                <w:szCs w:val="20"/>
              </w:rPr>
              <w:t xml:space="preserve"> Evidence-based Practice:</w:t>
            </w:r>
          </w:p>
          <w:p w:rsidR="009B5DB9" w:rsidRPr="009B3E77" w:rsidRDefault="009B5DB9" w:rsidP="00761492">
            <w:pPr>
              <w:rPr>
                <w:rFonts w:eastAsia="Calibri"/>
                <w:sz w:val="20"/>
                <w:szCs w:val="20"/>
              </w:rPr>
            </w:pPr>
            <w:r w:rsidRPr="009B3E77">
              <w:rPr>
                <w:color w:val="404040"/>
                <w:sz w:val="20"/>
                <w:szCs w:val="20"/>
                <w:u w:val="single"/>
              </w:rPr>
              <w:t>Competency Definition:</w:t>
            </w:r>
            <w:r w:rsidRPr="009B3E77">
              <w:rPr>
                <w:color w:val="404040"/>
                <w:sz w:val="20"/>
                <w:szCs w:val="20"/>
              </w:rPr>
              <w:t> Evaluate available evidence, expert opinion, and patient preferences to determine best practice. Evaluate the feasibility and appropriate evaluation methods for planned EBP interventions.</w:t>
            </w:r>
          </w:p>
        </w:tc>
        <w:tc>
          <w:tcPr>
            <w:tcW w:w="2045" w:type="dxa"/>
            <w:tcBorders>
              <w:top w:val="single" w:sz="4" w:space="0" w:color="auto"/>
              <w:left w:val="single" w:sz="4" w:space="0" w:color="auto"/>
              <w:bottom w:val="single" w:sz="4" w:space="0" w:color="auto"/>
              <w:right w:val="single" w:sz="4" w:space="0" w:color="auto"/>
            </w:tcBorders>
            <w:hideMark/>
          </w:tcPr>
          <w:p w:rsidR="009B5DB9" w:rsidRPr="009B3E77" w:rsidRDefault="009B5DB9" w:rsidP="00761492">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9B3E77">
              <w:rPr>
                <w:rFonts w:eastAsia="Calibri"/>
                <w:sz w:val="20"/>
                <w:szCs w:val="20"/>
              </w:rPr>
              <w:t>4.78/5.0</w:t>
            </w:r>
          </w:p>
        </w:tc>
        <w:tc>
          <w:tcPr>
            <w:tcW w:w="2272" w:type="dxa"/>
            <w:tcBorders>
              <w:top w:val="single" w:sz="4" w:space="0" w:color="auto"/>
              <w:left w:val="single" w:sz="4" w:space="0" w:color="auto"/>
              <w:bottom w:val="single" w:sz="4" w:space="0" w:color="auto"/>
              <w:right w:val="single" w:sz="8" w:space="0" w:color="9F8AB9"/>
            </w:tcBorders>
            <w:hideMark/>
          </w:tcPr>
          <w:p w:rsidR="009B5DB9" w:rsidRPr="009B3E77" w:rsidRDefault="009B5DB9" w:rsidP="00761492">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9B3E77">
              <w:rPr>
                <w:rFonts w:eastAsia="Calibri"/>
                <w:sz w:val="20"/>
                <w:szCs w:val="20"/>
              </w:rPr>
              <w:t>5.0/5.0</w:t>
            </w:r>
          </w:p>
        </w:tc>
      </w:tr>
      <w:tr w:rsidR="009B5DB9" w:rsidRPr="009B3E77" w:rsidTr="00761492">
        <w:trPr>
          <w:cnfStyle w:val="000000010000" w:firstRow="0" w:lastRow="0" w:firstColumn="0" w:lastColumn="0" w:oddVBand="0" w:evenVBand="0" w:oddHBand="0" w:evenHBand="1"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5021" w:type="dxa"/>
            <w:tcBorders>
              <w:top w:val="single" w:sz="4" w:space="0" w:color="auto"/>
              <w:left w:val="single" w:sz="8" w:space="0" w:color="9F8AB9"/>
              <w:bottom w:val="single" w:sz="4" w:space="0" w:color="auto"/>
              <w:right w:val="single" w:sz="4" w:space="0" w:color="auto"/>
            </w:tcBorders>
            <w:hideMark/>
          </w:tcPr>
          <w:p w:rsidR="009B5DB9" w:rsidRPr="009B3E77" w:rsidRDefault="009B5DB9" w:rsidP="00761492">
            <w:pPr>
              <w:spacing w:before="100" w:beforeAutospacing="1" w:after="100" w:afterAutospacing="1"/>
              <w:ind w:firstLine="150"/>
              <w:rPr>
                <w:color w:val="404040"/>
                <w:sz w:val="20"/>
                <w:szCs w:val="20"/>
              </w:rPr>
            </w:pPr>
            <w:r w:rsidRPr="009B3E77">
              <w:rPr>
                <w:rFonts w:eastAsia="Calibri"/>
                <w:sz w:val="20"/>
                <w:szCs w:val="20"/>
              </w:rPr>
              <w:t xml:space="preserve">4. </w:t>
            </w:r>
            <w:r w:rsidRPr="009B3E77">
              <w:rPr>
                <w:color w:val="404040"/>
                <w:sz w:val="20"/>
                <w:szCs w:val="20"/>
              </w:rPr>
              <w:t>Quality Improvement:</w:t>
            </w:r>
          </w:p>
          <w:p w:rsidR="009B5DB9" w:rsidRPr="009B3E77" w:rsidRDefault="009B5DB9" w:rsidP="00761492">
            <w:pPr>
              <w:rPr>
                <w:rFonts w:eastAsia="Calibri"/>
                <w:sz w:val="20"/>
                <w:szCs w:val="20"/>
              </w:rPr>
            </w:pPr>
            <w:r w:rsidRPr="009B3E77">
              <w:rPr>
                <w:color w:val="404040"/>
                <w:sz w:val="20"/>
                <w:szCs w:val="20"/>
                <w:u w:val="single"/>
              </w:rPr>
              <w:t>Competency Definition:</w:t>
            </w:r>
            <w:r w:rsidRPr="009B3E77">
              <w:rPr>
                <w:color w:val="404040"/>
                <w:sz w:val="20"/>
                <w:szCs w:val="20"/>
              </w:rPr>
              <w:t> Promote development of policies and processes based on identification of best practice that improve the quality and safety of nursing care provided by health care.</w:t>
            </w:r>
          </w:p>
        </w:tc>
        <w:tc>
          <w:tcPr>
            <w:tcW w:w="2045" w:type="dxa"/>
            <w:tcBorders>
              <w:top w:val="single" w:sz="4" w:space="0" w:color="auto"/>
              <w:left w:val="single" w:sz="4" w:space="0" w:color="auto"/>
              <w:bottom w:val="single" w:sz="4" w:space="0" w:color="auto"/>
              <w:right w:val="single" w:sz="4" w:space="0" w:color="auto"/>
            </w:tcBorders>
            <w:hideMark/>
          </w:tcPr>
          <w:p w:rsidR="009B5DB9" w:rsidRPr="009B3E77" w:rsidRDefault="009B5DB9" w:rsidP="00761492">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rPr>
            </w:pPr>
            <w:r w:rsidRPr="009B3E77">
              <w:rPr>
                <w:rFonts w:eastAsia="Calibri"/>
                <w:sz w:val="20"/>
                <w:szCs w:val="20"/>
              </w:rPr>
              <w:t>4.78/5.0</w:t>
            </w:r>
          </w:p>
        </w:tc>
        <w:tc>
          <w:tcPr>
            <w:tcW w:w="2272" w:type="dxa"/>
            <w:tcBorders>
              <w:top w:val="single" w:sz="4" w:space="0" w:color="auto"/>
              <w:left w:val="single" w:sz="4" w:space="0" w:color="auto"/>
              <w:bottom w:val="single" w:sz="4" w:space="0" w:color="auto"/>
              <w:right w:val="single" w:sz="8" w:space="0" w:color="9F8AB9"/>
            </w:tcBorders>
            <w:hideMark/>
          </w:tcPr>
          <w:p w:rsidR="009B5DB9" w:rsidRPr="009B3E77" w:rsidRDefault="009B5DB9" w:rsidP="00761492">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rPr>
            </w:pPr>
            <w:r w:rsidRPr="009B3E77">
              <w:rPr>
                <w:rFonts w:eastAsia="Calibri"/>
                <w:sz w:val="20"/>
                <w:szCs w:val="20"/>
              </w:rPr>
              <w:t>4.91/5.0</w:t>
            </w:r>
          </w:p>
        </w:tc>
      </w:tr>
      <w:tr w:rsidR="009B5DB9" w:rsidRPr="009B3E77" w:rsidTr="00761492">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5021" w:type="dxa"/>
            <w:tcBorders>
              <w:top w:val="single" w:sz="4" w:space="0" w:color="auto"/>
              <w:left w:val="single" w:sz="8" w:space="0" w:color="9F8AB9"/>
              <w:bottom w:val="single" w:sz="4" w:space="0" w:color="auto"/>
              <w:right w:val="single" w:sz="4" w:space="0" w:color="auto"/>
            </w:tcBorders>
            <w:hideMark/>
          </w:tcPr>
          <w:p w:rsidR="009B5DB9" w:rsidRPr="009B3E77" w:rsidRDefault="009B5DB9" w:rsidP="00761492">
            <w:pPr>
              <w:spacing w:before="100" w:beforeAutospacing="1" w:after="100" w:afterAutospacing="1"/>
              <w:ind w:firstLine="150"/>
              <w:rPr>
                <w:color w:val="404040"/>
                <w:sz w:val="20"/>
                <w:szCs w:val="20"/>
              </w:rPr>
            </w:pPr>
            <w:r w:rsidRPr="009B3E77">
              <w:rPr>
                <w:rFonts w:eastAsia="Calibri"/>
                <w:sz w:val="20"/>
                <w:szCs w:val="20"/>
              </w:rPr>
              <w:t xml:space="preserve">5.  </w:t>
            </w:r>
            <w:r w:rsidRPr="009B3E77">
              <w:rPr>
                <w:color w:val="404040"/>
                <w:sz w:val="20"/>
                <w:szCs w:val="20"/>
              </w:rPr>
              <w:t>Patient Safety:</w:t>
            </w:r>
          </w:p>
          <w:p w:rsidR="009B5DB9" w:rsidRPr="009B3E77" w:rsidRDefault="009B5DB9" w:rsidP="00761492">
            <w:pPr>
              <w:rPr>
                <w:rFonts w:eastAsia="Calibri"/>
                <w:sz w:val="20"/>
                <w:szCs w:val="20"/>
              </w:rPr>
            </w:pPr>
            <w:r w:rsidRPr="009B3E77">
              <w:rPr>
                <w:color w:val="404040"/>
                <w:sz w:val="20"/>
                <w:szCs w:val="20"/>
                <w:u w:val="single"/>
              </w:rPr>
              <w:t>Competency Definition:</w:t>
            </w:r>
            <w:r w:rsidRPr="009B3E77">
              <w:rPr>
                <w:color w:val="404040"/>
                <w:sz w:val="20"/>
                <w:szCs w:val="20"/>
              </w:rPr>
              <w:t> Incorporate patient safety principles into the development of comprehensive patient safety goals and safety education for nurses.</w:t>
            </w:r>
          </w:p>
        </w:tc>
        <w:tc>
          <w:tcPr>
            <w:tcW w:w="2045" w:type="dxa"/>
            <w:tcBorders>
              <w:top w:val="single" w:sz="4" w:space="0" w:color="auto"/>
              <w:left w:val="single" w:sz="4" w:space="0" w:color="auto"/>
              <w:bottom w:val="single" w:sz="4" w:space="0" w:color="auto"/>
              <w:right w:val="single" w:sz="4" w:space="0" w:color="auto"/>
            </w:tcBorders>
            <w:hideMark/>
          </w:tcPr>
          <w:p w:rsidR="009B5DB9" w:rsidRPr="009B3E77" w:rsidRDefault="009B5DB9" w:rsidP="00761492">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9B3E77">
              <w:rPr>
                <w:rFonts w:eastAsia="Calibri"/>
                <w:sz w:val="20"/>
                <w:szCs w:val="20"/>
              </w:rPr>
              <w:t>4.78/5.0</w:t>
            </w:r>
          </w:p>
        </w:tc>
        <w:tc>
          <w:tcPr>
            <w:tcW w:w="2272" w:type="dxa"/>
            <w:tcBorders>
              <w:top w:val="single" w:sz="4" w:space="0" w:color="auto"/>
              <w:left w:val="single" w:sz="4" w:space="0" w:color="auto"/>
              <w:bottom w:val="single" w:sz="4" w:space="0" w:color="auto"/>
              <w:right w:val="single" w:sz="8" w:space="0" w:color="9F8AB9"/>
            </w:tcBorders>
            <w:hideMark/>
          </w:tcPr>
          <w:p w:rsidR="009B5DB9" w:rsidRPr="009B3E77" w:rsidRDefault="009B5DB9" w:rsidP="00761492">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9B3E77">
              <w:rPr>
                <w:rFonts w:eastAsia="Calibri"/>
                <w:sz w:val="20"/>
                <w:szCs w:val="20"/>
              </w:rPr>
              <w:t>4.82/5.0</w:t>
            </w:r>
          </w:p>
        </w:tc>
      </w:tr>
      <w:tr w:rsidR="009B5DB9" w:rsidRPr="009B3E77" w:rsidTr="00761492">
        <w:trPr>
          <w:cnfStyle w:val="000000010000" w:firstRow="0" w:lastRow="0" w:firstColumn="0" w:lastColumn="0" w:oddVBand="0" w:evenVBand="0" w:oddHBand="0" w:evenHBand="1"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5021" w:type="dxa"/>
            <w:tcBorders>
              <w:top w:val="single" w:sz="4" w:space="0" w:color="auto"/>
              <w:left w:val="single" w:sz="8" w:space="0" w:color="9F8AB9"/>
              <w:bottom w:val="single" w:sz="8" w:space="0" w:color="9F8AB9"/>
              <w:right w:val="single" w:sz="4" w:space="0" w:color="auto"/>
            </w:tcBorders>
            <w:hideMark/>
          </w:tcPr>
          <w:p w:rsidR="009B5DB9" w:rsidRPr="009B3E77" w:rsidRDefault="009B5DB9" w:rsidP="00761492">
            <w:pPr>
              <w:spacing w:before="100" w:beforeAutospacing="1" w:after="100" w:afterAutospacing="1"/>
              <w:ind w:firstLine="150"/>
              <w:rPr>
                <w:color w:val="404040"/>
                <w:sz w:val="20"/>
                <w:szCs w:val="20"/>
              </w:rPr>
            </w:pPr>
            <w:r w:rsidRPr="009B3E77">
              <w:rPr>
                <w:rFonts w:eastAsia="Calibri"/>
                <w:sz w:val="20"/>
                <w:szCs w:val="20"/>
              </w:rPr>
              <w:t xml:space="preserve">6. </w:t>
            </w:r>
            <w:r w:rsidRPr="009B3E77">
              <w:rPr>
                <w:color w:val="404040"/>
                <w:sz w:val="20"/>
                <w:szCs w:val="20"/>
              </w:rPr>
              <w:t>Informatics:</w:t>
            </w:r>
          </w:p>
          <w:p w:rsidR="009B5DB9" w:rsidRPr="009B3E77" w:rsidRDefault="009B5DB9" w:rsidP="00761492">
            <w:pPr>
              <w:rPr>
                <w:rFonts w:eastAsia="Calibri"/>
                <w:sz w:val="20"/>
                <w:szCs w:val="20"/>
              </w:rPr>
            </w:pPr>
            <w:r w:rsidRPr="009B3E77">
              <w:rPr>
                <w:color w:val="404040"/>
                <w:sz w:val="20"/>
                <w:szCs w:val="20"/>
                <w:u w:val="single"/>
              </w:rPr>
              <w:t>Competency Definition:</w:t>
            </w:r>
            <w:r w:rsidRPr="009B3E77">
              <w:rPr>
                <w:color w:val="404040"/>
                <w:sz w:val="20"/>
                <w:szCs w:val="20"/>
              </w:rPr>
              <w:t> Formulate policies, processes, and/or educational plans that leverage information technology to optimize information management, reduce errors, and support clinical decision-making.</w:t>
            </w:r>
          </w:p>
        </w:tc>
        <w:tc>
          <w:tcPr>
            <w:tcW w:w="2045" w:type="dxa"/>
            <w:tcBorders>
              <w:top w:val="single" w:sz="4" w:space="0" w:color="auto"/>
              <w:left w:val="single" w:sz="4" w:space="0" w:color="auto"/>
              <w:bottom w:val="single" w:sz="8" w:space="0" w:color="9F8AB9"/>
              <w:right w:val="single" w:sz="4" w:space="0" w:color="auto"/>
            </w:tcBorders>
            <w:hideMark/>
          </w:tcPr>
          <w:p w:rsidR="009B5DB9" w:rsidRPr="009B3E77" w:rsidRDefault="009B5DB9" w:rsidP="00761492">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rPr>
            </w:pPr>
            <w:r w:rsidRPr="009B3E77">
              <w:rPr>
                <w:rFonts w:eastAsia="Calibri"/>
                <w:sz w:val="20"/>
                <w:szCs w:val="20"/>
              </w:rPr>
              <w:t>4.78/5.0</w:t>
            </w:r>
          </w:p>
        </w:tc>
        <w:tc>
          <w:tcPr>
            <w:tcW w:w="2272" w:type="dxa"/>
            <w:tcBorders>
              <w:top w:val="single" w:sz="4" w:space="0" w:color="auto"/>
              <w:left w:val="single" w:sz="4" w:space="0" w:color="auto"/>
              <w:bottom w:val="single" w:sz="8" w:space="0" w:color="9F8AB9"/>
              <w:right w:val="single" w:sz="8" w:space="0" w:color="9F8AB9"/>
            </w:tcBorders>
            <w:hideMark/>
          </w:tcPr>
          <w:p w:rsidR="009B5DB9" w:rsidRPr="009B3E77" w:rsidRDefault="009B5DB9" w:rsidP="00761492">
            <w:pPr>
              <w:jc w:val="center"/>
              <w:cnfStyle w:val="000000010000" w:firstRow="0" w:lastRow="0" w:firstColumn="0" w:lastColumn="0" w:oddVBand="0" w:evenVBand="0" w:oddHBand="0" w:evenHBand="1" w:firstRowFirstColumn="0" w:firstRowLastColumn="0" w:lastRowFirstColumn="0" w:lastRowLastColumn="0"/>
              <w:rPr>
                <w:rFonts w:eastAsia="Calibri"/>
                <w:sz w:val="20"/>
                <w:szCs w:val="20"/>
              </w:rPr>
            </w:pPr>
            <w:r w:rsidRPr="009B3E77">
              <w:rPr>
                <w:rFonts w:eastAsia="Calibri"/>
                <w:sz w:val="20"/>
                <w:szCs w:val="20"/>
              </w:rPr>
              <w:t>4.82/5.0</w:t>
            </w:r>
          </w:p>
        </w:tc>
      </w:tr>
    </w:tbl>
    <w:p w:rsidR="009B5DB9" w:rsidRPr="009B3E77" w:rsidRDefault="009B5DB9" w:rsidP="009B5DB9">
      <w:pPr>
        <w:rPr>
          <w:rFonts w:eastAsia="Calibri"/>
        </w:rPr>
      </w:pPr>
    </w:p>
    <w:p w:rsidR="009B5DB9" w:rsidRPr="009B3E77" w:rsidRDefault="009B5DB9" w:rsidP="009B5DB9">
      <w:pPr>
        <w:rPr>
          <w:rFonts w:eastAsia="Calibri"/>
        </w:rPr>
      </w:pPr>
    </w:p>
    <w:p w:rsidR="009B5DB9" w:rsidRPr="009B3E77" w:rsidRDefault="009B5DB9" w:rsidP="009B5DB9">
      <w:pPr>
        <w:kinsoku w:val="0"/>
        <w:overflowPunct w:val="0"/>
        <w:spacing w:line="245" w:lineRule="exact"/>
        <w:ind w:left="40"/>
        <w:rPr>
          <w:rFonts w:eastAsia="Calibri"/>
        </w:rPr>
      </w:pPr>
      <w:r w:rsidRPr="009B3E77">
        <w:rPr>
          <w:rFonts w:eastAsia="Calibri"/>
          <w:bCs/>
        </w:rPr>
        <w:t>Table</w:t>
      </w:r>
      <w:r w:rsidRPr="009B3E77">
        <w:rPr>
          <w:rFonts w:eastAsia="Calibri"/>
          <w:bCs/>
          <w:spacing w:val="-7"/>
        </w:rPr>
        <w:t xml:space="preserve"> </w:t>
      </w:r>
      <w:r w:rsidR="007941EC">
        <w:rPr>
          <w:rFonts w:eastAsia="Calibri"/>
          <w:bCs/>
        </w:rPr>
        <w:t>4</w:t>
      </w:r>
      <w:r w:rsidRPr="009B3E77">
        <w:rPr>
          <w:rFonts w:eastAsia="Calibri"/>
          <w:b/>
          <w:bCs/>
        </w:rPr>
        <w:t xml:space="preserve"> 2014 MSN 6400 Administrator Core Competencies</w:t>
      </w:r>
    </w:p>
    <w:tbl>
      <w:tblPr>
        <w:tblW w:w="5000" w:type="pct"/>
        <w:tblBorders>
          <w:top w:val="single" w:sz="4" w:space="0" w:color="auto"/>
          <w:left w:val="single" w:sz="4" w:space="0" w:color="auto"/>
          <w:bottom w:val="single" w:sz="4" w:space="0" w:color="auto"/>
          <w:right w:val="single" w:sz="4" w:space="0" w:color="auto"/>
          <w:insideH w:val="single" w:sz="8" w:space="0" w:color="7F64A1"/>
          <w:insideV w:val="single" w:sz="4" w:space="0" w:color="000000"/>
        </w:tblBorders>
        <w:tblCellMar>
          <w:left w:w="0" w:type="dxa"/>
          <w:right w:w="0" w:type="dxa"/>
        </w:tblCellMar>
        <w:tblLook w:val="0000" w:firstRow="0" w:lastRow="0" w:firstColumn="0" w:lastColumn="0" w:noHBand="0" w:noVBand="0"/>
      </w:tblPr>
      <w:tblGrid>
        <w:gridCol w:w="8529"/>
        <w:gridCol w:w="975"/>
        <w:gridCol w:w="783"/>
        <w:gridCol w:w="503"/>
      </w:tblGrid>
      <w:tr w:rsidR="009B5DB9" w:rsidRPr="009B3E77" w:rsidTr="00761492">
        <w:trPr>
          <w:trHeight w:hRule="exact" w:val="380"/>
        </w:trPr>
        <w:tc>
          <w:tcPr>
            <w:tcW w:w="5000" w:type="pct"/>
            <w:gridSpan w:val="4"/>
            <w:shd w:val="clear" w:color="auto" w:fill="7F64A1"/>
          </w:tcPr>
          <w:p w:rsidR="009B5DB9" w:rsidRPr="009B3E77" w:rsidRDefault="009B5DB9" w:rsidP="00761492">
            <w:pPr>
              <w:kinsoku w:val="0"/>
              <w:overflowPunct w:val="0"/>
              <w:spacing w:line="271" w:lineRule="exact"/>
              <w:ind w:left="108"/>
              <w:rPr>
                <w:rFonts w:eastAsia="Calibri"/>
              </w:rPr>
            </w:pPr>
            <w:r w:rsidRPr="009B3E77">
              <w:rPr>
                <w:rFonts w:eastAsia="Calibri"/>
                <w:b/>
                <w:bCs/>
                <w:color w:val="FFFFFF"/>
              </w:rPr>
              <w:t>MSN</w:t>
            </w:r>
            <w:r w:rsidRPr="009B3E77">
              <w:rPr>
                <w:rFonts w:eastAsia="Calibri"/>
                <w:b/>
                <w:bCs/>
                <w:color w:val="FFFFFF"/>
                <w:spacing w:val="-9"/>
              </w:rPr>
              <w:t xml:space="preserve"> </w:t>
            </w:r>
            <w:r w:rsidRPr="009B3E77">
              <w:rPr>
                <w:rFonts w:eastAsia="Calibri"/>
                <w:b/>
                <w:bCs/>
                <w:color w:val="FFFFFF"/>
              </w:rPr>
              <w:t>6400</w:t>
            </w:r>
            <w:r w:rsidRPr="009B3E77">
              <w:rPr>
                <w:rFonts w:eastAsia="Calibri"/>
                <w:b/>
                <w:bCs/>
                <w:color w:val="FFFFFF"/>
                <w:spacing w:val="-9"/>
              </w:rPr>
              <w:t xml:space="preserve"> </w:t>
            </w:r>
            <w:r w:rsidRPr="009B3E77">
              <w:rPr>
                <w:rFonts w:eastAsia="Calibri"/>
                <w:b/>
                <w:bCs/>
                <w:color w:val="FFFFFF"/>
              </w:rPr>
              <w:t>Residency</w:t>
            </w:r>
            <w:r w:rsidRPr="009B3E77">
              <w:rPr>
                <w:rFonts w:eastAsia="Calibri"/>
                <w:b/>
                <w:bCs/>
                <w:color w:val="FFFFFF"/>
                <w:spacing w:val="-9"/>
              </w:rPr>
              <w:t xml:space="preserve"> </w:t>
            </w:r>
            <w:r w:rsidRPr="009B3E77">
              <w:rPr>
                <w:rFonts w:eastAsia="Calibri"/>
                <w:b/>
                <w:bCs/>
                <w:color w:val="FFFFFF"/>
              </w:rPr>
              <w:t>Evaluation</w:t>
            </w:r>
          </w:p>
        </w:tc>
      </w:tr>
      <w:tr w:rsidR="009B5DB9" w:rsidRPr="009B3E77" w:rsidTr="00761492">
        <w:trPr>
          <w:trHeight w:hRule="exact" w:val="335"/>
        </w:trPr>
        <w:tc>
          <w:tcPr>
            <w:tcW w:w="3952" w:type="pct"/>
          </w:tcPr>
          <w:p w:rsidR="009B5DB9" w:rsidRPr="009B3E77" w:rsidRDefault="009B5DB9" w:rsidP="00761492">
            <w:pPr>
              <w:kinsoku w:val="0"/>
              <w:overflowPunct w:val="0"/>
              <w:spacing w:line="271" w:lineRule="exact"/>
              <w:ind w:left="98"/>
              <w:rPr>
                <w:rFonts w:eastAsia="Calibri"/>
              </w:rPr>
            </w:pPr>
            <w:r w:rsidRPr="009B3E77">
              <w:rPr>
                <w:rFonts w:eastAsia="Calibri"/>
                <w:b/>
                <w:bCs/>
              </w:rPr>
              <w:t>Questions</w:t>
            </w:r>
            <w:r w:rsidRPr="009B3E77">
              <w:rPr>
                <w:rFonts w:eastAsia="Calibri"/>
                <w:b/>
                <w:bCs/>
                <w:spacing w:val="-11"/>
              </w:rPr>
              <w:t xml:space="preserve"> </w:t>
            </w:r>
            <w:r w:rsidRPr="009B3E77">
              <w:rPr>
                <w:rFonts w:eastAsia="Calibri"/>
                <w:b/>
                <w:bCs/>
              </w:rPr>
              <w:t>7-12</w:t>
            </w:r>
          </w:p>
        </w:tc>
        <w:tc>
          <w:tcPr>
            <w:tcW w:w="452" w:type="pct"/>
          </w:tcPr>
          <w:p w:rsidR="009B5DB9" w:rsidRPr="009B3E77" w:rsidRDefault="009B5DB9" w:rsidP="00761492">
            <w:pPr>
              <w:kinsoku w:val="0"/>
              <w:overflowPunct w:val="0"/>
              <w:spacing w:line="271" w:lineRule="exact"/>
              <w:ind w:left="103"/>
              <w:rPr>
                <w:rFonts w:eastAsia="Calibri"/>
              </w:rPr>
            </w:pPr>
            <w:r w:rsidRPr="009B3E77">
              <w:rPr>
                <w:rFonts w:eastAsia="Calibri"/>
                <w:b/>
                <w:bCs/>
              </w:rPr>
              <w:t>Mean</w:t>
            </w:r>
          </w:p>
        </w:tc>
        <w:tc>
          <w:tcPr>
            <w:tcW w:w="363" w:type="pct"/>
          </w:tcPr>
          <w:p w:rsidR="009B5DB9" w:rsidRPr="009B3E77" w:rsidRDefault="009B5DB9" w:rsidP="00761492">
            <w:pPr>
              <w:kinsoku w:val="0"/>
              <w:overflowPunct w:val="0"/>
              <w:spacing w:line="271" w:lineRule="exact"/>
              <w:ind w:left="103"/>
              <w:rPr>
                <w:rFonts w:eastAsia="Calibri"/>
              </w:rPr>
            </w:pPr>
            <w:r w:rsidRPr="009B3E77">
              <w:rPr>
                <w:rFonts w:eastAsia="Calibri"/>
                <w:b/>
                <w:bCs/>
              </w:rPr>
              <w:t>ELA</w:t>
            </w:r>
          </w:p>
        </w:tc>
        <w:tc>
          <w:tcPr>
            <w:tcW w:w="233" w:type="pct"/>
          </w:tcPr>
          <w:p w:rsidR="009B5DB9" w:rsidRPr="009B3E77" w:rsidRDefault="009B5DB9" w:rsidP="00761492">
            <w:pPr>
              <w:kinsoku w:val="0"/>
              <w:overflowPunct w:val="0"/>
              <w:spacing w:line="271" w:lineRule="exact"/>
              <w:ind w:left="103"/>
              <w:rPr>
                <w:rFonts w:eastAsia="Calibri"/>
              </w:rPr>
            </w:pPr>
            <w:r w:rsidRPr="009B3E77">
              <w:rPr>
                <w:rFonts w:eastAsia="Calibri"/>
                <w:b/>
                <w:bCs/>
              </w:rPr>
              <w:t>N</w:t>
            </w:r>
          </w:p>
        </w:tc>
      </w:tr>
      <w:tr w:rsidR="009B5DB9" w:rsidRPr="009B3E77" w:rsidTr="00761492">
        <w:trPr>
          <w:trHeight w:hRule="exact" w:val="325"/>
        </w:trPr>
        <w:tc>
          <w:tcPr>
            <w:tcW w:w="3952" w:type="pct"/>
          </w:tcPr>
          <w:p w:rsidR="009B5DB9" w:rsidRPr="009B3E77" w:rsidRDefault="009B5DB9" w:rsidP="00761492">
            <w:pPr>
              <w:kinsoku w:val="0"/>
              <w:overflowPunct w:val="0"/>
              <w:spacing w:line="266" w:lineRule="exact"/>
              <w:ind w:left="108"/>
              <w:rPr>
                <w:rFonts w:eastAsia="Calibri"/>
              </w:rPr>
            </w:pPr>
            <w:r w:rsidRPr="009B3E77">
              <w:rPr>
                <w:rFonts w:eastAsia="Calibri"/>
              </w:rPr>
              <w:t>Patient-centered</w:t>
            </w:r>
            <w:r w:rsidRPr="009B3E77">
              <w:rPr>
                <w:rFonts w:eastAsia="Calibri"/>
                <w:spacing w:val="-21"/>
              </w:rPr>
              <w:t xml:space="preserve"> </w:t>
            </w:r>
            <w:r w:rsidRPr="009B3E77">
              <w:rPr>
                <w:rFonts w:eastAsia="Calibri"/>
              </w:rPr>
              <w:t>Care</w:t>
            </w:r>
          </w:p>
        </w:tc>
        <w:tc>
          <w:tcPr>
            <w:tcW w:w="452" w:type="pct"/>
          </w:tcPr>
          <w:p w:rsidR="009B5DB9" w:rsidRPr="009B3E77" w:rsidRDefault="009B5DB9" w:rsidP="00761492">
            <w:pPr>
              <w:kinsoku w:val="0"/>
              <w:overflowPunct w:val="0"/>
              <w:spacing w:line="266" w:lineRule="exact"/>
              <w:ind w:left="103"/>
              <w:rPr>
                <w:rFonts w:eastAsia="Calibri"/>
              </w:rPr>
            </w:pPr>
            <w:r w:rsidRPr="009B3E77">
              <w:rPr>
                <w:rFonts w:eastAsia="Calibri"/>
              </w:rPr>
              <w:t>4.8</w:t>
            </w:r>
          </w:p>
        </w:tc>
        <w:tc>
          <w:tcPr>
            <w:tcW w:w="363" w:type="pct"/>
          </w:tcPr>
          <w:p w:rsidR="009B5DB9" w:rsidRPr="009B3E77" w:rsidRDefault="009B5DB9" w:rsidP="00761492">
            <w:pPr>
              <w:kinsoku w:val="0"/>
              <w:overflowPunct w:val="0"/>
              <w:spacing w:line="266" w:lineRule="exact"/>
              <w:ind w:left="103"/>
              <w:rPr>
                <w:rFonts w:eastAsia="Calibri"/>
              </w:rPr>
            </w:pPr>
            <w:r w:rsidRPr="009B3E77">
              <w:rPr>
                <w:rFonts w:eastAsia="Calibri"/>
              </w:rPr>
              <w:t>3.0</w:t>
            </w:r>
          </w:p>
        </w:tc>
        <w:tc>
          <w:tcPr>
            <w:tcW w:w="233" w:type="pct"/>
          </w:tcPr>
          <w:p w:rsidR="009B5DB9" w:rsidRPr="009B3E77" w:rsidRDefault="009B5DB9" w:rsidP="00761492">
            <w:pPr>
              <w:kinsoku w:val="0"/>
              <w:overflowPunct w:val="0"/>
              <w:spacing w:line="266" w:lineRule="exact"/>
              <w:ind w:left="103"/>
              <w:rPr>
                <w:rFonts w:eastAsia="Calibri"/>
              </w:rPr>
            </w:pPr>
            <w:r w:rsidRPr="009B3E77">
              <w:rPr>
                <w:rFonts w:eastAsia="Calibri"/>
              </w:rPr>
              <w:t>10</w:t>
            </w:r>
          </w:p>
        </w:tc>
      </w:tr>
      <w:tr w:rsidR="009B5DB9" w:rsidRPr="009B3E77" w:rsidTr="00761492">
        <w:trPr>
          <w:trHeight w:hRule="exact" w:val="335"/>
        </w:trPr>
        <w:tc>
          <w:tcPr>
            <w:tcW w:w="3952" w:type="pct"/>
          </w:tcPr>
          <w:p w:rsidR="009B5DB9" w:rsidRPr="009B3E77" w:rsidRDefault="009B5DB9" w:rsidP="00761492">
            <w:pPr>
              <w:kinsoku w:val="0"/>
              <w:overflowPunct w:val="0"/>
              <w:spacing w:line="271" w:lineRule="exact"/>
              <w:ind w:left="98"/>
              <w:rPr>
                <w:rFonts w:eastAsia="Calibri"/>
              </w:rPr>
            </w:pPr>
            <w:r w:rsidRPr="009B3E77">
              <w:rPr>
                <w:rFonts w:eastAsia="Calibri"/>
              </w:rPr>
              <w:t>Teamwork</w:t>
            </w:r>
            <w:r w:rsidRPr="009B3E77">
              <w:rPr>
                <w:rFonts w:eastAsia="Calibri"/>
                <w:spacing w:val="-14"/>
              </w:rPr>
              <w:t xml:space="preserve"> </w:t>
            </w:r>
            <w:r w:rsidRPr="009B3E77">
              <w:rPr>
                <w:rFonts w:eastAsia="Calibri"/>
              </w:rPr>
              <w:t>and</w:t>
            </w:r>
            <w:r w:rsidRPr="009B3E77">
              <w:rPr>
                <w:rFonts w:eastAsia="Calibri"/>
                <w:spacing w:val="-14"/>
              </w:rPr>
              <w:t xml:space="preserve"> </w:t>
            </w:r>
            <w:r w:rsidRPr="009B3E77">
              <w:rPr>
                <w:rFonts w:eastAsia="Calibri"/>
              </w:rPr>
              <w:t>Collaboration</w:t>
            </w:r>
          </w:p>
        </w:tc>
        <w:tc>
          <w:tcPr>
            <w:tcW w:w="452" w:type="pct"/>
          </w:tcPr>
          <w:p w:rsidR="009B5DB9" w:rsidRPr="009B3E77" w:rsidRDefault="009B5DB9" w:rsidP="00761492">
            <w:pPr>
              <w:kinsoku w:val="0"/>
              <w:overflowPunct w:val="0"/>
              <w:spacing w:line="271" w:lineRule="exact"/>
              <w:ind w:left="103"/>
              <w:rPr>
                <w:rFonts w:eastAsia="Calibri"/>
              </w:rPr>
            </w:pPr>
            <w:r w:rsidRPr="009B3E77">
              <w:rPr>
                <w:rFonts w:eastAsia="Calibri"/>
              </w:rPr>
              <w:t>4.8</w:t>
            </w:r>
          </w:p>
        </w:tc>
        <w:tc>
          <w:tcPr>
            <w:tcW w:w="363" w:type="pct"/>
          </w:tcPr>
          <w:p w:rsidR="009B5DB9" w:rsidRPr="009B3E77" w:rsidRDefault="009B5DB9" w:rsidP="00761492">
            <w:pPr>
              <w:kinsoku w:val="0"/>
              <w:overflowPunct w:val="0"/>
              <w:spacing w:line="271" w:lineRule="exact"/>
              <w:ind w:left="103"/>
              <w:rPr>
                <w:rFonts w:eastAsia="Calibri"/>
              </w:rPr>
            </w:pPr>
            <w:r w:rsidRPr="009B3E77">
              <w:rPr>
                <w:rFonts w:eastAsia="Calibri"/>
              </w:rPr>
              <w:t>3.0</w:t>
            </w:r>
          </w:p>
        </w:tc>
        <w:tc>
          <w:tcPr>
            <w:tcW w:w="233" w:type="pct"/>
          </w:tcPr>
          <w:p w:rsidR="009B5DB9" w:rsidRPr="009B3E77" w:rsidRDefault="009B5DB9" w:rsidP="00761492">
            <w:pPr>
              <w:kinsoku w:val="0"/>
              <w:overflowPunct w:val="0"/>
              <w:spacing w:line="271" w:lineRule="exact"/>
              <w:ind w:left="103"/>
              <w:rPr>
                <w:rFonts w:eastAsia="Calibri"/>
              </w:rPr>
            </w:pPr>
            <w:r w:rsidRPr="009B3E77">
              <w:rPr>
                <w:rFonts w:eastAsia="Calibri"/>
              </w:rPr>
              <w:t>10</w:t>
            </w:r>
          </w:p>
        </w:tc>
      </w:tr>
      <w:tr w:rsidR="009B5DB9" w:rsidRPr="009B3E77" w:rsidTr="00761492">
        <w:trPr>
          <w:trHeight w:hRule="exact" w:val="325"/>
        </w:trPr>
        <w:tc>
          <w:tcPr>
            <w:tcW w:w="3952" w:type="pct"/>
          </w:tcPr>
          <w:p w:rsidR="009B5DB9" w:rsidRPr="009B3E77" w:rsidRDefault="009B5DB9" w:rsidP="00761492">
            <w:pPr>
              <w:kinsoku w:val="0"/>
              <w:overflowPunct w:val="0"/>
              <w:spacing w:line="266" w:lineRule="exact"/>
              <w:ind w:left="108"/>
              <w:rPr>
                <w:rFonts w:eastAsia="Calibri"/>
              </w:rPr>
            </w:pPr>
            <w:r w:rsidRPr="009B3E77">
              <w:rPr>
                <w:rFonts w:eastAsia="Calibri"/>
              </w:rPr>
              <w:t>Evidence-based</w:t>
            </w:r>
            <w:r w:rsidRPr="009B3E77">
              <w:rPr>
                <w:rFonts w:eastAsia="Calibri"/>
                <w:spacing w:val="-23"/>
              </w:rPr>
              <w:t xml:space="preserve"> </w:t>
            </w:r>
            <w:r w:rsidRPr="009B3E77">
              <w:rPr>
                <w:rFonts w:eastAsia="Calibri"/>
              </w:rPr>
              <w:t>Practice</w:t>
            </w:r>
          </w:p>
        </w:tc>
        <w:tc>
          <w:tcPr>
            <w:tcW w:w="452" w:type="pct"/>
          </w:tcPr>
          <w:p w:rsidR="009B5DB9" w:rsidRPr="009B3E77" w:rsidRDefault="009B5DB9" w:rsidP="00761492">
            <w:pPr>
              <w:kinsoku w:val="0"/>
              <w:overflowPunct w:val="0"/>
              <w:spacing w:line="266" w:lineRule="exact"/>
              <w:ind w:left="103"/>
              <w:rPr>
                <w:rFonts w:eastAsia="Calibri"/>
              </w:rPr>
            </w:pPr>
            <w:r w:rsidRPr="009B3E77">
              <w:rPr>
                <w:rFonts w:eastAsia="Calibri"/>
              </w:rPr>
              <w:t>4.7</w:t>
            </w:r>
          </w:p>
        </w:tc>
        <w:tc>
          <w:tcPr>
            <w:tcW w:w="363" w:type="pct"/>
          </w:tcPr>
          <w:p w:rsidR="009B5DB9" w:rsidRPr="009B3E77" w:rsidRDefault="009B5DB9" w:rsidP="00761492">
            <w:pPr>
              <w:kinsoku w:val="0"/>
              <w:overflowPunct w:val="0"/>
              <w:spacing w:line="266" w:lineRule="exact"/>
              <w:ind w:left="103"/>
              <w:rPr>
                <w:rFonts w:eastAsia="Calibri"/>
              </w:rPr>
            </w:pPr>
            <w:r w:rsidRPr="009B3E77">
              <w:rPr>
                <w:rFonts w:eastAsia="Calibri"/>
              </w:rPr>
              <w:t>3.0</w:t>
            </w:r>
          </w:p>
        </w:tc>
        <w:tc>
          <w:tcPr>
            <w:tcW w:w="233" w:type="pct"/>
          </w:tcPr>
          <w:p w:rsidR="009B5DB9" w:rsidRPr="009B3E77" w:rsidRDefault="009B5DB9" w:rsidP="00761492">
            <w:pPr>
              <w:kinsoku w:val="0"/>
              <w:overflowPunct w:val="0"/>
              <w:spacing w:line="266" w:lineRule="exact"/>
              <w:ind w:left="103"/>
              <w:rPr>
                <w:rFonts w:eastAsia="Calibri"/>
              </w:rPr>
            </w:pPr>
            <w:r w:rsidRPr="009B3E77">
              <w:rPr>
                <w:rFonts w:eastAsia="Calibri"/>
              </w:rPr>
              <w:t>10</w:t>
            </w:r>
          </w:p>
        </w:tc>
      </w:tr>
      <w:tr w:rsidR="009B5DB9" w:rsidRPr="009B3E77" w:rsidTr="00761492">
        <w:trPr>
          <w:trHeight w:hRule="exact" w:val="335"/>
        </w:trPr>
        <w:tc>
          <w:tcPr>
            <w:tcW w:w="3952" w:type="pct"/>
          </w:tcPr>
          <w:p w:rsidR="009B5DB9" w:rsidRPr="009B3E77" w:rsidRDefault="009B5DB9" w:rsidP="00761492">
            <w:pPr>
              <w:kinsoku w:val="0"/>
              <w:overflowPunct w:val="0"/>
              <w:spacing w:line="271" w:lineRule="exact"/>
              <w:ind w:left="98"/>
              <w:rPr>
                <w:rFonts w:eastAsia="Calibri"/>
              </w:rPr>
            </w:pPr>
            <w:r w:rsidRPr="009B3E77">
              <w:rPr>
                <w:rFonts w:eastAsia="Calibri"/>
              </w:rPr>
              <w:t>Quality</w:t>
            </w:r>
            <w:r w:rsidRPr="009B3E77">
              <w:rPr>
                <w:rFonts w:eastAsia="Calibri"/>
                <w:spacing w:val="-21"/>
              </w:rPr>
              <w:t xml:space="preserve"> </w:t>
            </w:r>
            <w:r w:rsidRPr="009B3E77">
              <w:rPr>
                <w:rFonts w:eastAsia="Calibri"/>
              </w:rPr>
              <w:t>Improvement</w:t>
            </w:r>
          </w:p>
        </w:tc>
        <w:tc>
          <w:tcPr>
            <w:tcW w:w="452" w:type="pct"/>
          </w:tcPr>
          <w:p w:rsidR="009B5DB9" w:rsidRPr="009B3E77" w:rsidRDefault="009B5DB9" w:rsidP="00761492">
            <w:pPr>
              <w:kinsoku w:val="0"/>
              <w:overflowPunct w:val="0"/>
              <w:spacing w:line="271" w:lineRule="exact"/>
              <w:ind w:left="103"/>
              <w:rPr>
                <w:rFonts w:eastAsia="Calibri"/>
              </w:rPr>
            </w:pPr>
            <w:r w:rsidRPr="009B3E77">
              <w:rPr>
                <w:rFonts w:eastAsia="Calibri"/>
              </w:rPr>
              <w:t>4.8</w:t>
            </w:r>
          </w:p>
        </w:tc>
        <w:tc>
          <w:tcPr>
            <w:tcW w:w="363" w:type="pct"/>
          </w:tcPr>
          <w:p w:rsidR="009B5DB9" w:rsidRPr="009B3E77" w:rsidRDefault="009B5DB9" w:rsidP="00761492">
            <w:pPr>
              <w:kinsoku w:val="0"/>
              <w:overflowPunct w:val="0"/>
              <w:spacing w:line="271" w:lineRule="exact"/>
              <w:ind w:left="103"/>
              <w:rPr>
                <w:rFonts w:eastAsia="Calibri"/>
              </w:rPr>
            </w:pPr>
            <w:r w:rsidRPr="009B3E77">
              <w:rPr>
                <w:rFonts w:eastAsia="Calibri"/>
              </w:rPr>
              <w:t>3.0</w:t>
            </w:r>
          </w:p>
        </w:tc>
        <w:tc>
          <w:tcPr>
            <w:tcW w:w="233" w:type="pct"/>
          </w:tcPr>
          <w:p w:rsidR="009B5DB9" w:rsidRPr="009B3E77" w:rsidRDefault="009B5DB9" w:rsidP="00761492">
            <w:pPr>
              <w:kinsoku w:val="0"/>
              <w:overflowPunct w:val="0"/>
              <w:spacing w:line="271" w:lineRule="exact"/>
              <w:ind w:left="103"/>
              <w:rPr>
                <w:rFonts w:eastAsia="Calibri"/>
              </w:rPr>
            </w:pPr>
            <w:r w:rsidRPr="009B3E77">
              <w:rPr>
                <w:rFonts w:eastAsia="Calibri"/>
              </w:rPr>
              <w:t>10</w:t>
            </w:r>
          </w:p>
        </w:tc>
      </w:tr>
      <w:tr w:rsidR="009B5DB9" w:rsidRPr="009B3E77" w:rsidTr="00761492">
        <w:trPr>
          <w:trHeight w:hRule="exact" w:val="325"/>
        </w:trPr>
        <w:tc>
          <w:tcPr>
            <w:tcW w:w="3952" w:type="pct"/>
          </w:tcPr>
          <w:p w:rsidR="009B5DB9" w:rsidRPr="009B3E77" w:rsidRDefault="009B5DB9" w:rsidP="00761492">
            <w:pPr>
              <w:kinsoku w:val="0"/>
              <w:overflowPunct w:val="0"/>
              <w:spacing w:line="266" w:lineRule="exact"/>
              <w:ind w:left="108"/>
              <w:rPr>
                <w:rFonts w:eastAsia="Calibri"/>
              </w:rPr>
            </w:pPr>
            <w:r w:rsidRPr="009B3E77">
              <w:rPr>
                <w:rFonts w:eastAsia="Calibri"/>
              </w:rPr>
              <w:t>Patient</w:t>
            </w:r>
            <w:r w:rsidRPr="009B3E77">
              <w:rPr>
                <w:rFonts w:eastAsia="Calibri"/>
                <w:spacing w:val="-13"/>
              </w:rPr>
              <w:t xml:space="preserve"> </w:t>
            </w:r>
            <w:r w:rsidRPr="009B3E77">
              <w:rPr>
                <w:rFonts w:eastAsia="Calibri"/>
              </w:rPr>
              <w:t>Safety</w:t>
            </w:r>
          </w:p>
        </w:tc>
        <w:tc>
          <w:tcPr>
            <w:tcW w:w="452" w:type="pct"/>
          </w:tcPr>
          <w:p w:rsidR="009B5DB9" w:rsidRPr="009B3E77" w:rsidRDefault="009B5DB9" w:rsidP="00761492">
            <w:pPr>
              <w:kinsoku w:val="0"/>
              <w:overflowPunct w:val="0"/>
              <w:spacing w:line="266" w:lineRule="exact"/>
              <w:ind w:left="103"/>
              <w:rPr>
                <w:rFonts w:eastAsia="Calibri"/>
              </w:rPr>
            </w:pPr>
            <w:r w:rsidRPr="009B3E77">
              <w:rPr>
                <w:rFonts w:eastAsia="Calibri"/>
              </w:rPr>
              <w:t>4.7</w:t>
            </w:r>
          </w:p>
        </w:tc>
        <w:tc>
          <w:tcPr>
            <w:tcW w:w="363" w:type="pct"/>
          </w:tcPr>
          <w:p w:rsidR="009B5DB9" w:rsidRPr="009B3E77" w:rsidRDefault="009B5DB9" w:rsidP="00761492">
            <w:pPr>
              <w:kinsoku w:val="0"/>
              <w:overflowPunct w:val="0"/>
              <w:spacing w:line="266" w:lineRule="exact"/>
              <w:ind w:left="103"/>
              <w:rPr>
                <w:rFonts w:eastAsia="Calibri"/>
              </w:rPr>
            </w:pPr>
            <w:r w:rsidRPr="009B3E77">
              <w:rPr>
                <w:rFonts w:eastAsia="Calibri"/>
              </w:rPr>
              <w:t>3.0</w:t>
            </w:r>
          </w:p>
        </w:tc>
        <w:tc>
          <w:tcPr>
            <w:tcW w:w="233" w:type="pct"/>
          </w:tcPr>
          <w:p w:rsidR="009B5DB9" w:rsidRPr="009B3E77" w:rsidRDefault="009B5DB9" w:rsidP="00761492">
            <w:pPr>
              <w:kinsoku w:val="0"/>
              <w:overflowPunct w:val="0"/>
              <w:spacing w:line="266" w:lineRule="exact"/>
              <w:ind w:left="103"/>
              <w:rPr>
                <w:rFonts w:eastAsia="Calibri"/>
              </w:rPr>
            </w:pPr>
            <w:r w:rsidRPr="009B3E77">
              <w:rPr>
                <w:rFonts w:eastAsia="Calibri"/>
              </w:rPr>
              <w:t>10</w:t>
            </w:r>
          </w:p>
        </w:tc>
      </w:tr>
      <w:tr w:rsidR="009B5DB9" w:rsidRPr="009B3E77" w:rsidTr="00761492">
        <w:trPr>
          <w:trHeight w:hRule="exact" w:val="335"/>
        </w:trPr>
        <w:tc>
          <w:tcPr>
            <w:tcW w:w="3952" w:type="pct"/>
          </w:tcPr>
          <w:p w:rsidR="009B5DB9" w:rsidRPr="009B3E77" w:rsidRDefault="009B5DB9" w:rsidP="00761492">
            <w:pPr>
              <w:kinsoku w:val="0"/>
              <w:overflowPunct w:val="0"/>
              <w:spacing w:line="271" w:lineRule="exact"/>
              <w:ind w:left="98"/>
              <w:rPr>
                <w:rFonts w:eastAsia="Calibri"/>
              </w:rPr>
            </w:pPr>
            <w:r w:rsidRPr="009B3E77">
              <w:rPr>
                <w:rFonts w:eastAsia="Calibri"/>
              </w:rPr>
              <w:t>Informatics</w:t>
            </w:r>
          </w:p>
        </w:tc>
        <w:tc>
          <w:tcPr>
            <w:tcW w:w="452" w:type="pct"/>
          </w:tcPr>
          <w:p w:rsidR="009B5DB9" w:rsidRPr="009B3E77" w:rsidRDefault="009B5DB9" w:rsidP="00761492">
            <w:pPr>
              <w:kinsoku w:val="0"/>
              <w:overflowPunct w:val="0"/>
              <w:spacing w:line="271" w:lineRule="exact"/>
              <w:ind w:left="103"/>
              <w:rPr>
                <w:rFonts w:eastAsia="Calibri"/>
              </w:rPr>
            </w:pPr>
            <w:r w:rsidRPr="009B3E77">
              <w:rPr>
                <w:rFonts w:eastAsia="Calibri"/>
              </w:rPr>
              <w:t>4.7</w:t>
            </w:r>
          </w:p>
        </w:tc>
        <w:tc>
          <w:tcPr>
            <w:tcW w:w="363" w:type="pct"/>
          </w:tcPr>
          <w:p w:rsidR="009B5DB9" w:rsidRPr="009B3E77" w:rsidRDefault="009B5DB9" w:rsidP="00761492">
            <w:pPr>
              <w:kinsoku w:val="0"/>
              <w:overflowPunct w:val="0"/>
              <w:spacing w:line="271" w:lineRule="exact"/>
              <w:ind w:left="103"/>
              <w:rPr>
                <w:rFonts w:eastAsia="Calibri"/>
              </w:rPr>
            </w:pPr>
            <w:r w:rsidRPr="009B3E77">
              <w:rPr>
                <w:rFonts w:eastAsia="Calibri"/>
              </w:rPr>
              <w:t>3.0</w:t>
            </w:r>
          </w:p>
        </w:tc>
        <w:tc>
          <w:tcPr>
            <w:tcW w:w="233" w:type="pct"/>
          </w:tcPr>
          <w:p w:rsidR="009B5DB9" w:rsidRPr="009B3E77" w:rsidRDefault="009B5DB9" w:rsidP="00761492">
            <w:pPr>
              <w:kinsoku w:val="0"/>
              <w:overflowPunct w:val="0"/>
              <w:spacing w:line="271" w:lineRule="exact"/>
              <w:ind w:left="103"/>
              <w:rPr>
                <w:rFonts w:eastAsia="Calibri"/>
              </w:rPr>
            </w:pPr>
            <w:r w:rsidRPr="009B3E77">
              <w:rPr>
                <w:rFonts w:eastAsia="Calibri"/>
              </w:rPr>
              <w:t>10</w:t>
            </w:r>
          </w:p>
        </w:tc>
      </w:tr>
    </w:tbl>
    <w:p w:rsidR="009B5DB9" w:rsidRPr="009B3E77" w:rsidRDefault="009B5DB9" w:rsidP="009B5DB9">
      <w:pPr>
        <w:rPr>
          <w:rFonts w:eastAsia="Calibri"/>
        </w:rPr>
      </w:pPr>
    </w:p>
    <w:p w:rsidR="009B5DB9" w:rsidRPr="009B3E77" w:rsidRDefault="009B5DB9" w:rsidP="009B5DB9">
      <w:pPr>
        <w:kinsoku w:val="0"/>
        <w:overflowPunct w:val="0"/>
        <w:spacing w:before="2" w:line="120" w:lineRule="exact"/>
        <w:rPr>
          <w:rFonts w:eastAsia="Calibri"/>
          <w:sz w:val="12"/>
          <w:szCs w:val="12"/>
        </w:rPr>
      </w:pPr>
    </w:p>
    <w:p w:rsidR="009B5DB9" w:rsidRPr="009B3E77" w:rsidRDefault="009B5DB9" w:rsidP="009B5DB9">
      <w:pPr>
        <w:kinsoku w:val="0"/>
        <w:overflowPunct w:val="0"/>
        <w:spacing w:line="276" w:lineRule="auto"/>
        <w:ind w:left="200" w:right="443"/>
        <w:rPr>
          <w:rFonts w:eastAsia="Calibri"/>
        </w:rPr>
      </w:pPr>
      <w:r w:rsidRPr="009B3E77">
        <w:rPr>
          <w:rFonts w:eastAsia="Calibri"/>
          <w:bCs/>
        </w:rPr>
        <w:t>Table</w:t>
      </w:r>
      <w:r w:rsidRPr="009B3E77">
        <w:rPr>
          <w:rFonts w:eastAsia="Calibri"/>
          <w:bCs/>
          <w:spacing w:val="-7"/>
        </w:rPr>
        <w:t xml:space="preserve"> </w:t>
      </w:r>
      <w:r w:rsidR="007941EC">
        <w:rPr>
          <w:rFonts w:eastAsia="Calibri"/>
          <w:bCs/>
        </w:rPr>
        <w:t xml:space="preserve">5 </w:t>
      </w:r>
      <w:r w:rsidRPr="009B3E77">
        <w:rPr>
          <w:rFonts w:eastAsia="Calibri"/>
          <w:b/>
          <w:bCs/>
        </w:rPr>
        <w:t xml:space="preserve"> 2014 MSN 6700 Educator Core Competencies</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8600"/>
        <w:gridCol w:w="975"/>
        <w:gridCol w:w="783"/>
        <w:gridCol w:w="432"/>
      </w:tblGrid>
      <w:tr w:rsidR="009B5DB9" w:rsidRPr="009B3E77" w:rsidTr="00761492">
        <w:trPr>
          <w:trHeight w:hRule="exact" w:val="380"/>
        </w:trPr>
        <w:tc>
          <w:tcPr>
            <w:tcW w:w="5000" w:type="pct"/>
            <w:gridSpan w:val="4"/>
            <w:shd w:val="clear" w:color="auto" w:fill="7F64A1"/>
          </w:tcPr>
          <w:p w:rsidR="009B5DB9" w:rsidRPr="009B3E77" w:rsidRDefault="009B5DB9" w:rsidP="00761492">
            <w:pPr>
              <w:kinsoku w:val="0"/>
              <w:overflowPunct w:val="0"/>
              <w:spacing w:line="271" w:lineRule="exact"/>
              <w:ind w:left="108"/>
              <w:rPr>
                <w:rFonts w:eastAsia="Calibri"/>
              </w:rPr>
            </w:pPr>
            <w:r w:rsidRPr="009B3E77">
              <w:rPr>
                <w:rFonts w:eastAsia="Calibri"/>
                <w:b/>
                <w:bCs/>
                <w:color w:val="FFFFFF"/>
              </w:rPr>
              <w:t>MSN</w:t>
            </w:r>
            <w:r w:rsidRPr="009B3E77">
              <w:rPr>
                <w:rFonts w:eastAsia="Calibri"/>
                <w:b/>
                <w:bCs/>
                <w:color w:val="FFFFFF"/>
                <w:spacing w:val="-9"/>
              </w:rPr>
              <w:t xml:space="preserve"> </w:t>
            </w:r>
            <w:r w:rsidRPr="009B3E77">
              <w:rPr>
                <w:rFonts w:eastAsia="Calibri"/>
                <w:b/>
                <w:bCs/>
                <w:color w:val="FFFFFF"/>
              </w:rPr>
              <w:t>6700</w:t>
            </w:r>
            <w:r w:rsidRPr="009B3E77">
              <w:rPr>
                <w:rFonts w:eastAsia="Calibri"/>
                <w:b/>
                <w:bCs/>
                <w:color w:val="FFFFFF"/>
                <w:spacing w:val="-9"/>
              </w:rPr>
              <w:t xml:space="preserve"> </w:t>
            </w:r>
            <w:r w:rsidRPr="009B3E77">
              <w:rPr>
                <w:rFonts w:eastAsia="Calibri"/>
                <w:b/>
                <w:bCs/>
                <w:color w:val="FFFFFF"/>
              </w:rPr>
              <w:t>Residency</w:t>
            </w:r>
            <w:r w:rsidRPr="009B3E77">
              <w:rPr>
                <w:rFonts w:eastAsia="Calibri"/>
                <w:b/>
                <w:bCs/>
                <w:color w:val="FFFFFF"/>
                <w:spacing w:val="-9"/>
              </w:rPr>
              <w:t xml:space="preserve"> </w:t>
            </w:r>
            <w:r w:rsidRPr="009B3E77">
              <w:rPr>
                <w:rFonts w:eastAsia="Calibri"/>
                <w:b/>
                <w:bCs/>
                <w:color w:val="FFFFFF"/>
              </w:rPr>
              <w:t>Evaluation</w:t>
            </w:r>
          </w:p>
        </w:tc>
      </w:tr>
      <w:tr w:rsidR="009B5DB9" w:rsidRPr="009B3E77" w:rsidTr="00761492">
        <w:trPr>
          <w:trHeight w:hRule="exact" w:val="315"/>
        </w:trPr>
        <w:tc>
          <w:tcPr>
            <w:tcW w:w="3985" w:type="pct"/>
          </w:tcPr>
          <w:p w:rsidR="009B5DB9" w:rsidRPr="009B3E77" w:rsidRDefault="009B5DB9" w:rsidP="00761492">
            <w:pPr>
              <w:kinsoku w:val="0"/>
              <w:overflowPunct w:val="0"/>
              <w:spacing w:line="266" w:lineRule="exact"/>
              <w:ind w:left="108"/>
              <w:rPr>
                <w:rFonts w:eastAsia="Calibri"/>
              </w:rPr>
            </w:pPr>
            <w:r w:rsidRPr="009B3E77">
              <w:rPr>
                <w:rFonts w:eastAsia="Calibri"/>
                <w:b/>
                <w:bCs/>
              </w:rPr>
              <w:t>Questions</w:t>
            </w:r>
            <w:r w:rsidRPr="009B3E77">
              <w:rPr>
                <w:rFonts w:eastAsia="Calibri"/>
                <w:b/>
                <w:bCs/>
                <w:spacing w:val="-11"/>
              </w:rPr>
              <w:t xml:space="preserve"> </w:t>
            </w:r>
            <w:r w:rsidRPr="009B3E77">
              <w:rPr>
                <w:rFonts w:eastAsia="Calibri"/>
                <w:b/>
                <w:bCs/>
              </w:rPr>
              <w:t>7-12</w:t>
            </w:r>
          </w:p>
        </w:tc>
        <w:tc>
          <w:tcPr>
            <w:tcW w:w="452" w:type="pct"/>
          </w:tcPr>
          <w:p w:rsidR="009B5DB9" w:rsidRPr="009B3E77" w:rsidRDefault="009B5DB9" w:rsidP="00761492">
            <w:pPr>
              <w:kinsoku w:val="0"/>
              <w:overflowPunct w:val="0"/>
              <w:spacing w:line="266" w:lineRule="exact"/>
              <w:ind w:left="103"/>
              <w:rPr>
                <w:rFonts w:eastAsia="Calibri"/>
              </w:rPr>
            </w:pPr>
            <w:r w:rsidRPr="009B3E77">
              <w:rPr>
                <w:rFonts w:eastAsia="Calibri"/>
                <w:b/>
                <w:bCs/>
              </w:rPr>
              <w:t>Mean</w:t>
            </w:r>
          </w:p>
        </w:tc>
        <w:tc>
          <w:tcPr>
            <w:tcW w:w="363" w:type="pct"/>
          </w:tcPr>
          <w:p w:rsidR="009B5DB9" w:rsidRPr="009B3E77" w:rsidRDefault="009B5DB9" w:rsidP="00761492">
            <w:pPr>
              <w:kinsoku w:val="0"/>
              <w:overflowPunct w:val="0"/>
              <w:spacing w:line="266" w:lineRule="exact"/>
              <w:ind w:left="103"/>
              <w:rPr>
                <w:rFonts w:eastAsia="Calibri"/>
              </w:rPr>
            </w:pPr>
            <w:r w:rsidRPr="009B3E77">
              <w:rPr>
                <w:rFonts w:eastAsia="Calibri"/>
                <w:b/>
                <w:bCs/>
              </w:rPr>
              <w:t>ELA</w:t>
            </w:r>
          </w:p>
        </w:tc>
        <w:tc>
          <w:tcPr>
            <w:tcW w:w="200" w:type="pct"/>
          </w:tcPr>
          <w:p w:rsidR="009B5DB9" w:rsidRPr="009B3E77" w:rsidRDefault="009B5DB9" w:rsidP="00761492">
            <w:pPr>
              <w:kinsoku w:val="0"/>
              <w:overflowPunct w:val="0"/>
              <w:spacing w:line="266" w:lineRule="exact"/>
              <w:ind w:left="103"/>
              <w:rPr>
                <w:rFonts w:eastAsia="Calibri"/>
              </w:rPr>
            </w:pPr>
            <w:r w:rsidRPr="009B3E77">
              <w:rPr>
                <w:rFonts w:eastAsia="Calibri"/>
                <w:b/>
                <w:bCs/>
              </w:rPr>
              <w:t>N</w:t>
            </w:r>
          </w:p>
        </w:tc>
      </w:tr>
      <w:tr w:rsidR="009B5DB9" w:rsidRPr="009B3E77" w:rsidTr="00761492">
        <w:trPr>
          <w:trHeight w:hRule="exact" w:val="325"/>
        </w:trPr>
        <w:tc>
          <w:tcPr>
            <w:tcW w:w="3985" w:type="pct"/>
          </w:tcPr>
          <w:p w:rsidR="009B5DB9" w:rsidRPr="009B3E77" w:rsidRDefault="009B5DB9" w:rsidP="00761492">
            <w:pPr>
              <w:kinsoku w:val="0"/>
              <w:overflowPunct w:val="0"/>
              <w:spacing w:line="271" w:lineRule="exact"/>
              <w:ind w:left="108"/>
              <w:rPr>
                <w:rFonts w:eastAsia="Calibri"/>
              </w:rPr>
            </w:pPr>
            <w:r w:rsidRPr="009B3E77">
              <w:rPr>
                <w:rFonts w:eastAsia="Calibri"/>
              </w:rPr>
              <w:t>Patient-centered</w:t>
            </w:r>
            <w:r w:rsidRPr="009B3E77">
              <w:rPr>
                <w:rFonts w:eastAsia="Calibri"/>
                <w:spacing w:val="-21"/>
              </w:rPr>
              <w:t xml:space="preserve"> </w:t>
            </w:r>
            <w:r w:rsidRPr="009B3E77">
              <w:rPr>
                <w:rFonts w:eastAsia="Calibri"/>
              </w:rPr>
              <w:t>Care</w:t>
            </w:r>
          </w:p>
        </w:tc>
        <w:tc>
          <w:tcPr>
            <w:tcW w:w="452" w:type="pct"/>
          </w:tcPr>
          <w:p w:rsidR="009B5DB9" w:rsidRPr="009B3E77" w:rsidRDefault="009B5DB9" w:rsidP="00761492">
            <w:pPr>
              <w:kinsoku w:val="0"/>
              <w:overflowPunct w:val="0"/>
              <w:spacing w:line="271" w:lineRule="exact"/>
              <w:ind w:left="103"/>
              <w:rPr>
                <w:rFonts w:eastAsia="Calibri"/>
              </w:rPr>
            </w:pPr>
            <w:r w:rsidRPr="009B3E77">
              <w:rPr>
                <w:rFonts w:eastAsia="Calibri"/>
              </w:rPr>
              <w:t>4.75</w:t>
            </w:r>
          </w:p>
        </w:tc>
        <w:tc>
          <w:tcPr>
            <w:tcW w:w="363" w:type="pct"/>
          </w:tcPr>
          <w:p w:rsidR="009B5DB9" w:rsidRPr="009B3E77" w:rsidRDefault="009B5DB9" w:rsidP="00761492">
            <w:pPr>
              <w:kinsoku w:val="0"/>
              <w:overflowPunct w:val="0"/>
              <w:spacing w:line="271" w:lineRule="exact"/>
              <w:ind w:left="103"/>
              <w:rPr>
                <w:rFonts w:eastAsia="Calibri"/>
              </w:rPr>
            </w:pPr>
            <w:r w:rsidRPr="009B3E77">
              <w:rPr>
                <w:rFonts w:eastAsia="Calibri"/>
              </w:rPr>
              <w:t>3.0</w:t>
            </w:r>
          </w:p>
        </w:tc>
        <w:tc>
          <w:tcPr>
            <w:tcW w:w="200" w:type="pct"/>
          </w:tcPr>
          <w:p w:rsidR="009B5DB9" w:rsidRPr="009B3E77" w:rsidRDefault="009B5DB9" w:rsidP="00761492">
            <w:pPr>
              <w:kinsoku w:val="0"/>
              <w:overflowPunct w:val="0"/>
              <w:spacing w:line="271" w:lineRule="exact"/>
              <w:ind w:left="103"/>
              <w:rPr>
                <w:rFonts w:eastAsia="Calibri"/>
              </w:rPr>
            </w:pPr>
            <w:r w:rsidRPr="009B3E77">
              <w:rPr>
                <w:rFonts w:eastAsia="Calibri"/>
              </w:rPr>
              <w:t>8</w:t>
            </w:r>
          </w:p>
        </w:tc>
      </w:tr>
      <w:tr w:rsidR="009B5DB9" w:rsidRPr="009B3E77" w:rsidTr="00761492">
        <w:trPr>
          <w:trHeight w:hRule="exact" w:val="315"/>
        </w:trPr>
        <w:tc>
          <w:tcPr>
            <w:tcW w:w="3985" w:type="pct"/>
          </w:tcPr>
          <w:p w:rsidR="009B5DB9" w:rsidRPr="009B3E77" w:rsidRDefault="009B5DB9" w:rsidP="00761492">
            <w:pPr>
              <w:kinsoku w:val="0"/>
              <w:overflowPunct w:val="0"/>
              <w:spacing w:line="266" w:lineRule="exact"/>
              <w:ind w:left="108"/>
              <w:rPr>
                <w:rFonts w:eastAsia="Calibri"/>
              </w:rPr>
            </w:pPr>
            <w:r w:rsidRPr="009B3E77">
              <w:rPr>
                <w:rFonts w:eastAsia="Calibri"/>
              </w:rPr>
              <w:t>Teamwork</w:t>
            </w:r>
            <w:r w:rsidRPr="009B3E77">
              <w:rPr>
                <w:rFonts w:eastAsia="Calibri"/>
                <w:spacing w:val="-14"/>
              </w:rPr>
              <w:t xml:space="preserve"> </w:t>
            </w:r>
            <w:r w:rsidRPr="009B3E77">
              <w:rPr>
                <w:rFonts w:eastAsia="Calibri"/>
              </w:rPr>
              <w:t>and</w:t>
            </w:r>
            <w:r w:rsidRPr="009B3E77">
              <w:rPr>
                <w:rFonts w:eastAsia="Calibri"/>
                <w:spacing w:val="-14"/>
              </w:rPr>
              <w:t xml:space="preserve"> </w:t>
            </w:r>
            <w:r w:rsidRPr="009B3E77">
              <w:rPr>
                <w:rFonts w:eastAsia="Calibri"/>
              </w:rPr>
              <w:t>Collaboration</w:t>
            </w:r>
          </w:p>
        </w:tc>
        <w:tc>
          <w:tcPr>
            <w:tcW w:w="452" w:type="pct"/>
          </w:tcPr>
          <w:p w:rsidR="009B5DB9" w:rsidRPr="009B3E77" w:rsidRDefault="009B5DB9" w:rsidP="00761492">
            <w:pPr>
              <w:kinsoku w:val="0"/>
              <w:overflowPunct w:val="0"/>
              <w:spacing w:line="266" w:lineRule="exact"/>
              <w:ind w:left="103"/>
              <w:rPr>
                <w:rFonts w:eastAsia="Calibri"/>
              </w:rPr>
            </w:pPr>
            <w:r w:rsidRPr="009B3E77">
              <w:rPr>
                <w:rFonts w:eastAsia="Calibri"/>
              </w:rPr>
              <w:t>4.88</w:t>
            </w:r>
          </w:p>
        </w:tc>
        <w:tc>
          <w:tcPr>
            <w:tcW w:w="363" w:type="pct"/>
          </w:tcPr>
          <w:p w:rsidR="009B5DB9" w:rsidRPr="009B3E77" w:rsidRDefault="009B5DB9" w:rsidP="00761492">
            <w:pPr>
              <w:kinsoku w:val="0"/>
              <w:overflowPunct w:val="0"/>
              <w:spacing w:line="266" w:lineRule="exact"/>
              <w:ind w:left="103"/>
              <w:rPr>
                <w:rFonts w:eastAsia="Calibri"/>
              </w:rPr>
            </w:pPr>
            <w:r w:rsidRPr="009B3E77">
              <w:rPr>
                <w:rFonts w:eastAsia="Calibri"/>
              </w:rPr>
              <w:t>3.0</w:t>
            </w:r>
          </w:p>
        </w:tc>
        <w:tc>
          <w:tcPr>
            <w:tcW w:w="200" w:type="pct"/>
          </w:tcPr>
          <w:p w:rsidR="009B5DB9" w:rsidRPr="009B3E77" w:rsidRDefault="009B5DB9" w:rsidP="00761492">
            <w:pPr>
              <w:kinsoku w:val="0"/>
              <w:overflowPunct w:val="0"/>
              <w:spacing w:line="266" w:lineRule="exact"/>
              <w:ind w:left="103"/>
              <w:rPr>
                <w:rFonts w:eastAsia="Calibri"/>
              </w:rPr>
            </w:pPr>
            <w:r w:rsidRPr="009B3E77">
              <w:rPr>
                <w:rFonts w:eastAsia="Calibri"/>
              </w:rPr>
              <w:t>8</w:t>
            </w:r>
          </w:p>
        </w:tc>
      </w:tr>
      <w:tr w:rsidR="009B5DB9" w:rsidRPr="009B3E77" w:rsidTr="00761492">
        <w:trPr>
          <w:trHeight w:hRule="exact" w:val="325"/>
        </w:trPr>
        <w:tc>
          <w:tcPr>
            <w:tcW w:w="3985" w:type="pct"/>
          </w:tcPr>
          <w:p w:rsidR="009B5DB9" w:rsidRPr="009B3E77" w:rsidRDefault="009B5DB9" w:rsidP="00761492">
            <w:pPr>
              <w:kinsoku w:val="0"/>
              <w:overflowPunct w:val="0"/>
              <w:spacing w:line="271" w:lineRule="exact"/>
              <w:ind w:left="108"/>
              <w:rPr>
                <w:rFonts w:eastAsia="Calibri"/>
              </w:rPr>
            </w:pPr>
            <w:r w:rsidRPr="009B3E77">
              <w:rPr>
                <w:rFonts w:eastAsia="Calibri"/>
              </w:rPr>
              <w:t>Evidence-based</w:t>
            </w:r>
            <w:r w:rsidRPr="009B3E77">
              <w:rPr>
                <w:rFonts w:eastAsia="Calibri"/>
                <w:spacing w:val="-23"/>
              </w:rPr>
              <w:t xml:space="preserve"> </w:t>
            </w:r>
            <w:r w:rsidRPr="009B3E77">
              <w:rPr>
                <w:rFonts w:eastAsia="Calibri"/>
              </w:rPr>
              <w:t>Practice</w:t>
            </w:r>
          </w:p>
        </w:tc>
        <w:tc>
          <w:tcPr>
            <w:tcW w:w="452" w:type="pct"/>
          </w:tcPr>
          <w:p w:rsidR="009B5DB9" w:rsidRPr="009B3E77" w:rsidRDefault="009B5DB9" w:rsidP="00761492">
            <w:pPr>
              <w:kinsoku w:val="0"/>
              <w:overflowPunct w:val="0"/>
              <w:spacing w:line="271" w:lineRule="exact"/>
              <w:ind w:left="103"/>
              <w:rPr>
                <w:rFonts w:eastAsia="Calibri"/>
              </w:rPr>
            </w:pPr>
            <w:r w:rsidRPr="009B3E77">
              <w:rPr>
                <w:rFonts w:eastAsia="Calibri"/>
              </w:rPr>
              <w:t>4.78</w:t>
            </w:r>
          </w:p>
        </w:tc>
        <w:tc>
          <w:tcPr>
            <w:tcW w:w="363" w:type="pct"/>
          </w:tcPr>
          <w:p w:rsidR="009B5DB9" w:rsidRPr="009B3E77" w:rsidRDefault="009B5DB9" w:rsidP="00761492">
            <w:pPr>
              <w:kinsoku w:val="0"/>
              <w:overflowPunct w:val="0"/>
              <w:spacing w:line="271" w:lineRule="exact"/>
              <w:ind w:left="103"/>
              <w:rPr>
                <w:rFonts w:eastAsia="Calibri"/>
              </w:rPr>
            </w:pPr>
            <w:r w:rsidRPr="009B3E77">
              <w:rPr>
                <w:rFonts w:eastAsia="Calibri"/>
              </w:rPr>
              <w:t>3.0</w:t>
            </w:r>
          </w:p>
        </w:tc>
        <w:tc>
          <w:tcPr>
            <w:tcW w:w="200" w:type="pct"/>
          </w:tcPr>
          <w:p w:rsidR="009B5DB9" w:rsidRPr="009B3E77" w:rsidRDefault="009B5DB9" w:rsidP="00761492">
            <w:pPr>
              <w:kinsoku w:val="0"/>
              <w:overflowPunct w:val="0"/>
              <w:spacing w:line="271" w:lineRule="exact"/>
              <w:ind w:left="103"/>
              <w:rPr>
                <w:rFonts w:eastAsia="Calibri"/>
              </w:rPr>
            </w:pPr>
            <w:r w:rsidRPr="009B3E77">
              <w:rPr>
                <w:rFonts w:eastAsia="Calibri"/>
              </w:rPr>
              <w:t>9</w:t>
            </w:r>
          </w:p>
        </w:tc>
      </w:tr>
      <w:tr w:rsidR="009B5DB9" w:rsidRPr="009B3E77" w:rsidTr="00761492">
        <w:trPr>
          <w:trHeight w:hRule="exact" w:val="315"/>
        </w:trPr>
        <w:tc>
          <w:tcPr>
            <w:tcW w:w="3985" w:type="pct"/>
          </w:tcPr>
          <w:p w:rsidR="009B5DB9" w:rsidRPr="009B3E77" w:rsidRDefault="009B5DB9" w:rsidP="00761492">
            <w:pPr>
              <w:kinsoku w:val="0"/>
              <w:overflowPunct w:val="0"/>
              <w:spacing w:line="266" w:lineRule="exact"/>
              <w:ind w:left="108"/>
              <w:rPr>
                <w:rFonts w:eastAsia="Calibri"/>
              </w:rPr>
            </w:pPr>
            <w:r w:rsidRPr="009B3E77">
              <w:rPr>
                <w:rFonts w:eastAsia="Calibri"/>
              </w:rPr>
              <w:t>Quality</w:t>
            </w:r>
            <w:r w:rsidRPr="009B3E77">
              <w:rPr>
                <w:rFonts w:eastAsia="Calibri"/>
                <w:spacing w:val="-21"/>
              </w:rPr>
              <w:t xml:space="preserve"> </w:t>
            </w:r>
            <w:r w:rsidRPr="009B3E77">
              <w:rPr>
                <w:rFonts w:eastAsia="Calibri"/>
              </w:rPr>
              <w:t>Improvement</w:t>
            </w:r>
          </w:p>
        </w:tc>
        <w:tc>
          <w:tcPr>
            <w:tcW w:w="452" w:type="pct"/>
          </w:tcPr>
          <w:p w:rsidR="009B5DB9" w:rsidRPr="009B3E77" w:rsidRDefault="009B5DB9" w:rsidP="00761492">
            <w:pPr>
              <w:kinsoku w:val="0"/>
              <w:overflowPunct w:val="0"/>
              <w:spacing w:line="266" w:lineRule="exact"/>
              <w:ind w:left="103"/>
              <w:rPr>
                <w:rFonts w:eastAsia="Calibri"/>
              </w:rPr>
            </w:pPr>
            <w:r w:rsidRPr="009B3E77">
              <w:rPr>
                <w:rFonts w:eastAsia="Calibri"/>
              </w:rPr>
              <w:t>4.78</w:t>
            </w:r>
          </w:p>
        </w:tc>
        <w:tc>
          <w:tcPr>
            <w:tcW w:w="363" w:type="pct"/>
          </w:tcPr>
          <w:p w:rsidR="009B5DB9" w:rsidRPr="009B3E77" w:rsidRDefault="009B5DB9" w:rsidP="00761492">
            <w:pPr>
              <w:kinsoku w:val="0"/>
              <w:overflowPunct w:val="0"/>
              <w:spacing w:line="266" w:lineRule="exact"/>
              <w:ind w:left="103"/>
              <w:rPr>
                <w:rFonts w:eastAsia="Calibri"/>
              </w:rPr>
            </w:pPr>
            <w:r w:rsidRPr="009B3E77">
              <w:rPr>
                <w:rFonts w:eastAsia="Calibri"/>
              </w:rPr>
              <w:t>3.0</w:t>
            </w:r>
          </w:p>
        </w:tc>
        <w:tc>
          <w:tcPr>
            <w:tcW w:w="200" w:type="pct"/>
          </w:tcPr>
          <w:p w:rsidR="009B5DB9" w:rsidRPr="009B3E77" w:rsidRDefault="009B5DB9" w:rsidP="00761492">
            <w:pPr>
              <w:kinsoku w:val="0"/>
              <w:overflowPunct w:val="0"/>
              <w:spacing w:line="266" w:lineRule="exact"/>
              <w:ind w:left="103"/>
              <w:rPr>
                <w:rFonts w:eastAsia="Calibri"/>
              </w:rPr>
            </w:pPr>
            <w:r w:rsidRPr="009B3E77">
              <w:rPr>
                <w:rFonts w:eastAsia="Calibri"/>
              </w:rPr>
              <w:t>9</w:t>
            </w:r>
          </w:p>
        </w:tc>
      </w:tr>
      <w:tr w:rsidR="009B5DB9" w:rsidRPr="009B3E77" w:rsidTr="00761492">
        <w:trPr>
          <w:trHeight w:hRule="exact" w:val="325"/>
        </w:trPr>
        <w:tc>
          <w:tcPr>
            <w:tcW w:w="3985" w:type="pct"/>
          </w:tcPr>
          <w:p w:rsidR="009B5DB9" w:rsidRPr="009B3E77" w:rsidRDefault="009B5DB9" w:rsidP="00761492">
            <w:pPr>
              <w:kinsoku w:val="0"/>
              <w:overflowPunct w:val="0"/>
              <w:spacing w:line="271" w:lineRule="exact"/>
              <w:ind w:left="108"/>
              <w:rPr>
                <w:rFonts w:eastAsia="Calibri"/>
              </w:rPr>
            </w:pPr>
            <w:r w:rsidRPr="009B3E77">
              <w:rPr>
                <w:rFonts w:eastAsia="Calibri"/>
              </w:rPr>
              <w:t>Patient</w:t>
            </w:r>
            <w:r w:rsidRPr="009B3E77">
              <w:rPr>
                <w:rFonts w:eastAsia="Calibri"/>
                <w:spacing w:val="-13"/>
              </w:rPr>
              <w:t xml:space="preserve"> </w:t>
            </w:r>
            <w:r w:rsidRPr="009B3E77">
              <w:rPr>
                <w:rFonts w:eastAsia="Calibri"/>
              </w:rPr>
              <w:t>Safety</w:t>
            </w:r>
          </w:p>
        </w:tc>
        <w:tc>
          <w:tcPr>
            <w:tcW w:w="452" w:type="pct"/>
          </w:tcPr>
          <w:p w:rsidR="009B5DB9" w:rsidRPr="009B3E77" w:rsidRDefault="009B5DB9" w:rsidP="00761492">
            <w:pPr>
              <w:kinsoku w:val="0"/>
              <w:overflowPunct w:val="0"/>
              <w:spacing w:line="271" w:lineRule="exact"/>
              <w:ind w:left="103"/>
              <w:rPr>
                <w:rFonts w:eastAsia="Calibri"/>
              </w:rPr>
            </w:pPr>
            <w:r w:rsidRPr="009B3E77">
              <w:rPr>
                <w:rFonts w:eastAsia="Calibri"/>
              </w:rPr>
              <w:t>4.78</w:t>
            </w:r>
          </w:p>
        </w:tc>
        <w:tc>
          <w:tcPr>
            <w:tcW w:w="363" w:type="pct"/>
          </w:tcPr>
          <w:p w:rsidR="009B5DB9" w:rsidRPr="009B3E77" w:rsidRDefault="009B5DB9" w:rsidP="00761492">
            <w:pPr>
              <w:kinsoku w:val="0"/>
              <w:overflowPunct w:val="0"/>
              <w:spacing w:line="271" w:lineRule="exact"/>
              <w:ind w:left="103"/>
              <w:rPr>
                <w:rFonts w:eastAsia="Calibri"/>
              </w:rPr>
            </w:pPr>
            <w:r w:rsidRPr="009B3E77">
              <w:rPr>
                <w:rFonts w:eastAsia="Calibri"/>
              </w:rPr>
              <w:t>3.0</w:t>
            </w:r>
          </w:p>
        </w:tc>
        <w:tc>
          <w:tcPr>
            <w:tcW w:w="200" w:type="pct"/>
          </w:tcPr>
          <w:p w:rsidR="009B5DB9" w:rsidRPr="009B3E77" w:rsidRDefault="009B5DB9" w:rsidP="00761492">
            <w:pPr>
              <w:kinsoku w:val="0"/>
              <w:overflowPunct w:val="0"/>
              <w:spacing w:line="271" w:lineRule="exact"/>
              <w:ind w:left="103"/>
              <w:rPr>
                <w:rFonts w:eastAsia="Calibri"/>
              </w:rPr>
            </w:pPr>
            <w:r w:rsidRPr="009B3E77">
              <w:rPr>
                <w:rFonts w:eastAsia="Calibri"/>
              </w:rPr>
              <w:t>9</w:t>
            </w:r>
          </w:p>
        </w:tc>
      </w:tr>
      <w:tr w:rsidR="009B5DB9" w:rsidRPr="009B3E77" w:rsidTr="00761492">
        <w:trPr>
          <w:trHeight w:hRule="exact" w:val="315"/>
        </w:trPr>
        <w:tc>
          <w:tcPr>
            <w:tcW w:w="3985" w:type="pct"/>
          </w:tcPr>
          <w:p w:rsidR="009B5DB9" w:rsidRPr="009B3E77" w:rsidRDefault="009B5DB9" w:rsidP="00761492">
            <w:pPr>
              <w:kinsoku w:val="0"/>
              <w:overflowPunct w:val="0"/>
              <w:spacing w:line="266" w:lineRule="exact"/>
              <w:ind w:left="108"/>
              <w:rPr>
                <w:rFonts w:eastAsia="Calibri"/>
              </w:rPr>
            </w:pPr>
            <w:r w:rsidRPr="009B3E77">
              <w:rPr>
                <w:rFonts w:eastAsia="Calibri"/>
              </w:rPr>
              <w:t>Informatics</w:t>
            </w:r>
          </w:p>
        </w:tc>
        <w:tc>
          <w:tcPr>
            <w:tcW w:w="452" w:type="pct"/>
          </w:tcPr>
          <w:p w:rsidR="009B5DB9" w:rsidRPr="009B3E77" w:rsidRDefault="009B5DB9" w:rsidP="00761492">
            <w:pPr>
              <w:kinsoku w:val="0"/>
              <w:overflowPunct w:val="0"/>
              <w:spacing w:line="266" w:lineRule="exact"/>
              <w:ind w:left="103"/>
              <w:rPr>
                <w:rFonts w:eastAsia="Calibri"/>
              </w:rPr>
            </w:pPr>
            <w:r w:rsidRPr="009B3E77">
              <w:rPr>
                <w:rFonts w:eastAsia="Calibri"/>
              </w:rPr>
              <w:t>4.78</w:t>
            </w:r>
          </w:p>
        </w:tc>
        <w:tc>
          <w:tcPr>
            <w:tcW w:w="363" w:type="pct"/>
          </w:tcPr>
          <w:p w:rsidR="009B5DB9" w:rsidRPr="009B3E77" w:rsidRDefault="009B5DB9" w:rsidP="00761492">
            <w:pPr>
              <w:kinsoku w:val="0"/>
              <w:overflowPunct w:val="0"/>
              <w:spacing w:line="266" w:lineRule="exact"/>
              <w:ind w:left="103"/>
              <w:rPr>
                <w:rFonts w:eastAsia="Calibri"/>
              </w:rPr>
            </w:pPr>
            <w:r w:rsidRPr="009B3E77">
              <w:rPr>
                <w:rFonts w:eastAsia="Calibri"/>
              </w:rPr>
              <w:t>3.0</w:t>
            </w:r>
          </w:p>
        </w:tc>
        <w:tc>
          <w:tcPr>
            <w:tcW w:w="200" w:type="pct"/>
          </w:tcPr>
          <w:p w:rsidR="009B5DB9" w:rsidRPr="009B3E77" w:rsidRDefault="009B5DB9" w:rsidP="00761492">
            <w:pPr>
              <w:kinsoku w:val="0"/>
              <w:overflowPunct w:val="0"/>
              <w:spacing w:line="266" w:lineRule="exact"/>
              <w:ind w:left="103"/>
              <w:rPr>
                <w:rFonts w:eastAsia="Calibri"/>
              </w:rPr>
            </w:pPr>
            <w:r w:rsidRPr="009B3E77">
              <w:rPr>
                <w:rFonts w:eastAsia="Calibri"/>
              </w:rPr>
              <w:t>9</w:t>
            </w:r>
          </w:p>
        </w:tc>
      </w:tr>
    </w:tbl>
    <w:p w:rsidR="009B5DB9" w:rsidRPr="009B3E77" w:rsidRDefault="009B5DB9" w:rsidP="009B5DB9">
      <w:pPr>
        <w:rPr>
          <w:rFonts w:eastAsia="Calibri"/>
        </w:rPr>
      </w:pPr>
    </w:p>
    <w:p w:rsidR="009B5DB9" w:rsidRPr="009B3E77" w:rsidRDefault="009B5DB9" w:rsidP="009B5DB9">
      <w:pPr>
        <w:rPr>
          <w:rFonts w:eastAsia="Calibri"/>
        </w:rPr>
      </w:pPr>
      <w:r w:rsidRPr="009B3E77">
        <w:rPr>
          <w:rFonts w:eastAsia="Calibri"/>
        </w:rPr>
        <w:t xml:space="preserve">Another </w:t>
      </w:r>
      <w:r w:rsidR="007E43C9">
        <w:rPr>
          <w:rFonts w:eastAsia="Calibri"/>
        </w:rPr>
        <w:t>e</w:t>
      </w:r>
      <w:r w:rsidR="007941EC">
        <w:rPr>
          <w:rFonts w:eastAsia="Calibri"/>
        </w:rPr>
        <w:t xml:space="preserve">xample of </w:t>
      </w:r>
      <w:r w:rsidRPr="009B3E77">
        <w:rPr>
          <w:rFonts w:eastAsia="Calibri"/>
        </w:rPr>
        <w:t>aggregated data “ Overall effectiveness of the course to support achievement of course learning outcomes in MSN courses</w:t>
      </w:r>
      <w:r w:rsidR="007941EC">
        <w:rPr>
          <w:rFonts w:eastAsia="Calibri"/>
        </w:rPr>
        <w:t>”</w:t>
      </w:r>
      <w:r w:rsidRPr="009B3E77">
        <w:rPr>
          <w:rFonts w:eastAsia="Calibri"/>
        </w:rPr>
        <w:t xml:space="preserve">, measured as </w:t>
      </w:r>
      <w:r w:rsidR="007941EC">
        <w:rPr>
          <w:rFonts w:eastAsia="Calibri"/>
        </w:rPr>
        <w:t xml:space="preserve"> a </w:t>
      </w:r>
      <w:r w:rsidRPr="009B3E77">
        <w:rPr>
          <w:rFonts w:eastAsia="Calibri"/>
        </w:rPr>
        <w:t xml:space="preserve">question </w:t>
      </w:r>
      <w:r w:rsidR="007E43C9">
        <w:rPr>
          <w:rFonts w:eastAsia="Calibri"/>
        </w:rPr>
        <w:t xml:space="preserve">on the End of Program (EOP) surveys </w:t>
      </w:r>
      <w:r w:rsidRPr="009B3E77">
        <w:rPr>
          <w:rFonts w:eastAsia="Calibri"/>
        </w:rPr>
        <w:t xml:space="preserve">demonstrates a high level of perceived achievement with all MSN courses as reported for each semester. </w:t>
      </w:r>
    </w:p>
    <w:p w:rsidR="009B5DB9" w:rsidRPr="009B3E77" w:rsidRDefault="009B5DB9" w:rsidP="009B5DB9">
      <w:pPr>
        <w:rPr>
          <w:rFonts w:eastAsia="Calibri"/>
        </w:rPr>
      </w:pPr>
    </w:p>
    <w:p w:rsidR="009B5DB9" w:rsidRPr="009B3E77" w:rsidRDefault="009B5DB9" w:rsidP="009B5DB9">
      <w:pPr>
        <w:rPr>
          <w:rFonts w:eastAsia="Calibri"/>
          <w:b/>
        </w:rPr>
      </w:pPr>
      <w:r w:rsidRPr="009B3E77">
        <w:rPr>
          <w:rFonts w:eastAsia="Calibri"/>
        </w:rPr>
        <w:t>Table 6</w:t>
      </w:r>
      <w:r w:rsidR="007941EC">
        <w:rPr>
          <w:rFonts w:eastAsia="Calibri"/>
        </w:rPr>
        <w:t xml:space="preserve"> </w:t>
      </w:r>
      <w:r w:rsidRPr="009B3E77">
        <w:rPr>
          <w:rFonts w:eastAsia="Calibri"/>
          <w:b/>
        </w:rPr>
        <w:t>MSN Course Evaluations: Achievement of Course Learning Outcomes</w:t>
      </w:r>
    </w:p>
    <w:tbl>
      <w:tblPr>
        <w:tblStyle w:val="MediumGrid3-Accent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1086"/>
        <w:gridCol w:w="1002"/>
        <w:gridCol w:w="480"/>
        <w:gridCol w:w="1002"/>
        <w:gridCol w:w="576"/>
        <w:gridCol w:w="1003"/>
        <w:gridCol w:w="576"/>
        <w:gridCol w:w="1003"/>
        <w:gridCol w:w="576"/>
        <w:gridCol w:w="1003"/>
        <w:gridCol w:w="576"/>
        <w:gridCol w:w="1003"/>
      </w:tblGrid>
      <w:tr w:rsidR="009B5DB9" w:rsidRPr="009B3E77" w:rsidTr="00761492">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415" w:type="pct"/>
            <w:vMerge w:val="restart"/>
            <w:vAlign w:val="center"/>
          </w:tcPr>
          <w:p w:rsidR="009B5DB9" w:rsidRPr="009B3E77" w:rsidRDefault="009B5DB9" w:rsidP="00761492">
            <w:pPr>
              <w:rPr>
                <w:rFonts w:eastAsia="Calibri"/>
                <w:sz w:val="16"/>
                <w:szCs w:val="16"/>
              </w:rPr>
            </w:pPr>
            <w:r w:rsidRPr="009B3E77">
              <w:rPr>
                <w:rFonts w:eastAsia="Calibri"/>
                <w:sz w:val="16"/>
                <w:szCs w:val="16"/>
              </w:rPr>
              <w:t>All MSN</w:t>
            </w:r>
          </w:p>
          <w:p w:rsidR="009B5DB9" w:rsidRPr="009B3E77" w:rsidRDefault="009B5DB9" w:rsidP="00761492">
            <w:pPr>
              <w:rPr>
                <w:rFonts w:eastAsia="Calibri"/>
                <w:sz w:val="16"/>
                <w:szCs w:val="16"/>
              </w:rPr>
            </w:pPr>
            <w:r w:rsidRPr="009B3E77">
              <w:rPr>
                <w:rFonts w:eastAsia="Calibri"/>
                <w:sz w:val="16"/>
                <w:szCs w:val="16"/>
              </w:rPr>
              <w:t>Courses</w:t>
            </w:r>
          </w:p>
        </w:tc>
        <w:tc>
          <w:tcPr>
            <w:tcW w:w="969" w:type="pct"/>
            <w:gridSpan w:val="2"/>
            <w:vAlign w:val="center"/>
            <w:hideMark/>
          </w:tcPr>
          <w:p w:rsidR="009B5DB9" w:rsidRPr="009B3E77" w:rsidRDefault="009B5DB9" w:rsidP="00761492">
            <w:pPr>
              <w:jc w:val="center"/>
              <w:cnfStyle w:val="100000000000" w:firstRow="1" w:lastRow="0" w:firstColumn="0" w:lastColumn="0" w:oddVBand="0" w:evenVBand="0" w:oddHBand="0" w:evenHBand="0" w:firstRowFirstColumn="0" w:firstRowLastColumn="0" w:lastRowFirstColumn="0" w:lastRowLastColumn="0"/>
              <w:rPr>
                <w:rFonts w:eastAsia="Calibri"/>
                <w:sz w:val="16"/>
                <w:szCs w:val="16"/>
              </w:rPr>
            </w:pPr>
            <w:r w:rsidRPr="009B3E77">
              <w:rPr>
                <w:rFonts w:eastAsia="Calibri"/>
                <w:sz w:val="16"/>
                <w:szCs w:val="16"/>
              </w:rPr>
              <w:t>Fall 2011</w:t>
            </w:r>
          </w:p>
        </w:tc>
        <w:tc>
          <w:tcPr>
            <w:tcW w:w="688" w:type="pct"/>
            <w:gridSpan w:val="2"/>
            <w:vAlign w:val="center"/>
            <w:hideMark/>
          </w:tcPr>
          <w:p w:rsidR="009B5DB9" w:rsidRPr="009B3E77" w:rsidRDefault="009B5DB9" w:rsidP="00761492">
            <w:pPr>
              <w:jc w:val="center"/>
              <w:cnfStyle w:val="100000000000" w:firstRow="1" w:lastRow="0" w:firstColumn="0" w:lastColumn="0" w:oddVBand="0" w:evenVBand="0" w:oddHBand="0" w:evenHBand="0" w:firstRowFirstColumn="0" w:firstRowLastColumn="0" w:lastRowFirstColumn="0" w:lastRowLastColumn="0"/>
              <w:rPr>
                <w:rFonts w:eastAsia="Calibri"/>
                <w:sz w:val="16"/>
                <w:szCs w:val="16"/>
              </w:rPr>
            </w:pPr>
            <w:r w:rsidRPr="009B3E77">
              <w:rPr>
                <w:rFonts w:eastAsia="Calibri"/>
                <w:sz w:val="16"/>
                <w:szCs w:val="16"/>
              </w:rPr>
              <w:t>Spring 2012</w:t>
            </w:r>
          </w:p>
        </w:tc>
        <w:tc>
          <w:tcPr>
            <w:tcW w:w="732" w:type="pct"/>
            <w:gridSpan w:val="2"/>
            <w:vAlign w:val="center"/>
            <w:hideMark/>
          </w:tcPr>
          <w:p w:rsidR="009B5DB9" w:rsidRPr="009B3E77" w:rsidRDefault="009B5DB9" w:rsidP="00761492">
            <w:pPr>
              <w:jc w:val="center"/>
              <w:cnfStyle w:val="100000000000" w:firstRow="1" w:lastRow="0" w:firstColumn="0" w:lastColumn="0" w:oddVBand="0" w:evenVBand="0" w:oddHBand="0" w:evenHBand="0" w:firstRowFirstColumn="0" w:firstRowLastColumn="0" w:lastRowFirstColumn="0" w:lastRowLastColumn="0"/>
              <w:rPr>
                <w:rFonts w:eastAsia="Calibri"/>
                <w:sz w:val="16"/>
                <w:szCs w:val="16"/>
              </w:rPr>
            </w:pPr>
            <w:r w:rsidRPr="009B3E77">
              <w:rPr>
                <w:rFonts w:eastAsia="Calibri"/>
                <w:sz w:val="16"/>
                <w:szCs w:val="16"/>
              </w:rPr>
              <w:t>Fall 2012</w:t>
            </w:r>
          </w:p>
        </w:tc>
        <w:tc>
          <w:tcPr>
            <w:tcW w:w="732" w:type="pct"/>
            <w:gridSpan w:val="2"/>
            <w:vAlign w:val="center"/>
            <w:hideMark/>
          </w:tcPr>
          <w:p w:rsidR="009B5DB9" w:rsidRPr="009B3E77" w:rsidRDefault="009B5DB9" w:rsidP="00761492">
            <w:pPr>
              <w:jc w:val="center"/>
              <w:cnfStyle w:val="100000000000" w:firstRow="1" w:lastRow="0" w:firstColumn="0" w:lastColumn="0" w:oddVBand="0" w:evenVBand="0" w:oddHBand="0" w:evenHBand="0" w:firstRowFirstColumn="0" w:firstRowLastColumn="0" w:lastRowFirstColumn="0" w:lastRowLastColumn="0"/>
              <w:rPr>
                <w:rFonts w:eastAsia="Calibri"/>
                <w:sz w:val="16"/>
                <w:szCs w:val="16"/>
              </w:rPr>
            </w:pPr>
            <w:r w:rsidRPr="009B3E77">
              <w:rPr>
                <w:rFonts w:eastAsia="Calibri"/>
                <w:sz w:val="16"/>
                <w:szCs w:val="16"/>
              </w:rPr>
              <w:t>Spring 2013</w:t>
            </w:r>
          </w:p>
        </w:tc>
        <w:tc>
          <w:tcPr>
            <w:tcW w:w="732" w:type="pct"/>
            <w:gridSpan w:val="2"/>
            <w:vAlign w:val="center"/>
            <w:hideMark/>
          </w:tcPr>
          <w:p w:rsidR="009B5DB9" w:rsidRPr="009B3E77" w:rsidRDefault="009B5DB9" w:rsidP="00761492">
            <w:pPr>
              <w:jc w:val="center"/>
              <w:cnfStyle w:val="100000000000" w:firstRow="1" w:lastRow="0" w:firstColumn="0" w:lastColumn="0" w:oddVBand="0" w:evenVBand="0" w:oddHBand="0" w:evenHBand="0" w:firstRowFirstColumn="0" w:firstRowLastColumn="0" w:lastRowFirstColumn="0" w:lastRowLastColumn="0"/>
              <w:rPr>
                <w:rFonts w:eastAsia="Calibri"/>
                <w:sz w:val="16"/>
                <w:szCs w:val="16"/>
              </w:rPr>
            </w:pPr>
            <w:r w:rsidRPr="009B3E77">
              <w:rPr>
                <w:rFonts w:eastAsia="Calibri"/>
                <w:sz w:val="16"/>
                <w:szCs w:val="16"/>
              </w:rPr>
              <w:t>Fall 2013</w:t>
            </w:r>
          </w:p>
        </w:tc>
        <w:tc>
          <w:tcPr>
            <w:tcW w:w="732" w:type="pct"/>
            <w:gridSpan w:val="2"/>
            <w:vAlign w:val="center"/>
            <w:hideMark/>
          </w:tcPr>
          <w:p w:rsidR="009B5DB9" w:rsidRPr="009B3E77" w:rsidRDefault="009B5DB9" w:rsidP="00761492">
            <w:pPr>
              <w:jc w:val="center"/>
              <w:cnfStyle w:val="100000000000" w:firstRow="1" w:lastRow="0" w:firstColumn="0" w:lastColumn="0" w:oddVBand="0" w:evenVBand="0" w:oddHBand="0" w:evenHBand="0" w:firstRowFirstColumn="0" w:firstRowLastColumn="0" w:lastRowFirstColumn="0" w:lastRowLastColumn="0"/>
              <w:rPr>
                <w:rFonts w:eastAsia="Calibri"/>
                <w:sz w:val="16"/>
                <w:szCs w:val="16"/>
              </w:rPr>
            </w:pPr>
            <w:r w:rsidRPr="009B3E77">
              <w:rPr>
                <w:rFonts w:eastAsia="Calibri"/>
                <w:sz w:val="16"/>
                <w:szCs w:val="16"/>
              </w:rPr>
              <w:t>Spring 2014</w:t>
            </w:r>
          </w:p>
        </w:tc>
      </w:tr>
      <w:tr w:rsidR="009B5DB9" w:rsidRPr="009B3E77" w:rsidTr="00761492">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415" w:type="pct"/>
            <w:vMerge/>
          </w:tcPr>
          <w:p w:rsidR="009B5DB9" w:rsidRPr="009B3E77" w:rsidRDefault="009B5DB9" w:rsidP="00761492">
            <w:pPr>
              <w:rPr>
                <w:rFonts w:eastAsia="Calibri"/>
                <w:sz w:val="16"/>
                <w:szCs w:val="16"/>
              </w:rPr>
            </w:pPr>
          </w:p>
        </w:tc>
        <w:tc>
          <w:tcPr>
            <w:tcW w:w="504" w:type="pct"/>
            <w:vAlign w:val="center"/>
            <w:hideMark/>
          </w:tcPr>
          <w:p w:rsidR="009B5DB9" w:rsidRPr="009B3E77" w:rsidRDefault="009B5DB9" w:rsidP="00761492">
            <w:pPr>
              <w:jc w:val="center"/>
              <w:cnfStyle w:val="000000100000" w:firstRow="0" w:lastRow="0" w:firstColumn="0" w:lastColumn="0" w:oddVBand="0" w:evenVBand="0" w:oddHBand="1" w:evenHBand="0" w:firstRowFirstColumn="0" w:firstRowLastColumn="0" w:lastRowFirstColumn="0" w:lastRowLastColumn="0"/>
              <w:rPr>
                <w:rFonts w:eastAsia="Calibri"/>
                <w:b/>
                <w:sz w:val="16"/>
                <w:szCs w:val="16"/>
              </w:rPr>
            </w:pPr>
            <w:r w:rsidRPr="009B3E77">
              <w:rPr>
                <w:rFonts w:eastAsia="Calibri"/>
                <w:b/>
                <w:sz w:val="16"/>
                <w:szCs w:val="16"/>
              </w:rPr>
              <w:t>Combined score (CS)</w:t>
            </w:r>
          </w:p>
        </w:tc>
        <w:tc>
          <w:tcPr>
            <w:tcW w:w="465" w:type="pct"/>
            <w:vAlign w:val="center"/>
            <w:hideMark/>
          </w:tcPr>
          <w:p w:rsidR="009B5DB9" w:rsidRPr="009B3E77" w:rsidRDefault="009B5DB9" w:rsidP="00761492">
            <w:pPr>
              <w:jc w:val="center"/>
              <w:cnfStyle w:val="000000100000" w:firstRow="0" w:lastRow="0" w:firstColumn="0" w:lastColumn="0" w:oddVBand="0" w:evenVBand="0" w:oddHBand="1" w:evenHBand="0" w:firstRowFirstColumn="0" w:firstRowLastColumn="0" w:lastRowFirstColumn="0" w:lastRowLastColumn="0"/>
              <w:rPr>
                <w:rFonts w:eastAsia="Calibri"/>
                <w:b/>
                <w:sz w:val="16"/>
                <w:szCs w:val="16"/>
              </w:rPr>
            </w:pPr>
            <w:r w:rsidRPr="009B3E77">
              <w:rPr>
                <w:rFonts w:eastAsia="Calibri"/>
                <w:b/>
                <w:sz w:val="16"/>
                <w:szCs w:val="16"/>
              </w:rPr>
              <w:t>Percent Response</w:t>
            </w:r>
          </w:p>
        </w:tc>
        <w:tc>
          <w:tcPr>
            <w:tcW w:w="223" w:type="pct"/>
            <w:vAlign w:val="center"/>
          </w:tcPr>
          <w:p w:rsidR="009B5DB9" w:rsidRPr="009B3E77" w:rsidRDefault="009B5DB9" w:rsidP="00761492">
            <w:pPr>
              <w:jc w:val="center"/>
              <w:cnfStyle w:val="000000100000" w:firstRow="0" w:lastRow="0" w:firstColumn="0" w:lastColumn="0" w:oddVBand="0" w:evenVBand="0" w:oddHBand="1" w:evenHBand="0" w:firstRowFirstColumn="0" w:firstRowLastColumn="0" w:lastRowFirstColumn="0" w:lastRowLastColumn="0"/>
              <w:rPr>
                <w:rFonts w:eastAsia="Calibri"/>
                <w:b/>
                <w:sz w:val="16"/>
                <w:szCs w:val="16"/>
              </w:rPr>
            </w:pPr>
            <w:r w:rsidRPr="009B3E77">
              <w:rPr>
                <w:rFonts w:eastAsia="Calibri"/>
                <w:b/>
                <w:sz w:val="16"/>
                <w:szCs w:val="16"/>
              </w:rPr>
              <w:t>CS</w:t>
            </w:r>
          </w:p>
        </w:tc>
        <w:tc>
          <w:tcPr>
            <w:tcW w:w="465" w:type="pct"/>
            <w:vAlign w:val="center"/>
            <w:hideMark/>
          </w:tcPr>
          <w:p w:rsidR="009B5DB9" w:rsidRPr="009B3E77" w:rsidRDefault="009B5DB9" w:rsidP="00761492">
            <w:pPr>
              <w:jc w:val="center"/>
              <w:cnfStyle w:val="000000100000" w:firstRow="0" w:lastRow="0" w:firstColumn="0" w:lastColumn="0" w:oddVBand="0" w:evenVBand="0" w:oddHBand="1" w:evenHBand="0" w:firstRowFirstColumn="0" w:firstRowLastColumn="0" w:lastRowFirstColumn="0" w:lastRowLastColumn="0"/>
              <w:rPr>
                <w:rFonts w:eastAsia="Calibri"/>
                <w:b/>
                <w:sz w:val="16"/>
                <w:szCs w:val="16"/>
              </w:rPr>
            </w:pPr>
            <w:r w:rsidRPr="009B3E77">
              <w:rPr>
                <w:rFonts w:eastAsia="Calibri"/>
                <w:b/>
                <w:sz w:val="16"/>
                <w:szCs w:val="16"/>
              </w:rPr>
              <w:t>Percent</w:t>
            </w:r>
          </w:p>
          <w:p w:rsidR="009B5DB9" w:rsidRPr="009B3E77" w:rsidRDefault="009B5DB9" w:rsidP="00761492">
            <w:pPr>
              <w:jc w:val="center"/>
              <w:cnfStyle w:val="000000100000" w:firstRow="0" w:lastRow="0" w:firstColumn="0" w:lastColumn="0" w:oddVBand="0" w:evenVBand="0" w:oddHBand="1" w:evenHBand="0" w:firstRowFirstColumn="0" w:firstRowLastColumn="0" w:lastRowFirstColumn="0" w:lastRowLastColumn="0"/>
              <w:rPr>
                <w:rFonts w:eastAsia="Calibri"/>
                <w:b/>
                <w:sz w:val="16"/>
                <w:szCs w:val="16"/>
              </w:rPr>
            </w:pPr>
            <w:r w:rsidRPr="009B3E77">
              <w:rPr>
                <w:rFonts w:eastAsia="Calibri"/>
                <w:b/>
                <w:sz w:val="16"/>
                <w:szCs w:val="16"/>
              </w:rPr>
              <w:t>Response</w:t>
            </w:r>
          </w:p>
        </w:tc>
        <w:tc>
          <w:tcPr>
            <w:tcW w:w="267" w:type="pct"/>
            <w:vAlign w:val="center"/>
          </w:tcPr>
          <w:p w:rsidR="009B5DB9" w:rsidRPr="009B3E77" w:rsidRDefault="009B5DB9" w:rsidP="00761492">
            <w:pPr>
              <w:jc w:val="center"/>
              <w:cnfStyle w:val="000000100000" w:firstRow="0" w:lastRow="0" w:firstColumn="0" w:lastColumn="0" w:oddVBand="0" w:evenVBand="0" w:oddHBand="1" w:evenHBand="0" w:firstRowFirstColumn="0" w:firstRowLastColumn="0" w:lastRowFirstColumn="0" w:lastRowLastColumn="0"/>
              <w:rPr>
                <w:rFonts w:eastAsia="Calibri"/>
                <w:b/>
                <w:sz w:val="16"/>
                <w:szCs w:val="16"/>
              </w:rPr>
            </w:pPr>
            <w:r w:rsidRPr="009B3E77">
              <w:rPr>
                <w:rFonts w:eastAsia="Calibri"/>
                <w:b/>
                <w:sz w:val="16"/>
                <w:szCs w:val="16"/>
              </w:rPr>
              <w:t>CS</w:t>
            </w:r>
          </w:p>
        </w:tc>
        <w:tc>
          <w:tcPr>
            <w:tcW w:w="465" w:type="pct"/>
            <w:vAlign w:val="center"/>
            <w:hideMark/>
          </w:tcPr>
          <w:p w:rsidR="009B5DB9" w:rsidRPr="009B3E77" w:rsidRDefault="009B5DB9" w:rsidP="00761492">
            <w:pPr>
              <w:jc w:val="center"/>
              <w:cnfStyle w:val="000000100000" w:firstRow="0" w:lastRow="0" w:firstColumn="0" w:lastColumn="0" w:oddVBand="0" w:evenVBand="0" w:oddHBand="1" w:evenHBand="0" w:firstRowFirstColumn="0" w:firstRowLastColumn="0" w:lastRowFirstColumn="0" w:lastRowLastColumn="0"/>
              <w:rPr>
                <w:rFonts w:eastAsia="Calibri"/>
                <w:b/>
                <w:sz w:val="16"/>
                <w:szCs w:val="16"/>
              </w:rPr>
            </w:pPr>
            <w:r w:rsidRPr="009B3E77">
              <w:rPr>
                <w:rFonts w:eastAsia="Calibri"/>
                <w:b/>
                <w:sz w:val="16"/>
                <w:szCs w:val="16"/>
              </w:rPr>
              <w:t>Percent</w:t>
            </w:r>
          </w:p>
          <w:p w:rsidR="009B5DB9" w:rsidRPr="009B3E77" w:rsidRDefault="009B5DB9" w:rsidP="00761492">
            <w:pPr>
              <w:jc w:val="center"/>
              <w:cnfStyle w:val="000000100000" w:firstRow="0" w:lastRow="0" w:firstColumn="0" w:lastColumn="0" w:oddVBand="0" w:evenVBand="0" w:oddHBand="1" w:evenHBand="0" w:firstRowFirstColumn="0" w:firstRowLastColumn="0" w:lastRowFirstColumn="0" w:lastRowLastColumn="0"/>
              <w:rPr>
                <w:rFonts w:eastAsia="Calibri"/>
                <w:b/>
                <w:sz w:val="16"/>
                <w:szCs w:val="16"/>
              </w:rPr>
            </w:pPr>
            <w:r w:rsidRPr="009B3E77">
              <w:rPr>
                <w:rFonts w:eastAsia="Calibri"/>
                <w:b/>
                <w:sz w:val="16"/>
                <w:szCs w:val="16"/>
              </w:rPr>
              <w:t>Response</w:t>
            </w:r>
          </w:p>
        </w:tc>
        <w:tc>
          <w:tcPr>
            <w:tcW w:w="267" w:type="pct"/>
            <w:vAlign w:val="center"/>
          </w:tcPr>
          <w:p w:rsidR="009B5DB9" w:rsidRPr="009B3E77" w:rsidRDefault="009B5DB9" w:rsidP="00761492">
            <w:pPr>
              <w:jc w:val="center"/>
              <w:cnfStyle w:val="000000100000" w:firstRow="0" w:lastRow="0" w:firstColumn="0" w:lastColumn="0" w:oddVBand="0" w:evenVBand="0" w:oddHBand="1" w:evenHBand="0" w:firstRowFirstColumn="0" w:firstRowLastColumn="0" w:lastRowFirstColumn="0" w:lastRowLastColumn="0"/>
              <w:rPr>
                <w:rFonts w:eastAsia="Calibri"/>
                <w:b/>
                <w:sz w:val="16"/>
                <w:szCs w:val="16"/>
              </w:rPr>
            </w:pPr>
            <w:r w:rsidRPr="009B3E77">
              <w:rPr>
                <w:rFonts w:eastAsia="Calibri"/>
                <w:b/>
                <w:sz w:val="16"/>
                <w:szCs w:val="16"/>
              </w:rPr>
              <w:t>CS</w:t>
            </w:r>
          </w:p>
        </w:tc>
        <w:tc>
          <w:tcPr>
            <w:tcW w:w="465" w:type="pct"/>
            <w:vAlign w:val="center"/>
            <w:hideMark/>
          </w:tcPr>
          <w:p w:rsidR="009B5DB9" w:rsidRPr="009B3E77" w:rsidRDefault="009B5DB9" w:rsidP="00761492">
            <w:pPr>
              <w:jc w:val="center"/>
              <w:cnfStyle w:val="000000100000" w:firstRow="0" w:lastRow="0" w:firstColumn="0" w:lastColumn="0" w:oddVBand="0" w:evenVBand="0" w:oddHBand="1" w:evenHBand="0" w:firstRowFirstColumn="0" w:firstRowLastColumn="0" w:lastRowFirstColumn="0" w:lastRowLastColumn="0"/>
              <w:rPr>
                <w:rFonts w:eastAsia="Calibri"/>
                <w:b/>
                <w:sz w:val="16"/>
                <w:szCs w:val="16"/>
              </w:rPr>
            </w:pPr>
            <w:r w:rsidRPr="009B3E77">
              <w:rPr>
                <w:rFonts w:eastAsia="Calibri"/>
                <w:b/>
                <w:sz w:val="16"/>
                <w:szCs w:val="16"/>
              </w:rPr>
              <w:t>Percent</w:t>
            </w:r>
          </w:p>
          <w:p w:rsidR="009B5DB9" w:rsidRPr="009B3E77" w:rsidRDefault="009B5DB9" w:rsidP="00761492">
            <w:pPr>
              <w:jc w:val="center"/>
              <w:cnfStyle w:val="000000100000" w:firstRow="0" w:lastRow="0" w:firstColumn="0" w:lastColumn="0" w:oddVBand="0" w:evenVBand="0" w:oddHBand="1" w:evenHBand="0" w:firstRowFirstColumn="0" w:firstRowLastColumn="0" w:lastRowFirstColumn="0" w:lastRowLastColumn="0"/>
              <w:rPr>
                <w:rFonts w:eastAsia="Calibri"/>
                <w:b/>
                <w:sz w:val="16"/>
                <w:szCs w:val="16"/>
              </w:rPr>
            </w:pPr>
            <w:r w:rsidRPr="009B3E77">
              <w:rPr>
                <w:rFonts w:eastAsia="Calibri"/>
                <w:b/>
                <w:sz w:val="16"/>
                <w:szCs w:val="16"/>
              </w:rPr>
              <w:t>Response</w:t>
            </w:r>
          </w:p>
        </w:tc>
        <w:tc>
          <w:tcPr>
            <w:tcW w:w="267" w:type="pct"/>
            <w:vAlign w:val="center"/>
          </w:tcPr>
          <w:p w:rsidR="009B5DB9" w:rsidRPr="009B3E77" w:rsidRDefault="009B5DB9" w:rsidP="00761492">
            <w:pPr>
              <w:jc w:val="center"/>
              <w:cnfStyle w:val="000000100000" w:firstRow="0" w:lastRow="0" w:firstColumn="0" w:lastColumn="0" w:oddVBand="0" w:evenVBand="0" w:oddHBand="1" w:evenHBand="0" w:firstRowFirstColumn="0" w:firstRowLastColumn="0" w:lastRowFirstColumn="0" w:lastRowLastColumn="0"/>
              <w:rPr>
                <w:rFonts w:eastAsia="Calibri"/>
                <w:b/>
                <w:sz w:val="16"/>
                <w:szCs w:val="16"/>
              </w:rPr>
            </w:pPr>
            <w:r w:rsidRPr="009B3E77">
              <w:rPr>
                <w:rFonts w:eastAsia="Calibri"/>
                <w:b/>
                <w:sz w:val="16"/>
                <w:szCs w:val="16"/>
              </w:rPr>
              <w:t>CS</w:t>
            </w:r>
          </w:p>
        </w:tc>
        <w:tc>
          <w:tcPr>
            <w:tcW w:w="465" w:type="pct"/>
            <w:vAlign w:val="center"/>
            <w:hideMark/>
          </w:tcPr>
          <w:p w:rsidR="009B5DB9" w:rsidRPr="009B3E77" w:rsidRDefault="009B5DB9" w:rsidP="00761492">
            <w:pPr>
              <w:jc w:val="center"/>
              <w:cnfStyle w:val="000000100000" w:firstRow="0" w:lastRow="0" w:firstColumn="0" w:lastColumn="0" w:oddVBand="0" w:evenVBand="0" w:oddHBand="1" w:evenHBand="0" w:firstRowFirstColumn="0" w:firstRowLastColumn="0" w:lastRowFirstColumn="0" w:lastRowLastColumn="0"/>
              <w:rPr>
                <w:rFonts w:eastAsia="Calibri"/>
                <w:b/>
                <w:sz w:val="16"/>
                <w:szCs w:val="16"/>
              </w:rPr>
            </w:pPr>
            <w:r w:rsidRPr="009B3E77">
              <w:rPr>
                <w:rFonts w:eastAsia="Calibri"/>
                <w:b/>
                <w:sz w:val="16"/>
                <w:szCs w:val="16"/>
              </w:rPr>
              <w:t>Percent</w:t>
            </w:r>
          </w:p>
          <w:p w:rsidR="009B5DB9" w:rsidRPr="009B3E77" w:rsidRDefault="009B5DB9" w:rsidP="00761492">
            <w:pPr>
              <w:jc w:val="center"/>
              <w:cnfStyle w:val="000000100000" w:firstRow="0" w:lastRow="0" w:firstColumn="0" w:lastColumn="0" w:oddVBand="0" w:evenVBand="0" w:oddHBand="1" w:evenHBand="0" w:firstRowFirstColumn="0" w:firstRowLastColumn="0" w:lastRowFirstColumn="0" w:lastRowLastColumn="0"/>
              <w:rPr>
                <w:rFonts w:eastAsia="Calibri"/>
                <w:b/>
                <w:sz w:val="16"/>
                <w:szCs w:val="16"/>
              </w:rPr>
            </w:pPr>
            <w:r w:rsidRPr="009B3E77">
              <w:rPr>
                <w:rFonts w:eastAsia="Calibri"/>
                <w:b/>
                <w:sz w:val="16"/>
                <w:szCs w:val="16"/>
              </w:rPr>
              <w:t>Response</w:t>
            </w:r>
          </w:p>
        </w:tc>
        <w:tc>
          <w:tcPr>
            <w:tcW w:w="267" w:type="pct"/>
            <w:vAlign w:val="center"/>
          </w:tcPr>
          <w:p w:rsidR="009B5DB9" w:rsidRPr="009B3E77" w:rsidRDefault="009B5DB9" w:rsidP="00761492">
            <w:pPr>
              <w:jc w:val="center"/>
              <w:cnfStyle w:val="000000100000" w:firstRow="0" w:lastRow="0" w:firstColumn="0" w:lastColumn="0" w:oddVBand="0" w:evenVBand="0" w:oddHBand="1" w:evenHBand="0" w:firstRowFirstColumn="0" w:firstRowLastColumn="0" w:lastRowFirstColumn="0" w:lastRowLastColumn="0"/>
              <w:rPr>
                <w:rFonts w:eastAsia="Calibri"/>
                <w:b/>
                <w:sz w:val="16"/>
                <w:szCs w:val="16"/>
              </w:rPr>
            </w:pPr>
            <w:r w:rsidRPr="009B3E77">
              <w:rPr>
                <w:rFonts w:eastAsia="Calibri"/>
                <w:b/>
                <w:sz w:val="16"/>
                <w:szCs w:val="16"/>
              </w:rPr>
              <w:t>CS</w:t>
            </w:r>
          </w:p>
        </w:tc>
        <w:tc>
          <w:tcPr>
            <w:tcW w:w="465" w:type="pct"/>
            <w:vAlign w:val="center"/>
            <w:hideMark/>
          </w:tcPr>
          <w:p w:rsidR="009B5DB9" w:rsidRPr="009B3E77" w:rsidRDefault="009B5DB9" w:rsidP="00761492">
            <w:pPr>
              <w:jc w:val="center"/>
              <w:cnfStyle w:val="000000100000" w:firstRow="0" w:lastRow="0" w:firstColumn="0" w:lastColumn="0" w:oddVBand="0" w:evenVBand="0" w:oddHBand="1" w:evenHBand="0" w:firstRowFirstColumn="0" w:firstRowLastColumn="0" w:lastRowFirstColumn="0" w:lastRowLastColumn="0"/>
              <w:rPr>
                <w:rFonts w:eastAsia="Calibri"/>
                <w:b/>
                <w:sz w:val="16"/>
                <w:szCs w:val="16"/>
              </w:rPr>
            </w:pPr>
            <w:r w:rsidRPr="009B3E77">
              <w:rPr>
                <w:rFonts w:eastAsia="Calibri"/>
                <w:b/>
                <w:sz w:val="16"/>
                <w:szCs w:val="16"/>
              </w:rPr>
              <w:t>Percent</w:t>
            </w:r>
          </w:p>
          <w:p w:rsidR="009B5DB9" w:rsidRPr="009B3E77" w:rsidRDefault="009B5DB9" w:rsidP="00761492">
            <w:pPr>
              <w:jc w:val="center"/>
              <w:cnfStyle w:val="000000100000" w:firstRow="0" w:lastRow="0" w:firstColumn="0" w:lastColumn="0" w:oddVBand="0" w:evenVBand="0" w:oddHBand="1" w:evenHBand="0" w:firstRowFirstColumn="0" w:firstRowLastColumn="0" w:lastRowFirstColumn="0" w:lastRowLastColumn="0"/>
              <w:rPr>
                <w:rFonts w:eastAsia="Calibri"/>
                <w:b/>
                <w:sz w:val="16"/>
                <w:szCs w:val="16"/>
              </w:rPr>
            </w:pPr>
            <w:r w:rsidRPr="009B3E77">
              <w:rPr>
                <w:rFonts w:eastAsia="Calibri"/>
                <w:b/>
                <w:sz w:val="16"/>
                <w:szCs w:val="16"/>
              </w:rPr>
              <w:t>Response</w:t>
            </w:r>
          </w:p>
        </w:tc>
      </w:tr>
      <w:tr w:rsidR="009B5DB9" w:rsidRPr="009B3E77" w:rsidTr="00761492">
        <w:trPr>
          <w:trHeight w:val="175"/>
        </w:trPr>
        <w:tc>
          <w:tcPr>
            <w:cnfStyle w:val="001000000000" w:firstRow="0" w:lastRow="0" w:firstColumn="1" w:lastColumn="0" w:oddVBand="0" w:evenVBand="0" w:oddHBand="0" w:evenHBand="0" w:firstRowFirstColumn="0" w:firstRowLastColumn="0" w:lastRowFirstColumn="0" w:lastRowLastColumn="0"/>
            <w:tcW w:w="415" w:type="pct"/>
            <w:vMerge/>
            <w:hideMark/>
          </w:tcPr>
          <w:p w:rsidR="009B5DB9" w:rsidRPr="009B3E77" w:rsidRDefault="009B5DB9" w:rsidP="00761492">
            <w:pPr>
              <w:rPr>
                <w:rFonts w:eastAsia="Calibri"/>
                <w:sz w:val="16"/>
                <w:szCs w:val="16"/>
              </w:rPr>
            </w:pPr>
          </w:p>
        </w:tc>
        <w:tc>
          <w:tcPr>
            <w:tcW w:w="504" w:type="pct"/>
            <w:vAlign w:val="center"/>
            <w:hideMark/>
          </w:tcPr>
          <w:p w:rsidR="009B5DB9" w:rsidRPr="009B3E77" w:rsidRDefault="009B5DB9" w:rsidP="00761492">
            <w:pPr>
              <w:jc w:val="center"/>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9B3E77">
              <w:rPr>
                <w:rFonts w:eastAsia="Calibri"/>
                <w:sz w:val="16"/>
                <w:szCs w:val="16"/>
              </w:rPr>
              <w:t>5.0</w:t>
            </w:r>
          </w:p>
        </w:tc>
        <w:tc>
          <w:tcPr>
            <w:tcW w:w="465" w:type="pct"/>
            <w:vAlign w:val="center"/>
            <w:hideMark/>
          </w:tcPr>
          <w:p w:rsidR="009B5DB9" w:rsidRPr="009B3E77" w:rsidRDefault="009B5DB9" w:rsidP="00761492">
            <w:pPr>
              <w:jc w:val="center"/>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9B3E77">
              <w:rPr>
                <w:rFonts w:eastAsia="Calibri"/>
                <w:sz w:val="16"/>
                <w:szCs w:val="16"/>
              </w:rPr>
              <w:t>73.6%</w:t>
            </w:r>
          </w:p>
        </w:tc>
        <w:tc>
          <w:tcPr>
            <w:tcW w:w="223" w:type="pct"/>
            <w:vAlign w:val="center"/>
            <w:hideMark/>
          </w:tcPr>
          <w:p w:rsidR="009B5DB9" w:rsidRPr="009B3E77" w:rsidRDefault="009B5DB9" w:rsidP="00761492">
            <w:pPr>
              <w:jc w:val="center"/>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9B3E77">
              <w:rPr>
                <w:rFonts w:eastAsia="Calibri"/>
                <w:sz w:val="16"/>
                <w:szCs w:val="16"/>
              </w:rPr>
              <w:t>5.0</w:t>
            </w:r>
          </w:p>
        </w:tc>
        <w:tc>
          <w:tcPr>
            <w:tcW w:w="465" w:type="pct"/>
            <w:vAlign w:val="center"/>
            <w:hideMark/>
          </w:tcPr>
          <w:p w:rsidR="009B5DB9" w:rsidRPr="009B3E77" w:rsidRDefault="009B5DB9" w:rsidP="00761492">
            <w:pPr>
              <w:jc w:val="center"/>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9B3E77">
              <w:rPr>
                <w:rFonts w:eastAsia="Calibri"/>
                <w:sz w:val="16"/>
                <w:szCs w:val="16"/>
              </w:rPr>
              <w:t>73%</w:t>
            </w:r>
          </w:p>
        </w:tc>
        <w:tc>
          <w:tcPr>
            <w:tcW w:w="267" w:type="pct"/>
            <w:vAlign w:val="center"/>
            <w:hideMark/>
          </w:tcPr>
          <w:p w:rsidR="009B5DB9" w:rsidRPr="009B3E77" w:rsidRDefault="009B5DB9" w:rsidP="00761492">
            <w:pPr>
              <w:jc w:val="center"/>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9B3E77">
              <w:rPr>
                <w:rFonts w:eastAsia="Calibri"/>
                <w:sz w:val="16"/>
                <w:szCs w:val="16"/>
              </w:rPr>
              <w:t>4.49</w:t>
            </w:r>
          </w:p>
        </w:tc>
        <w:tc>
          <w:tcPr>
            <w:tcW w:w="465" w:type="pct"/>
            <w:vAlign w:val="center"/>
            <w:hideMark/>
          </w:tcPr>
          <w:p w:rsidR="009B5DB9" w:rsidRPr="009B3E77" w:rsidRDefault="009B5DB9" w:rsidP="00761492">
            <w:pPr>
              <w:jc w:val="center"/>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9B3E77">
              <w:rPr>
                <w:rFonts w:eastAsia="Calibri"/>
                <w:sz w:val="16"/>
                <w:szCs w:val="16"/>
              </w:rPr>
              <w:t>94%</w:t>
            </w:r>
          </w:p>
        </w:tc>
        <w:tc>
          <w:tcPr>
            <w:tcW w:w="267" w:type="pct"/>
            <w:vAlign w:val="center"/>
            <w:hideMark/>
          </w:tcPr>
          <w:p w:rsidR="009B5DB9" w:rsidRPr="009B3E77" w:rsidRDefault="009B5DB9" w:rsidP="00761492">
            <w:pPr>
              <w:jc w:val="center"/>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9B3E77">
              <w:rPr>
                <w:rFonts w:eastAsia="Calibri"/>
                <w:sz w:val="16"/>
                <w:szCs w:val="16"/>
              </w:rPr>
              <w:t>4.34</w:t>
            </w:r>
          </w:p>
        </w:tc>
        <w:tc>
          <w:tcPr>
            <w:tcW w:w="465" w:type="pct"/>
            <w:vAlign w:val="center"/>
            <w:hideMark/>
          </w:tcPr>
          <w:p w:rsidR="009B5DB9" w:rsidRPr="009B3E77" w:rsidRDefault="009B5DB9" w:rsidP="00761492">
            <w:pPr>
              <w:jc w:val="center"/>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9B3E77">
              <w:rPr>
                <w:rFonts w:eastAsia="Calibri"/>
                <w:sz w:val="16"/>
                <w:szCs w:val="16"/>
              </w:rPr>
              <w:t>99%</w:t>
            </w:r>
          </w:p>
          <w:p w:rsidR="009B5DB9" w:rsidRPr="009B3E77" w:rsidRDefault="009B5DB9" w:rsidP="00761492">
            <w:pPr>
              <w:jc w:val="center"/>
              <w:cnfStyle w:val="000000000000" w:firstRow="0" w:lastRow="0" w:firstColumn="0" w:lastColumn="0" w:oddVBand="0" w:evenVBand="0" w:oddHBand="0" w:evenHBand="0" w:firstRowFirstColumn="0" w:firstRowLastColumn="0" w:lastRowFirstColumn="0" w:lastRowLastColumn="0"/>
              <w:rPr>
                <w:rFonts w:eastAsia="Calibri"/>
                <w:sz w:val="16"/>
                <w:szCs w:val="16"/>
              </w:rPr>
            </w:pPr>
          </w:p>
        </w:tc>
        <w:tc>
          <w:tcPr>
            <w:tcW w:w="267" w:type="pct"/>
            <w:vAlign w:val="center"/>
            <w:hideMark/>
          </w:tcPr>
          <w:p w:rsidR="009B5DB9" w:rsidRPr="009B3E77" w:rsidRDefault="009B5DB9" w:rsidP="00761492">
            <w:pPr>
              <w:jc w:val="center"/>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9B3E77">
              <w:rPr>
                <w:rFonts w:eastAsia="Calibri"/>
                <w:sz w:val="16"/>
                <w:szCs w:val="16"/>
              </w:rPr>
              <w:t>4.80</w:t>
            </w:r>
          </w:p>
        </w:tc>
        <w:tc>
          <w:tcPr>
            <w:tcW w:w="465" w:type="pct"/>
            <w:vAlign w:val="center"/>
            <w:hideMark/>
          </w:tcPr>
          <w:p w:rsidR="009B5DB9" w:rsidRPr="009B3E77" w:rsidRDefault="009B5DB9" w:rsidP="00761492">
            <w:pPr>
              <w:jc w:val="center"/>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9B3E77">
              <w:rPr>
                <w:rFonts w:eastAsia="Calibri"/>
                <w:sz w:val="16"/>
                <w:szCs w:val="16"/>
              </w:rPr>
              <w:t>84.8%</w:t>
            </w:r>
          </w:p>
        </w:tc>
        <w:tc>
          <w:tcPr>
            <w:tcW w:w="267" w:type="pct"/>
            <w:vAlign w:val="center"/>
            <w:hideMark/>
          </w:tcPr>
          <w:p w:rsidR="009B5DB9" w:rsidRPr="009B3E77" w:rsidRDefault="009B5DB9" w:rsidP="00761492">
            <w:pPr>
              <w:jc w:val="center"/>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9B3E77">
              <w:rPr>
                <w:rFonts w:eastAsia="Calibri"/>
                <w:sz w:val="16"/>
                <w:szCs w:val="16"/>
              </w:rPr>
              <w:t>4.54</w:t>
            </w:r>
          </w:p>
        </w:tc>
        <w:tc>
          <w:tcPr>
            <w:tcW w:w="465" w:type="pct"/>
            <w:vAlign w:val="center"/>
            <w:hideMark/>
          </w:tcPr>
          <w:p w:rsidR="009B5DB9" w:rsidRPr="009B3E77" w:rsidRDefault="009B5DB9" w:rsidP="00761492">
            <w:pPr>
              <w:jc w:val="center"/>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9B3E77">
              <w:rPr>
                <w:rFonts w:eastAsia="Calibri"/>
                <w:sz w:val="16"/>
                <w:szCs w:val="16"/>
              </w:rPr>
              <w:t>100%</w:t>
            </w:r>
          </w:p>
        </w:tc>
      </w:tr>
    </w:tbl>
    <w:p w:rsidR="009B5DB9" w:rsidRPr="009B3E77" w:rsidRDefault="009B5DB9" w:rsidP="009B5DB9">
      <w:pPr>
        <w:rPr>
          <w:rFonts w:eastAsia="Calibri"/>
          <w:b/>
        </w:rPr>
      </w:pPr>
      <w:r w:rsidRPr="009B3E77">
        <w:rPr>
          <w:rFonts w:eastAsia="Calibri"/>
          <w:b/>
        </w:rPr>
        <w:t xml:space="preserve">                </w:t>
      </w:r>
    </w:p>
    <w:p w:rsidR="009B5DB9" w:rsidRPr="009B3E77" w:rsidRDefault="009B5DB9" w:rsidP="009B5DB9">
      <w:pPr>
        <w:rPr>
          <w:rFonts w:eastAsia="Calibri"/>
          <w:b/>
        </w:rPr>
      </w:pPr>
    </w:p>
    <w:p w:rsidR="009B5DB9" w:rsidRPr="009B3E77" w:rsidRDefault="009B5DB9" w:rsidP="009B5DB9">
      <w:pPr>
        <w:rPr>
          <w:rFonts w:eastAsia="Calibri"/>
          <w:b/>
        </w:rPr>
      </w:pPr>
      <w:r w:rsidRPr="009B3E77">
        <w:rPr>
          <w:rFonts w:eastAsia="Calibri"/>
          <w:b/>
        </w:rPr>
        <w:t xml:space="preserve">                  </w:t>
      </w:r>
      <w:r w:rsidRPr="009B3E77">
        <w:rPr>
          <w:rFonts w:eastAsia="Calibri"/>
        </w:rPr>
        <w:t xml:space="preserve">Figure </w:t>
      </w:r>
      <w:r w:rsidR="007941EC">
        <w:rPr>
          <w:rFonts w:eastAsia="Calibri"/>
        </w:rPr>
        <w:t xml:space="preserve">1 </w:t>
      </w:r>
      <w:r w:rsidRPr="009B3E77">
        <w:rPr>
          <w:rFonts w:eastAsia="Calibri"/>
          <w:b/>
        </w:rPr>
        <w:t xml:space="preserve"> MSN Course Evaluation Graph: Achievement of Course Learning Outcomes</w:t>
      </w:r>
    </w:p>
    <w:p w:rsidR="009B5DB9" w:rsidRPr="009B3E77" w:rsidRDefault="009B5DB9" w:rsidP="009B5DB9">
      <w:pPr>
        <w:rPr>
          <w:rFonts w:eastAsia="Calibri"/>
        </w:rPr>
      </w:pPr>
      <w:r w:rsidRPr="009B3E77">
        <w:rPr>
          <w:rFonts w:eastAsia="Calibri"/>
          <w:noProof/>
        </w:rPr>
        <w:drawing>
          <wp:anchor distT="0" distB="0" distL="114300" distR="114300" simplePos="0" relativeHeight="251659264" behindDoc="1" locked="0" layoutInCell="1" allowOverlap="1" wp14:anchorId="79AAFC60" wp14:editId="2FA0D707">
            <wp:simplePos x="0" y="0"/>
            <wp:positionH relativeFrom="column">
              <wp:posOffset>612775</wp:posOffset>
            </wp:positionH>
            <wp:positionV relativeFrom="paragraph">
              <wp:posOffset>43180</wp:posOffset>
            </wp:positionV>
            <wp:extent cx="4614545" cy="2419985"/>
            <wp:effectExtent l="0" t="0" r="14605" b="18415"/>
            <wp:wrapTight wrapText="bothSides">
              <wp:wrapPolygon edited="0">
                <wp:start x="0" y="0"/>
                <wp:lineTo x="0" y="21594"/>
                <wp:lineTo x="21579" y="21594"/>
                <wp:lineTo x="21579" y="0"/>
                <wp:lineTo x="0" y="0"/>
              </wp:wrapPolygon>
            </wp:wrapTight>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9B5DB9" w:rsidRPr="009B3E77" w:rsidRDefault="009B5DB9" w:rsidP="009B5DB9">
      <w:pPr>
        <w:rPr>
          <w:rFonts w:eastAsia="Calibri"/>
        </w:rPr>
      </w:pPr>
    </w:p>
    <w:p w:rsidR="009B5DB9" w:rsidRPr="009B3E77" w:rsidRDefault="009B5DB9" w:rsidP="009B5DB9">
      <w:pPr>
        <w:rPr>
          <w:rFonts w:eastAsia="Calibri"/>
        </w:rPr>
      </w:pPr>
      <w:r w:rsidRPr="009B3E77">
        <w:rPr>
          <w:rFonts w:eastAsia="Calibri"/>
        </w:rPr>
        <w:t xml:space="preserve">  </w:t>
      </w:r>
    </w:p>
    <w:p w:rsidR="009B5DB9" w:rsidRPr="009B3E77" w:rsidRDefault="009B5DB9" w:rsidP="009B5DB9">
      <w:pPr>
        <w:rPr>
          <w:rFonts w:eastAsia="Calibri"/>
        </w:rPr>
      </w:pPr>
    </w:p>
    <w:p w:rsidR="009B5DB9" w:rsidRPr="009B3E77" w:rsidRDefault="009B5DB9" w:rsidP="009B5DB9">
      <w:pPr>
        <w:rPr>
          <w:rFonts w:eastAsia="Calibri"/>
        </w:rPr>
      </w:pPr>
    </w:p>
    <w:p w:rsidR="009B5DB9" w:rsidRPr="009B3E77" w:rsidRDefault="009B5DB9" w:rsidP="009B5DB9">
      <w:pPr>
        <w:rPr>
          <w:rFonts w:eastAsia="Calibri"/>
        </w:rPr>
      </w:pPr>
    </w:p>
    <w:p w:rsidR="009B5DB9" w:rsidRPr="009B3E77" w:rsidRDefault="009B5DB9" w:rsidP="009B5DB9">
      <w:pPr>
        <w:rPr>
          <w:rFonts w:eastAsia="Calibri"/>
        </w:rPr>
      </w:pPr>
    </w:p>
    <w:p w:rsidR="009B5DB9" w:rsidRPr="009B3E77" w:rsidRDefault="009B5DB9" w:rsidP="009B5DB9">
      <w:pPr>
        <w:rPr>
          <w:rFonts w:eastAsia="Calibri"/>
        </w:rPr>
      </w:pPr>
    </w:p>
    <w:p w:rsidR="009B5DB9" w:rsidRPr="009B3E77" w:rsidRDefault="009B5DB9" w:rsidP="009B5DB9">
      <w:pPr>
        <w:rPr>
          <w:rFonts w:eastAsia="Calibri"/>
        </w:rPr>
      </w:pPr>
    </w:p>
    <w:p w:rsidR="009B5DB9" w:rsidRPr="009B3E77" w:rsidRDefault="009B5DB9" w:rsidP="009B5DB9">
      <w:pPr>
        <w:rPr>
          <w:rFonts w:eastAsia="Calibri"/>
        </w:rPr>
      </w:pPr>
    </w:p>
    <w:p w:rsidR="009B5DB9" w:rsidRPr="009B3E77" w:rsidRDefault="009B5DB9" w:rsidP="009B5DB9">
      <w:pPr>
        <w:rPr>
          <w:rFonts w:eastAsia="Calibri"/>
        </w:rPr>
      </w:pPr>
    </w:p>
    <w:p w:rsidR="009B5DB9" w:rsidRPr="009B3E77" w:rsidRDefault="009B5DB9" w:rsidP="009B5DB9">
      <w:pPr>
        <w:rPr>
          <w:rFonts w:eastAsia="Calibri"/>
        </w:rPr>
      </w:pPr>
    </w:p>
    <w:p w:rsidR="009B5DB9" w:rsidRPr="009B3E77" w:rsidRDefault="009B5DB9" w:rsidP="009B5DB9">
      <w:pPr>
        <w:rPr>
          <w:rFonts w:eastAsia="Calibri"/>
        </w:rPr>
      </w:pPr>
    </w:p>
    <w:p w:rsidR="009B5DB9" w:rsidRPr="009B3E77" w:rsidRDefault="009B5DB9" w:rsidP="009B5DB9">
      <w:pPr>
        <w:rPr>
          <w:rFonts w:eastAsia="Calibri"/>
          <w:b/>
          <w:u w:val="single"/>
        </w:rPr>
      </w:pPr>
    </w:p>
    <w:p w:rsidR="009B5DB9" w:rsidRPr="009B3E77" w:rsidRDefault="009B5DB9" w:rsidP="009B5DB9">
      <w:pPr>
        <w:rPr>
          <w:rFonts w:eastAsia="Calibri"/>
          <w:b/>
          <w:u w:val="single"/>
        </w:rPr>
      </w:pPr>
    </w:p>
    <w:p w:rsidR="009B5DB9" w:rsidRPr="009B3E77" w:rsidRDefault="009B5DB9" w:rsidP="009B5DB9">
      <w:pPr>
        <w:rPr>
          <w:rFonts w:eastAsia="Calibri"/>
          <w:b/>
          <w:u w:val="single"/>
        </w:rPr>
      </w:pPr>
    </w:p>
    <w:p w:rsidR="009B5DB9" w:rsidRPr="009B3E77" w:rsidRDefault="009B5DB9" w:rsidP="009B5DB9">
      <w:pPr>
        <w:rPr>
          <w:rFonts w:eastAsia="Calibri"/>
          <w:b/>
          <w:u w:val="single"/>
        </w:rPr>
      </w:pPr>
      <w:r w:rsidRPr="009B3E77">
        <w:rPr>
          <w:rFonts w:eastAsia="Calibri"/>
          <w:b/>
          <w:u w:val="single"/>
        </w:rPr>
        <w:t>Summary of Criterion</w:t>
      </w:r>
    </w:p>
    <w:p w:rsidR="004D7856" w:rsidRDefault="009B5DB9" w:rsidP="009B5DB9">
      <w:pPr>
        <w:rPr>
          <w:rFonts w:eastAsia="Calibri"/>
        </w:rPr>
      </w:pPr>
      <w:r w:rsidRPr="009B3E77">
        <w:rPr>
          <w:rFonts w:eastAsia="Calibri"/>
        </w:rPr>
        <w:t>The MSN faculty are cognizant of the value of program evaluation and continue to adapt to changes in the SON that affect the MSN program and adopt innovative ways to evaluate those changes. The aggregation and trending of program data will continue to be a valuable source of program growth.</w:t>
      </w:r>
    </w:p>
    <w:p w:rsidR="004D7856" w:rsidRDefault="004D7856" w:rsidP="009B5DB9">
      <w:pPr>
        <w:rPr>
          <w:rFonts w:eastAsia="Calibri"/>
        </w:rPr>
      </w:pPr>
    </w:p>
    <w:p w:rsidR="004D7856" w:rsidRPr="004D7856" w:rsidRDefault="004D7856" w:rsidP="004D7856">
      <w:pPr>
        <w:rPr>
          <w:rFonts w:eastAsia="Calibri"/>
        </w:rPr>
      </w:pPr>
      <w:r w:rsidRPr="004D7856">
        <w:rPr>
          <w:rFonts w:eastAsia="Calibri"/>
        </w:rPr>
        <w:t>21.</w:t>
      </w:r>
      <w:r w:rsidRPr="004D7856">
        <w:rPr>
          <w:rFonts w:eastAsia="Calibri"/>
        </w:rPr>
        <w:tab/>
        <w:t>Expected Standards of Performance</w:t>
      </w:r>
    </w:p>
    <w:p w:rsidR="00322E36" w:rsidRDefault="004D7856" w:rsidP="00322E36">
      <w:pPr>
        <w:rPr>
          <w:rFonts w:eastAsia="Calibri"/>
          <w:sz w:val="23"/>
          <w:szCs w:val="23"/>
        </w:rPr>
      </w:pPr>
      <w:r w:rsidRPr="004D7856">
        <w:rPr>
          <w:rFonts w:eastAsia="Calibri"/>
          <w:i/>
        </w:rPr>
        <w:t>List the standards and competencies that the student will have met and achieved at the time of graduation.  How or why were these standards and competencies chosen?  Include formative and summative assessment measures you will use to determine student learning</w:t>
      </w:r>
      <w:r w:rsidRPr="004D7856">
        <w:rPr>
          <w:rFonts w:eastAsia="Calibri"/>
        </w:rPr>
        <w:t>.</w:t>
      </w:r>
      <w:r w:rsidR="009B5DB9" w:rsidRPr="009B3E77">
        <w:rPr>
          <w:rFonts w:eastAsia="Calibri"/>
        </w:rPr>
        <w:t xml:space="preserve"> </w:t>
      </w:r>
    </w:p>
    <w:p w:rsidR="00353615" w:rsidRDefault="00353615" w:rsidP="00322E36">
      <w:pPr>
        <w:rPr>
          <w:rFonts w:eastAsia="Calibri"/>
          <w:sz w:val="23"/>
          <w:szCs w:val="23"/>
        </w:rPr>
        <w:sectPr w:rsidR="00353615" w:rsidSect="00353615">
          <w:footerReference w:type="default" r:id="rId10"/>
          <w:type w:val="continuous"/>
          <w:pgSz w:w="12240" w:h="15840"/>
          <w:pgMar w:top="720" w:right="720" w:bottom="720" w:left="720" w:header="1440" w:footer="1440" w:gutter="0"/>
          <w:cols w:space="720"/>
          <w:docGrid w:linePitch="326"/>
        </w:sectPr>
      </w:pPr>
    </w:p>
    <w:p w:rsidR="00B51B70" w:rsidRDefault="00B51B70" w:rsidP="005267DA">
      <w:pPr>
        <w:rPr>
          <w:rFonts w:eastAsia="Calibri"/>
          <w:sz w:val="23"/>
          <w:szCs w:val="23"/>
        </w:rPr>
      </w:pPr>
      <w:r w:rsidRPr="00B51B70">
        <w:rPr>
          <w:rFonts w:eastAsia="Calibri"/>
          <w:sz w:val="23"/>
          <w:szCs w:val="23"/>
        </w:rPr>
        <w:t xml:space="preserve">WSU SCHOOL OF NURSING COMPETENCIES as outlined in question 20 address the standards set by the Accreditation Commission for Education in Nursing (ACEN) the Nurse Practitioner credentialing organizations, American Nurses Credentialing Center (ANCC) and American Academy of Nurse Practitioners (AANP), and the National Organization of Nurse Practitioner Faculty (NONPF). </w:t>
      </w:r>
    </w:p>
    <w:p w:rsidR="00B51B70" w:rsidRDefault="00B51B70" w:rsidP="005267DA">
      <w:pPr>
        <w:rPr>
          <w:rFonts w:eastAsia="Calibri"/>
          <w:sz w:val="23"/>
          <w:szCs w:val="23"/>
        </w:rPr>
      </w:pPr>
    </w:p>
    <w:p w:rsidR="005267DA" w:rsidRPr="005267DA" w:rsidRDefault="00322E36" w:rsidP="005267DA">
      <w:pPr>
        <w:rPr>
          <w:rFonts w:eastAsia="Calibri"/>
        </w:rPr>
      </w:pPr>
      <w:r>
        <w:rPr>
          <w:rFonts w:eastAsia="Calibri"/>
          <w:sz w:val="23"/>
          <w:szCs w:val="23"/>
        </w:rPr>
        <w:t>The indivi</w:t>
      </w:r>
      <w:r w:rsidR="00353615">
        <w:rPr>
          <w:rFonts w:eastAsia="Calibri"/>
          <w:sz w:val="23"/>
          <w:szCs w:val="23"/>
        </w:rPr>
        <w:t xml:space="preserve">dual courses address these </w:t>
      </w:r>
      <w:r w:rsidR="00B51B70">
        <w:rPr>
          <w:rFonts w:eastAsia="Calibri"/>
          <w:sz w:val="23"/>
          <w:szCs w:val="23"/>
        </w:rPr>
        <w:t>national comp</w:t>
      </w:r>
      <w:r w:rsidR="001B4A2C">
        <w:rPr>
          <w:rFonts w:eastAsia="Calibri"/>
          <w:sz w:val="23"/>
          <w:szCs w:val="23"/>
        </w:rPr>
        <w:t>etencies:</w:t>
      </w:r>
      <w:r w:rsidR="005267DA" w:rsidRPr="005267DA">
        <w:rPr>
          <w:rFonts w:eastAsia="Calibri"/>
        </w:rPr>
        <w:t xml:space="preserve"> </w:t>
      </w:r>
    </w:p>
    <w:p w:rsidR="001B4A2C" w:rsidRPr="001B4A2C" w:rsidRDefault="001B4A2C" w:rsidP="001B4A2C">
      <w:pPr>
        <w:widowControl/>
        <w:autoSpaceDE/>
        <w:autoSpaceDN/>
        <w:adjustRightInd/>
        <w:spacing w:after="160" w:line="259" w:lineRule="auto"/>
        <w:jc w:val="center"/>
        <w:rPr>
          <w:rFonts w:eastAsia="Calibri"/>
          <w:b/>
        </w:rPr>
      </w:pPr>
      <w:r w:rsidRPr="001B4A2C">
        <w:rPr>
          <w:rFonts w:eastAsia="Calibri"/>
          <w:b/>
          <w:sz w:val="36"/>
          <w:szCs w:val="36"/>
        </w:rPr>
        <w:t>Family Nurse Practitioner Program Competency Map</w:t>
      </w:r>
    </w:p>
    <w:tbl>
      <w:tblPr>
        <w:tblStyle w:val="GridTable4-Accent61"/>
        <w:tblW w:w="13985" w:type="dxa"/>
        <w:tblInd w:w="-40" w:type="dxa"/>
        <w:tblLayout w:type="fixed"/>
        <w:tblLook w:val="04A0" w:firstRow="1" w:lastRow="0" w:firstColumn="1" w:lastColumn="0" w:noHBand="0" w:noVBand="1"/>
      </w:tblPr>
      <w:tblGrid>
        <w:gridCol w:w="40"/>
        <w:gridCol w:w="1705"/>
        <w:gridCol w:w="40"/>
        <w:gridCol w:w="5230"/>
        <w:gridCol w:w="40"/>
        <w:gridCol w:w="6890"/>
        <w:gridCol w:w="40"/>
      </w:tblGrid>
      <w:tr w:rsidR="001B4A2C" w:rsidRPr="001B4A2C" w:rsidTr="0018053A">
        <w:trPr>
          <w:gridBefore w:val="1"/>
          <w:cnfStyle w:val="100000000000" w:firstRow="1" w:lastRow="0" w:firstColumn="0" w:lastColumn="0" w:oddVBand="0" w:evenVBand="0" w:oddHBand="0" w:evenHBand="0" w:firstRowFirstColumn="0" w:firstRowLastColumn="0" w:lastRowFirstColumn="0" w:lastRowLastColumn="0"/>
          <w:wBefore w:w="40" w:type="dxa"/>
          <w:trHeight w:val="620"/>
          <w:tblHeader/>
        </w:trPr>
        <w:tc>
          <w:tcPr>
            <w:cnfStyle w:val="001000000000" w:firstRow="0" w:lastRow="0" w:firstColumn="1" w:lastColumn="0" w:oddVBand="0" w:evenVBand="0" w:oddHBand="0" w:evenHBand="0" w:firstRowFirstColumn="0" w:firstRowLastColumn="0" w:lastRowFirstColumn="0" w:lastRowLastColumn="0"/>
            <w:tcW w:w="1745" w:type="dxa"/>
            <w:gridSpan w:val="2"/>
          </w:tcPr>
          <w:p w:rsidR="001B4A2C" w:rsidRPr="001B4A2C" w:rsidRDefault="001B4A2C" w:rsidP="001B4A2C">
            <w:pPr>
              <w:widowControl/>
              <w:autoSpaceDE/>
              <w:autoSpaceDN/>
              <w:adjustRightInd/>
              <w:spacing w:after="25" w:line="259" w:lineRule="auto"/>
              <w:ind w:left="1"/>
              <w:jc w:val="center"/>
            </w:pPr>
            <w:r w:rsidRPr="001B4A2C">
              <w:t>Competency Area</w:t>
            </w:r>
          </w:p>
          <w:p w:rsidR="001B4A2C" w:rsidRPr="001B4A2C" w:rsidRDefault="001B4A2C" w:rsidP="001B4A2C">
            <w:pPr>
              <w:widowControl/>
              <w:autoSpaceDE/>
              <w:autoSpaceDN/>
              <w:adjustRightInd/>
              <w:spacing w:after="25"/>
              <w:ind w:left="1"/>
              <w:jc w:val="center"/>
            </w:pPr>
          </w:p>
        </w:tc>
        <w:tc>
          <w:tcPr>
            <w:tcW w:w="5270" w:type="dxa"/>
            <w:gridSpan w:val="2"/>
          </w:tcPr>
          <w:p w:rsidR="001B4A2C" w:rsidRPr="001B4A2C" w:rsidRDefault="001B4A2C" w:rsidP="001B4A2C">
            <w:pPr>
              <w:widowControl/>
              <w:autoSpaceDE/>
              <w:autoSpaceDN/>
              <w:adjustRightInd/>
              <w:spacing w:line="259" w:lineRule="auto"/>
              <w:jc w:val="center"/>
              <w:cnfStyle w:val="100000000000" w:firstRow="1" w:lastRow="0" w:firstColumn="0" w:lastColumn="0" w:oddVBand="0" w:evenVBand="0" w:oddHBand="0" w:evenHBand="0" w:firstRowFirstColumn="0" w:firstRowLastColumn="0" w:lastRowFirstColumn="0" w:lastRowLastColumn="0"/>
            </w:pPr>
            <w:r w:rsidRPr="001B4A2C">
              <w:t>NP Core Competencies</w:t>
            </w:r>
          </w:p>
          <w:p w:rsidR="001B4A2C" w:rsidRPr="001B4A2C" w:rsidRDefault="001B4A2C" w:rsidP="001B4A2C">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pPr>
          </w:p>
        </w:tc>
        <w:tc>
          <w:tcPr>
            <w:tcW w:w="6930" w:type="dxa"/>
            <w:gridSpan w:val="2"/>
          </w:tcPr>
          <w:p w:rsidR="001B4A2C" w:rsidRPr="001B4A2C" w:rsidRDefault="001B4A2C" w:rsidP="001B4A2C">
            <w:pPr>
              <w:widowControl/>
              <w:autoSpaceDE/>
              <w:autoSpaceDN/>
              <w:adjustRightInd/>
              <w:spacing w:after="25"/>
              <w:jc w:val="center"/>
              <w:cnfStyle w:val="100000000000" w:firstRow="1" w:lastRow="0" w:firstColumn="0" w:lastColumn="0" w:oddVBand="0" w:evenVBand="0" w:oddHBand="0" w:evenHBand="0" w:firstRowFirstColumn="0" w:firstRowLastColumn="0" w:lastRowFirstColumn="0" w:lastRowLastColumn="0"/>
            </w:pPr>
            <w:r w:rsidRPr="001B4A2C">
              <w:t>Family/Across Lifespan</w:t>
            </w:r>
          </w:p>
          <w:p w:rsidR="001B4A2C" w:rsidRPr="001B4A2C" w:rsidRDefault="001B4A2C" w:rsidP="001B4A2C">
            <w:pPr>
              <w:widowControl/>
              <w:autoSpaceDE/>
              <w:autoSpaceDN/>
              <w:adjustRightInd/>
              <w:spacing w:after="25"/>
              <w:jc w:val="center"/>
              <w:cnfStyle w:val="100000000000" w:firstRow="1" w:lastRow="0" w:firstColumn="0" w:lastColumn="0" w:oddVBand="0" w:evenVBand="0" w:oddHBand="0" w:evenHBand="0" w:firstRowFirstColumn="0" w:firstRowLastColumn="0" w:lastRowFirstColumn="0" w:lastRowLastColumn="0"/>
            </w:pPr>
            <w:r w:rsidRPr="001B4A2C">
              <w:t>NP Competencies</w:t>
            </w:r>
          </w:p>
        </w:tc>
      </w:tr>
      <w:tr w:rsidR="001B4A2C" w:rsidRPr="001B4A2C" w:rsidTr="0018053A">
        <w:trPr>
          <w:gridBefore w:val="1"/>
          <w:cnfStyle w:val="000000100000" w:firstRow="0" w:lastRow="0" w:firstColumn="0" w:lastColumn="0" w:oddVBand="0" w:evenVBand="0" w:oddHBand="1" w:evenHBand="0" w:firstRowFirstColumn="0" w:firstRowLastColumn="0" w:lastRowFirstColumn="0" w:lastRowLastColumn="0"/>
          <w:wBefore w:w="40" w:type="dxa"/>
          <w:trHeight w:val="3384"/>
        </w:trPr>
        <w:tc>
          <w:tcPr>
            <w:cnfStyle w:val="001000000000" w:firstRow="0" w:lastRow="0" w:firstColumn="1" w:lastColumn="0" w:oddVBand="0" w:evenVBand="0" w:oddHBand="0" w:evenHBand="0" w:firstRowFirstColumn="0" w:firstRowLastColumn="0" w:lastRowFirstColumn="0" w:lastRowLastColumn="0"/>
            <w:tcW w:w="1745" w:type="dxa"/>
            <w:gridSpan w:val="2"/>
            <w:shd w:val="clear" w:color="auto" w:fill="auto"/>
          </w:tcPr>
          <w:p w:rsidR="001B4A2C" w:rsidRPr="001B4A2C" w:rsidRDefault="001B4A2C" w:rsidP="001B4A2C">
            <w:pPr>
              <w:widowControl/>
              <w:autoSpaceDE/>
              <w:autoSpaceDN/>
              <w:adjustRightInd/>
              <w:spacing w:after="25" w:line="259" w:lineRule="auto"/>
              <w:ind w:left="1"/>
              <w:jc w:val="center"/>
            </w:pPr>
            <w:r w:rsidRPr="001B4A2C">
              <w:t>Scientific</w:t>
            </w:r>
          </w:p>
          <w:p w:rsidR="001B4A2C" w:rsidRPr="001B4A2C" w:rsidRDefault="001B4A2C" w:rsidP="001B4A2C">
            <w:pPr>
              <w:widowControl/>
              <w:autoSpaceDE/>
              <w:autoSpaceDN/>
              <w:adjustRightInd/>
              <w:spacing w:after="25" w:line="259" w:lineRule="auto"/>
              <w:ind w:left="1"/>
              <w:jc w:val="center"/>
            </w:pPr>
            <w:r w:rsidRPr="001B4A2C">
              <w:t>Foundation</w:t>
            </w:r>
          </w:p>
          <w:p w:rsidR="001B4A2C" w:rsidRPr="001B4A2C" w:rsidRDefault="001B4A2C" w:rsidP="001B4A2C">
            <w:pPr>
              <w:widowControl/>
              <w:autoSpaceDE/>
              <w:autoSpaceDN/>
              <w:adjustRightInd/>
              <w:spacing w:after="25" w:line="259" w:lineRule="auto"/>
              <w:ind w:left="1"/>
              <w:jc w:val="center"/>
            </w:pPr>
            <w:r w:rsidRPr="001B4A2C">
              <w:t>Competencies</w:t>
            </w:r>
          </w:p>
        </w:tc>
        <w:tc>
          <w:tcPr>
            <w:tcW w:w="5270" w:type="dxa"/>
            <w:gridSpan w:val="2"/>
            <w:shd w:val="clear" w:color="auto" w:fill="auto"/>
          </w:tcPr>
          <w:p w:rsidR="001B4A2C" w:rsidRPr="001B4A2C" w:rsidRDefault="001B4A2C" w:rsidP="001B4A2C">
            <w:pPr>
              <w:widowControl/>
              <w:autoSpaceDE/>
              <w:autoSpaceDN/>
              <w:adjustRightInd/>
              <w:spacing w:line="291" w:lineRule="auto"/>
              <w:cnfStyle w:val="000000100000" w:firstRow="0" w:lastRow="0" w:firstColumn="0" w:lastColumn="0" w:oddVBand="0" w:evenVBand="0" w:oddHBand="1" w:evenHBand="0" w:firstRowFirstColumn="0" w:firstRowLastColumn="0" w:lastRowFirstColumn="0" w:lastRowLastColumn="0"/>
            </w:pPr>
            <w:r w:rsidRPr="001B4A2C">
              <w:t>1.</w:t>
            </w:r>
            <w:r w:rsidR="00A21719">
              <w:t xml:space="preserve"> </w:t>
            </w:r>
            <w:r w:rsidRPr="001B4A2C">
              <w:t>Critically analyzes data and evidence for improving advanced nursing practice.</w:t>
            </w:r>
          </w:p>
          <w:p w:rsidR="001B4A2C" w:rsidRPr="001B4A2C" w:rsidRDefault="001B4A2C" w:rsidP="001B4A2C">
            <w:pPr>
              <w:widowControl/>
              <w:autoSpaceDE/>
              <w:autoSpaceDN/>
              <w:adjustRightInd/>
              <w:spacing w:line="291" w:lineRule="auto"/>
              <w:cnfStyle w:val="000000100000" w:firstRow="0" w:lastRow="0" w:firstColumn="0" w:lastColumn="0" w:oddVBand="0" w:evenVBand="0" w:oddHBand="1" w:evenHBand="0" w:firstRowFirstColumn="0" w:firstRowLastColumn="0" w:lastRowFirstColumn="0" w:lastRowLastColumn="0"/>
            </w:pPr>
            <w:r w:rsidRPr="001B4A2C">
              <w:t>2. Integrates knowledge from the humanities and sciences within the context of nursing science.</w:t>
            </w:r>
          </w:p>
          <w:p w:rsidR="001B4A2C" w:rsidRPr="001B4A2C" w:rsidRDefault="001B4A2C" w:rsidP="001B4A2C">
            <w:pPr>
              <w:widowControl/>
              <w:autoSpaceDE/>
              <w:autoSpaceDN/>
              <w:adjustRightInd/>
              <w:spacing w:line="291" w:lineRule="auto"/>
              <w:cnfStyle w:val="000000100000" w:firstRow="0" w:lastRow="0" w:firstColumn="0" w:lastColumn="0" w:oddVBand="0" w:evenVBand="0" w:oddHBand="1" w:evenHBand="0" w:firstRowFirstColumn="0" w:firstRowLastColumn="0" w:lastRowFirstColumn="0" w:lastRowLastColumn="0"/>
            </w:pPr>
            <w:r w:rsidRPr="001B4A2C">
              <w:t>3.</w:t>
            </w:r>
            <w:r w:rsidR="00A21719">
              <w:t xml:space="preserve"> </w:t>
            </w:r>
            <w:r w:rsidRPr="001B4A2C">
              <w:t>Translates research and other forms of knowledge to improve practice processes and outcomes.</w:t>
            </w:r>
          </w:p>
          <w:p w:rsidR="001B4A2C" w:rsidRPr="001B4A2C" w:rsidRDefault="001B4A2C" w:rsidP="001B4A2C">
            <w:pPr>
              <w:widowControl/>
              <w:autoSpaceDE/>
              <w:autoSpaceDN/>
              <w:adjustRightInd/>
              <w:spacing w:line="259" w:lineRule="auto"/>
              <w:cnfStyle w:val="000000100000" w:firstRow="0" w:lastRow="0" w:firstColumn="0" w:lastColumn="0" w:oddVBand="0" w:evenVBand="0" w:oddHBand="1" w:evenHBand="0" w:firstRowFirstColumn="0" w:firstRowLastColumn="0" w:lastRowFirstColumn="0" w:lastRowLastColumn="0"/>
            </w:pPr>
            <w:r w:rsidRPr="001B4A2C">
              <w:t>4. Develops new practice approaches based on the integration of research, theory, and practice knowledge.</w:t>
            </w:r>
          </w:p>
        </w:tc>
        <w:tc>
          <w:tcPr>
            <w:tcW w:w="6930" w:type="dxa"/>
            <w:gridSpan w:val="2"/>
            <w:shd w:val="clear" w:color="auto" w:fill="auto"/>
          </w:tcPr>
          <w:p w:rsidR="001B4A2C" w:rsidRPr="001B4A2C" w:rsidRDefault="001B4A2C" w:rsidP="001B4A2C">
            <w:pPr>
              <w:widowControl/>
              <w:autoSpaceDE/>
              <w:autoSpaceDN/>
              <w:adjustRightInd/>
              <w:spacing w:line="259" w:lineRule="auto"/>
              <w:cnfStyle w:val="000000100000" w:firstRow="0" w:lastRow="0" w:firstColumn="0" w:lastColumn="0" w:oddVBand="0" w:evenVBand="0" w:oddHBand="1" w:evenHBand="0" w:firstRowFirstColumn="0" w:firstRowLastColumn="0" w:lastRowFirstColumn="0" w:lastRowLastColumn="0"/>
            </w:pPr>
          </w:p>
        </w:tc>
      </w:tr>
      <w:tr w:rsidR="001B4A2C" w:rsidRPr="001B4A2C" w:rsidTr="0018053A">
        <w:trPr>
          <w:gridBefore w:val="1"/>
          <w:wBefore w:w="40" w:type="dxa"/>
          <w:trHeight w:val="899"/>
        </w:trPr>
        <w:tc>
          <w:tcPr>
            <w:cnfStyle w:val="001000000000" w:firstRow="0" w:lastRow="0" w:firstColumn="1" w:lastColumn="0" w:oddVBand="0" w:evenVBand="0" w:oddHBand="0" w:evenHBand="0" w:firstRowFirstColumn="0" w:firstRowLastColumn="0" w:lastRowFirstColumn="0" w:lastRowLastColumn="0"/>
            <w:tcW w:w="1745" w:type="dxa"/>
            <w:gridSpan w:val="2"/>
          </w:tcPr>
          <w:p w:rsidR="001B4A2C" w:rsidRPr="001B4A2C" w:rsidRDefault="001B4A2C" w:rsidP="001B4A2C">
            <w:pPr>
              <w:widowControl/>
              <w:autoSpaceDE/>
              <w:autoSpaceDN/>
              <w:adjustRightInd/>
              <w:spacing w:after="25" w:line="259" w:lineRule="auto"/>
              <w:ind w:left="1"/>
            </w:pPr>
            <w:r w:rsidRPr="001B4A2C">
              <w:t xml:space="preserve">Leadership </w:t>
            </w:r>
          </w:p>
          <w:p w:rsidR="001B4A2C" w:rsidRPr="001B4A2C" w:rsidRDefault="001B4A2C" w:rsidP="001B4A2C">
            <w:pPr>
              <w:widowControl/>
              <w:autoSpaceDE/>
              <w:autoSpaceDN/>
              <w:adjustRightInd/>
              <w:spacing w:after="25" w:line="259" w:lineRule="auto"/>
              <w:ind w:left="1"/>
            </w:pPr>
            <w:r w:rsidRPr="001B4A2C">
              <w:t xml:space="preserve">Competencies </w:t>
            </w:r>
          </w:p>
          <w:p w:rsidR="001B4A2C" w:rsidRPr="001B4A2C" w:rsidRDefault="001B4A2C" w:rsidP="001B4A2C">
            <w:pPr>
              <w:widowControl/>
              <w:autoSpaceDE/>
              <w:autoSpaceDN/>
              <w:adjustRightInd/>
              <w:spacing w:line="259" w:lineRule="auto"/>
              <w:ind w:left="1"/>
            </w:pPr>
            <w:r w:rsidRPr="001B4A2C">
              <w:t xml:space="preserve"> </w:t>
            </w:r>
          </w:p>
        </w:tc>
        <w:tc>
          <w:tcPr>
            <w:tcW w:w="5270" w:type="dxa"/>
            <w:gridSpan w:val="2"/>
          </w:tcPr>
          <w:p w:rsidR="001B4A2C" w:rsidRPr="001B4A2C" w:rsidRDefault="00984990" w:rsidP="001B4A2C">
            <w:pPr>
              <w:widowControl/>
              <w:autoSpaceDE/>
              <w:autoSpaceDN/>
              <w:adjustRightInd/>
              <w:spacing w:line="259" w:lineRule="auto"/>
              <w:ind w:left="360" w:right="11" w:hanging="360"/>
              <w:cnfStyle w:val="000000000000" w:firstRow="0" w:lastRow="0" w:firstColumn="0" w:lastColumn="0" w:oddVBand="0" w:evenVBand="0" w:oddHBand="0" w:evenHBand="0" w:firstRowFirstColumn="0" w:firstRowLastColumn="0" w:lastRowFirstColumn="0" w:lastRowLastColumn="0"/>
            </w:pPr>
            <w:r>
              <w:t xml:space="preserve">1. </w:t>
            </w:r>
            <w:r w:rsidR="001B4A2C" w:rsidRPr="001B4A2C">
              <w:t xml:space="preserve">Assumes complex and advanced leadership roles to initiate and guide change.  </w:t>
            </w:r>
          </w:p>
          <w:p w:rsidR="001B4A2C" w:rsidRPr="001B4A2C" w:rsidRDefault="001B4A2C" w:rsidP="001B4A2C">
            <w:pPr>
              <w:widowControl/>
              <w:autoSpaceDE/>
              <w:autoSpaceDN/>
              <w:adjustRightInd/>
              <w:spacing w:line="259" w:lineRule="auto"/>
              <w:ind w:left="360" w:right="11" w:hanging="360"/>
              <w:cnfStyle w:val="000000000000" w:firstRow="0" w:lastRow="0" w:firstColumn="0" w:lastColumn="0" w:oddVBand="0" w:evenVBand="0" w:oddHBand="0" w:evenHBand="0" w:firstRowFirstColumn="0" w:firstRowLastColumn="0" w:lastRowFirstColumn="0" w:lastRowLastColumn="0"/>
            </w:pPr>
            <w:r w:rsidRPr="001B4A2C">
              <w:t>2. Provides leadership to foster collaboration with multiple stakeholders (e.g. patients, community, integrated health care teams, and policy makers) to improv</w:t>
            </w:r>
            <w:r w:rsidR="00984990">
              <w:t>e health care.</w:t>
            </w:r>
            <w:r w:rsidRPr="001B4A2C">
              <w:t xml:space="preserve"> </w:t>
            </w:r>
          </w:p>
          <w:p w:rsidR="001B4A2C" w:rsidRPr="001B4A2C" w:rsidRDefault="001B4A2C" w:rsidP="001B4A2C">
            <w:pPr>
              <w:widowControl/>
              <w:autoSpaceDE/>
              <w:autoSpaceDN/>
              <w:adjustRightInd/>
              <w:spacing w:line="259" w:lineRule="auto"/>
              <w:ind w:left="360" w:right="11" w:hanging="360"/>
              <w:cnfStyle w:val="000000000000" w:firstRow="0" w:lastRow="0" w:firstColumn="0" w:lastColumn="0" w:oddVBand="0" w:evenVBand="0" w:oddHBand="0" w:evenHBand="0" w:firstRowFirstColumn="0" w:firstRowLastColumn="0" w:lastRowFirstColumn="0" w:lastRowLastColumn="0"/>
            </w:pPr>
            <w:r w:rsidRPr="001B4A2C">
              <w:t xml:space="preserve">3. Demonstrates leadership that uses critical and reflective thinking. </w:t>
            </w:r>
          </w:p>
          <w:p w:rsidR="001B4A2C" w:rsidRPr="001B4A2C" w:rsidRDefault="001B4A2C" w:rsidP="001B4A2C">
            <w:pPr>
              <w:widowControl/>
              <w:autoSpaceDE/>
              <w:autoSpaceDN/>
              <w:adjustRightInd/>
              <w:spacing w:line="259" w:lineRule="auto"/>
              <w:ind w:left="360" w:right="11" w:hanging="360"/>
              <w:cnfStyle w:val="000000000000" w:firstRow="0" w:lastRow="0" w:firstColumn="0" w:lastColumn="0" w:oddVBand="0" w:evenVBand="0" w:oddHBand="0" w:evenHBand="0" w:firstRowFirstColumn="0" w:firstRowLastColumn="0" w:lastRowFirstColumn="0" w:lastRowLastColumn="0"/>
            </w:pPr>
            <w:r w:rsidRPr="001B4A2C">
              <w:t xml:space="preserve">4. Advocates for improved access, quality and cost effective health care. </w:t>
            </w:r>
          </w:p>
          <w:p w:rsidR="001B4A2C" w:rsidRPr="001B4A2C" w:rsidRDefault="001B4A2C" w:rsidP="001B4A2C">
            <w:pPr>
              <w:widowControl/>
              <w:autoSpaceDE/>
              <w:autoSpaceDN/>
              <w:adjustRightInd/>
              <w:spacing w:line="259" w:lineRule="auto"/>
              <w:ind w:left="360" w:right="11" w:hanging="360"/>
              <w:cnfStyle w:val="000000000000" w:firstRow="0" w:lastRow="0" w:firstColumn="0" w:lastColumn="0" w:oddVBand="0" w:evenVBand="0" w:oddHBand="0" w:evenHBand="0" w:firstRowFirstColumn="0" w:firstRowLastColumn="0" w:lastRowFirstColumn="0" w:lastRowLastColumn="0"/>
            </w:pPr>
            <w:r w:rsidRPr="001B4A2C">
              <w:t xml:space="preserve">5. Advances practice through the development and implementation of innovations incorporating principles of change. </w:t>
            </w:r>
          </w:p>
          <w:p w:rsidR="001B4A2C" w:rsidRPr="001B4A2C" w:rsidRDefault="001B4A2C" w:rsidP="001B4A2C">
            <w:pPr>
              <w:widowControl/>
              <w:autoSpaceDE/>
              <w:autoSpaceDN/>
              <w:adjustRightInd/>
              <w:spacing w:line="259" w:lineRule="auto"/>
              <w:ind w:left="360" w:right="11" w:hanging="360"/>
              <w:cnfStyle w:val="000000000000" w:firstRow="0" w:lastRow="0" w:firstColumn="0" w:lastColumn="0" w:oddVBand="0" w:evenVBand="0" w:oddHBand="0" w:evenHBand="0" w:firstRowFirstColumn="0" w:firstRowLastColumn="0" w:lastRowFirstColumn="0" w:lastRowLastColumn="0"/>
            </w:pPr>
            <w:r w:rsidRPr="001B4A2C">
              <w:t xml:space="preserve">6. Communicates practice knowledge effectively, both orally and in writing. </w:t>
            </w:r>
          </w:p>
          <w:p w:rsidR="001B4A2C" w:rsidRPr="001B4A2C" w:rsidRDefault="001B4A2C" w:rsidP="001B4A2C">
            <w:pPr>
              <w:widowControl/>
              <w:autoSpaceDE/>
              <w:autoSpaceDN/>
              <w:adjustRightInd/>
              <w:spacing w:line="259" w:lineRule="auto"/>
              <w:ind w:left="360" w:right="11" w:hanging="360"/>
              <w:cnfStyle w:val="000000000000" w:firstRow="0" w:lastRow="0" w:firstColumn="0" w:lastColumn="0" w:oddVBand="0" w:evenVBand="0" w:oddHBand="0" w:evenHBand="0" w:firstRowFirstColumn="0" w:firstRowLastColumn="0" w:lastRowFirstColumn="0" w:lastRowLastColumn="0"/>
            </w:pPr>
            <w:r w:rsidRPr="001B4A2C">
              <w:t>7. Participates in professional organizations and activities that influence advanced practice nursing and/or health outcomes of a population focus.</w:t>
            </w:r>
          </w:p>
        </w:tc>
        <w:tc>
          <w:tcPr>
            <w:tcW w:w="6930" w:type="dxa"/>
            <w:gridSpan w:val="2"/>
          </w:tcPr>
          <w:p w:rsidR="001B4A2C" w:rsidRPr="001B4A2C" w:rsidRDefault="001B4A2C" w:rsidP="001B4A2C">
            <w:pPr>
              <w:widowControl/>
              <w:autoSpaceDE/>
              <w:autoSpaceDN/>
              <w:adjustRightInd/>
              <w:spacing w:line="259" w:lineRule="auto"/>
              <w:ind w:left="360" w:hanging="360"/>
              <w:cnfStyle w:val="000000000000" w:firstRow="0" w:lastRow="0" w:firstColumn="0" w:lastColumn="0" w:oddVBand="0" w:evenVBand="0" w:oddHBand="0" w:evenHBand="0" w:firstRowFirstColumn="0" w:firstRowLastColumn="0" w:lastRowFirstColumn="0" w:lastRowLastColumn="0"/>
            </w:pPr>
            <w:r w:rsidRPr="001B4A2C">
              <w:t xml:space="preserve">1. </w:t>
            </w:r>
            <w:r w:rsidRPr="001B4A2C">
              <w:tab/>
              <w:t xml:space="preserve">Works with individuals of other professions to maintain a climate of mutual respect and shared values.  </w:t>
            </w:r>
          </w:p>
          <w:p w:rsidR="001B4A2C" w:rsidRPr="001B4A2C" w:rsidRDefault="001B4A2C" w:rsidP="001B4A2C">
            <w:pPr>
              <w:widowControl/>
              <w:autoSpaceDE/>
              <w:autoSpaceDN/>
              <w:adjustRightInd/>
              <w:spacing w:line="259" w:lineRule="auto"/>
              <w:ind w:left="360" w:hanging="360"/>
              <w:cnfStyle w:val="000000000000" w:firstRow="0" w:lastRow="0" w:firstColumn="0" w:lastColumn="0" w:oddVBand="0" w:evenVBand="0" w:oddHBand="0" w:evenHBand="0" w:firstRowFirstColumn="0" w:firstRowLastColumn="0" w:lastRowFirstColumn="0" w:lastRowLastColumn="0"/>
            </w:pPr>
            <w:r w:rsidRPr="001B4A2C">
              <w:t>2.</w:t>
            </w:r>
            <w:r w:rsidRPr="001B4A2C">
              <w:tab/>
              <w:t xml:space="preserve">Engages diverse health care professionals who complement one's own professional expertise, as well as associated resources, to develop strategies to meet specific patient care needs.  </w:t>
            </w:r>
          </w:p>
          <w:p w:rsidR="001B4A2C" w:rsidRPr="001B4A2C" w:rsidRDefault="001B4A2C" w:rsidP="001B4A2C">
            <w:pPr>
              <w:widowControl/>
              <w:autoSpaceDE/>
              <w:autoSpaceDN/>
              <w:adjustRightInd/>
              <w:spacing w:line="259" w:lineRule="auto"/>
              <w:ind w:left="360" w:hanging="360"/>
              <w:cnfStyle w:val="000000000000" w:firstRow="0" w:lastRow="0" w:firstColumn="0" w:lastColumn="0" w:oddVBand="0" w:evenVBand="0" w:oddHBand="0" w:evenHBand="0" w:firstRowFirstColumn="0" w:firstRowLastColumn="0" w:lastRowFirstColumn="0" w:lastRowLastColumn="0"/>
            </w:pPr>
            <w:r w:rsidRPr="001B4A2C">
              <w:t>3.</w:t>
            </w:r>
            <w:r w:rsidRPr="001B4A2C">
              <w:tab/>
              <w:t xml:space="preserve">Engages in continuous professional and interprofessional development to enhance team performance.  </w:t>
            </w:r>
          </w:p>
          <w:p w:rsidR="001B4A2C" w:rsidRPr="001B4A2C" w:rsidRDefault="001B4A2C" w:rsidP="001B4A2C">
            <w:pPr>
              <w:widowControl/>
              <w:autoSpaceDE/>
              <w:autoSpaceDN/>
              <w:adjustRightInd/>
              <w:spacing w:line="259" w:lineRule="auto"/>
              <w:ind w:left="360" w:hanging="360"/>
              <w:cnfStyle w:val="000000000000" w:firstRow="0" w:lastRow="0" w:firstColumn="0" w:lastColumn="0" w:oddVBand="0" w:evenVBand="0" w:oddHBand="0" w:evenHBand="0" w:firstRowFirstColumn="0" w:firstRowLastColumn="0" w:lastRowFirstColumn="0" w:lastRowLastColumn="0"/>
            </w:pPr>
            <w:r w:rsidRPr="001B4A2C">
              <w:t>4.</w:t>
            </w:r>
            <w:r w:rsidRPr="001B4A2C">
              <w:tab/>
              <w:t xml:space="preserve">Assumes leadership in interprofessional groups to facilitate the development, implementation and evaluation of care provided in complex systems.   </w:t>
            </w:r>
          </w:p>
        </w:tc>
      </w:tr>
      <w:tr w:rsidR="001B4A2C" w:rsidRPr="001B4A2C" w:rsidTr="0018053A">
        <w:trPr>
          <w:gridBefore w:val="1"/>
          <w:cnfStyle w:val="000000100000" w:firstRow="0" w:lastRow="0" w:firstColumn="0" w:lastColumn="0" w:oddVBand="0" w:evenVBand="0" w:oddHBand="1" w:evenHBand="0" w:firstRowFirstColumn="0" w:firstRowLastColumn="0" w:lastRowFirstColumn="0" w:lastRowLastColumn="0"/>
          <w:wBefore w:w="40" w:type="dxa"/>
          <w:trHeight w:val="899"/>
        </w:trPr>
        <w:tc>
          <w:tcPr>
            <w:cnfStyle w:val="001000000000" w:firstRow="0" w:lastRow="0" w:firstColumn="1" w:lastColumn="0" w:oddVBand="0" w:evenVBand="0" w:oddHBand="0" w:evenHBand="0" w:firstRowFirstColumn="0" w:firstRowLastColumn="0" w:lastRowFirstColumn="0" w:lastRowLastColumn="0"/>
            <w:tcW w:w="1745" w:type="dxa"/>
            <w:gridSpan w:val="2"/>
            <w:shd w:val="clear" w:color="auto" w:fill="auto"/>
          </w:tcPr>
          <w:p w:rsidR="001B4A2C" w:rsidRPr="001B4A2C" w:rsidRDefault="001B4A2C" w:rsidP="001B4A2C">
            <w:pPr>
              <w:widowControl/>
              <w:autoSpaceDE/>
              <w:autoSpaceDN/>
              <w:adjustRightInd/>
              <w:spacing w:after="25"/>
              <w:ind w:left="1"/>
            </w:pPr>
            <w:r w:rsidRPr="001B4A2C">
              <w:t>Quality Competencies</w:t>
            </w:r>
          </w:p>
        </w:tc>
        <w:tc>
          <w:tcPr>
            <w:tcW w:w="5270" w:type="dxa"/>
            <w:gridSpan w:val="2"/>
            <w:shd w:val="clear" w:color="auto" w:fill="auto"/>
          </w:tcPr>
          <w:p w:rsidR="001B4A2C" w:rsidRPr="001B4A2C" w:rsidRDefault="001B4A2C" w:rsidP="001B4A2C">
            <w:pPr>
              <w:widowControl/>
              <w:numPr>
                <w:ilvl w:val="0"/>
                <w:numId w:val="20"/>
              </w:numPr>
              <w:autoSpaceDE/>
              <w:autoSpaceDN/>
              <w:adjustRightInd/>
              <w:spacing w:line="288" w:lineRule="auto"/>
              <w:contextualSpacing/>
              <w:cnfStyle w:val="000000100000" w:firstRow="0" w:lastRow="0" w:firstColumn="0" w:lastColumn="0" w:oddVBand="0" w:evenVBand="0" w:oddHBand="1" w:evenHBand="0" w:firstRowFirstColumn="0" w:firstRowLastColumn="0" w:lastRowFirstColumn="0" w:lastRowLastColumn="0"/>
            </w:pPr>
            <w:r w:rsidRPr="001B4A2C">
              <w:t xml:space="preserve">Uses best available evidence to continuously improve quality of clinical practice. </w:t>
            </w:r>
          </w:p>
          <w:p w:rsidR="001B4A2C" w:rsidRPr="001B4A2C" w:rsidRDefault="001B4A2C" w:rsidP="001B4A2C">
            <w:pPr>
              <w:widowControl/>
              <w:numPr>
                <w:ilvl w:val="0"/>
                <w:numId w:val="20"/>
              </w:numPr>
              <w:autoSpaceDE/>
              <w:autoSpaceDN/>
              <w:adjustRightInd/>
              <w:spacing w:line="288" w:lineRule="auto"/>
              <w:contextualSpacing/>
              <w:cnfStyle w:val="000000100000" w:firstRow="0" w:lastRow="0" w:firstColumn="0" w:lastColumn="0" w:oddVBand="0" w:evenVBand="0" w:oddHBand="1" w:evenHBand="0" w:firstRowFirstColumn="0" w:firstRowLastColumn="0" w:lastRowFirstColumn="0" w:lastRowLastColumn="0"/>
            </w:pPr>
            <w:r w:rsidRPr="001B4A2C">
              <w:t xml:space="preserve">Evaluates the relationships among access, cost, quality, and safety and their influence on health care. </w:t>
            </w:r>
          </w:p>
          <w:p w:rsidR="001B4A2C" w:rsidRPr="001B4A2C" w:rsidRDefault="001B4A2C" w:rsidP="001B4A2C">
            <w:pPr>
              <w:widowControl/>
              <w:numPr>
                <w:ilvl w:val="0"/>
                <w:numId w:val="20"/>
              </w:numPr>
              <w:autoSpaceDE/>
              <w:autoSpaceDN/>
              <w:adjustRightInd/>
              <w:spacing w:line="288" w:lineRule="auto"/>
              <w:contextualSpacing/>
              <w:cnfStyle w:val="000000100000" w:firstRow="0" w:lastRow="0" w:firstColumn="0" w:lastColumn="0" w:oddVBand="0" w:evenVBand="0" w:oddHBand="1" w:evenHBand="0" w:firstRowFirstColumn="0" w:firstRowLastColumn="0" w:lastRowFirstColumn="0" w:lastRowLastColumn="0"/>
            </w:pPr>
            <w:r w:rsidRPr="001B4A2C">
              <w:t xml:space="preserve">Evaluates how organizational structure, care processes, financing, marketing and policy decisions impact the quality of health care. </w:t>
            </w:r>
          </w:p>
          <w:p w:rsidR="001B4A2C" w:rsidRPr="001B4A2C" w:rsidRDefault="001B4A2C" w:rsidP="001B4A2C">
            <w:pPr>
              <w:widowControl/>
              <w:numPr>
                <w:ilvl w:val="0"/>
                <w:numId w:val="20"/>
              </w:numPr>
              <w:autoSpaceDE/>
              <w:autoSpaceDN/>
              <w:adjustRightInd/>
              <w:contextualSpacing/>
              <w:cnfStyle w:val="000000100000" w:firstRow="0" w:lastRow="0" w:firstColumn="0" w:lastColumn="0" w:oddVBand="0" w:evenVBand="0" w:oddHBand="1" w:evenHBand="0" w:firstRowFirstColumn="0" w:firstRowLastColumn="0" w:lastRowFirstColumn="0" w:lastRowLastColumn="0"/>
            </w:pPr>
            <w:r w:rsidRPr="001B4A2C">
              <w:t xml:space="preserve">Applies skills in peer review to promote a culture of excellence. </w:t>
            </w:r>
          </w:p>
          <w:p w:rsidR="001B4A2C" w:rsidRPr="001B4A2C" w:rsidRDefault="001B4A2C" w:rsidP="001B4A2C">
            <w:pPr>
              <w:widowControl/>
              <w:numPr>
                <w:ilvl w:val="0"/>
                <w:numId w:val="20"/>
              </w:numPr>
              <w:autoSpaceDE/>
              <w:autoSpaceDN/>
              <w:adjustRightInd/>
              <w:contextualSpacing/>
              <w:cnfStyle w:val="000000100000" w:firstRow="0" w:lastRow="0" w:firstColumn="0" w:lastColumn="0" w:oddVBand="0" w:evenVBand="0" w:oddHBand="1" w:evenHBand="0" w:firstRowFirstColumn="0" w:firstRowLastColumn="0" w:lastRowFirstColumn="0" w:lastRowLastColumn="0"/>
            </w:pPr>
            <w:r w:rsidRPr="001B4A2C">
              <w:t xml:space="preserve">Anticipates variations in practice and is proactive in implementing interventions to ensure quality. </w:t>
            </w:r>
          </w:p>
        </w:tc>
        <w:tc>
          <w:tcPr>
            <w:tcW w:w="6930" w:type="dxa"/>
            <w:gridSpan w:val="2"/>
            <w:shd w:val="clear" w:color="auto" w:fill="auto"/>
          </w:tcPr>
          <w:p w:rsidR="001B4A2C" w:rsidRPr="001B4A2C" w:rsidRDefault="001B4A2C" w:rsidP="001B4A2C">
            <w:pPr>
              <w:widowControl/>
              <w:autoSpaceDE/>
              <w:autoSpaceDN/>
              <w:adjustRightInd/>
              <w:spacing w:line="259" w:lineRule="auto"/>
              <w:cnfStyle w:val="000000100000" w:firstRow="0" w:lastRow="0" w:firstColumn="0" w:lastColumn="0" w:oddVBand="0" w:evenVBand="0" w:oddHBand="1" w:evenHBand="0" w:firstRowFirstColumn="0" w:firstRowLastColumn="0" w:lastRowFirstColumn="0" w:lastRowLastColumn="0"/>
            </w:pPr>
            <w:r w:rsidRPr="001B4A2C">
              <w:t xml:space="preserve"> </w:t>
            </w:r>
          </w:p>
        </w:tc>
      </w:tr>
      <w:tr w:rsidR="001B4A2C" w:rsidRPr="001B4A2C" w:rsidTr="0018053A">
        <w:trPr>
          <w:gridBefore w:val="1"/>
          <w:wBefore w:w="40" w:type="dxa"/>
          <w:trHeight w:val="899"/>
        </w:trPr>
        <w:tc>
          <w:tcPr>
            <w:cnfStyle w:val="001000000000" w:firstRow="0" w:lastRow="0" w:firstColumn="1" w:lastColumn="0" w:oddVBand="0" w:evenVBand="0" w:oddHBand="0" w:evenHBand="0" w:firstRowFirstColumn="0" w:firstRowLastColumn="0" w:lastRowFirstColumn="0" w:lastRowLastColumn="0"/>
            <w:tcW w:w="1745" w:type="dxa"/>
            <w:gridSpan w:val="2"/>
          </w:tcPr>
          <w:p w:rsidR="001B4A2C" w:rsidRPr="001B4A2C" w:rsidRDefault="001B4A2C" w:rsidP="001B4A2C">
            <w:pPr>
              <w:widowControl/>
              <w:autoSpaceDE/>
              <w:autoSpaceDN/>
              <w:adjustRightInd/>
              <w:spacing w:after="25"/>
              <w:ind w:left="1"/>
            </w:pPr>
            <w:r w:rsidRPr="001B4A2C">
              <w:t>Practice Inquiry Competencies</w:t>
            </w:r>
          </w:p>
          <w:p w:rsidR="001B4A2C" w:rsidRPr="001B4A2C" w:rsidRDefault="001B4A2C" w:rsidP="001B4A2C">
            <w:pPr>
              <w:widowControl/>
              <w:autoSpaceDE/>
              <w:autoSpaceDN/>
              <w:adjustRightInd/>
              <w:spacing w:after="25"/>
              <w:ind w:left="1"/>
            </w:pPr>
          </w:p>
          <w:p w:rsidR="001B4A2C" w:rsidRPr="001B4A2C" w:rsidRDefault="001B4A2C" w:rsidP="001B4A2C">
            <w:pPr>
              <w:widowControl/>
              <w:autoSpaceDE/>
              <w:autoSpaceDN/>
              <w:adjustRightInd/>
            </w:pPr>
          </w:p>
        </w:tc>
        <w:tc>
          <w:tcPr>
            <w:tcW w:w="5270" w:type="dxa"/>
            <w:gridSpan w:val="2"/>
          </w:tcPr>
          <w:p w:rsidR="001B4A2C" w:rsidRPr="001B4A2C" w:rsidRDefault="001B4A2C" w:rsidP="001B4A2C">
            <w:pPr>
              <w:widowControl/>
              <w:numPr>
                <w:ilvl w:val="0"/>
                <w:numId w:val="21"/>
              </w:numPr>
              <w:autoSpaceDE/>
              <w:autoSpaceDN/>
              <w:adjustRightInd/>
              <w:spacing w:line="288" w:lineRule="auto"/>
              <w:contextualSpacing/>
              <w:cnfStyle w:val="000000000000" w:firstRow="0" w:lastRow="0" w:firstColumn="0" w:lastColumn="0" w:oddVBand="0" w:evenVBand="0" w:oddHBand="0" w:evenHBand="0" w:firstRowFirstColumn="0" w:firstRowLastColumn="0" w:lastRowFirstColumn="0" w:lastRowLastColumn="0"/>
            </w:pPr>
            <w:r w:rsidRPr="001B4A2C">
              <w:t xml:space="preserve">Provides leadership in the translation of new knowledge into practice. </w:t>
            </w:r>
          </w:p>
          <w:p w:rsidR="001B4A2C" w:rsidRPr="001B4A2C" w:rsidRDefault="001B4A2C" w:rsidP="001B4A2C">
            <w:pPr>
              <w:widowControl/>
              <w:numPr>
                <w:ilvl w:val="0"/>
                <w:numId w:val="21"/>
              </w:numPr>
              <w:autoSpaceDE/>
              <w:autoSpaceDN/>
              <w:adjustRightInd/>
              <w:spacing w:line="288" w:lineRule="auto"/>
              <w:contextualSpacing/>
              <w:cnfStyle w:val="000000000000" w:firstRow="0" w:lastRow="0" w:firstColumn="0" w:lastColumn="0" w:oddVBand="0" w:evenVBand="0" w:oddHBand="0" w:evenHBand="0" w:firstRowFirstColumn="0" w:firstRowLastColumn="0" w:lastRowFirstColumn="0" w:lastRowLastColumn="0"/>
            </w:pPr>
            <w:r w:rsidRPr="001B4A2C">
              <w:t xml:space="preserve">Generates knowledge from clinical practice to improve practice and patient outcomes. </w:t>
            </w:r>
          </w:p>
          <w:p w:rsidR="001B4A2C" w:rsidRPr="001B4A2C" w:rsidRDefault="001B4A2C" w:rsidP="001B4A2C">
            <w:pPr>
              <w:widowControl/>
              <w:numPr>
                <w:ilvl w:val="0"/>
                <w:numId w:val="21"/>
              </w:numPr>
              <w:autoSpaceDE/>
              <w:autoSpaceDN/>
              <w:adjustRightInd/>
              <w:contextualSpacing/>
              <w:cnfStyle w:val="000000000000" w:firstRow="0" w:lastRow="0" w:firstColumn="0" w:lastColumn="0" w:oddVBand="0" w:evenVBand="0" w:oddHBand="0" w:evenHBand="0" w:firstRowFirstColumn="0" w:firstRowLastColumn="0" w:lastRowFirstColumn="0" w:lastRowLastColumn="0"/>
            </w:pPr>
            <w:r w:rsidRPr="001B4A2C">
              <w:t xml:space="preserve">Applies clinical investigative skills to improve health outcomes. </w:t>
            </w:r>
          </w:p>
          <w:p w:rsidR="001B4A2C" w:rsidRPr="001B4A2C" w:rsidRDefault="001B4A2C" w:rsidP="001B4A2C">
            <w:pPr>
              <w:widowControl/>
              <w:numPr>
                <w:ilvl w:val="0"/>
                <w:numId w:val="21"/>
              </w:numPr>
              <w:autoSpaceDE/>
              <w:autoSpaceDN/>
              <w:adjustRightInd/>
              <w:contextualSpacing/>
              <w:cnfStyle w:val="000000000000" w:firstRow="0" w:lastRow="0" w:firstColumn="0" w:lastColumn="0" w:oddVBand="0" w:evenVBand="0" w:oddHBand="0" w:evenHBand="0" w:firstRowFirstColumn="0" w:firstRowLastColumn="0" w:lastRowFirstColumn="0" w:lastRowLastColumn="0"/>
            </w:pPr>
            <w:r w:rsidRPr="001B4A2C">
              <w:t>Leads practice inquiry, individually or in partnership with others.</w:t>
            </w:r>
          </w:p>
          <w:p w:rsidR="001B4A2C" w:rsidRPr="001B4A2C" w:rsidRDefault="001B4A2C" w:rsidP="001B4A2C">
            <w:pPr>
              <w:widowControl/>
              <w:numPr>
                <w:ilvl w:val="0"/>
                <w:numId w:val="21"/>
              </w:numPr>
              <w:autoSpaceDE/>
              <w:autoSpaceDN/>
              <w:adjustRightInd/>
              <w:contextualSpacing/>
              <w:cnfStyle w:val="000000000000" w:firstRow="0" w:lastRow="0" w:firstColumn="0" w:lastColumn="0" w:oddVBand="0" w:evenVBand="0" w:oddHBand="0" w:evenHBand="0" w:firstRowFirstColumn="0" w:firstRowLastColumn="0" w:lastRowFirstColumn="0" w:lastRowLastColumn="0"/>
            </w:pPr>
            <w:r w:rsidRPr="001B4A2C">
              <w:t>Disseminates evidence from inquiry to diverse audiences using multiple modalities.</w:t>
            </w:r>
          </w:p>
          <w:p w:rsidR="001B4A2C" w:rsidRPr="001B4A2C" w:rsidRDefault="001B4A2C" w:rsidP="001B4A2C">
            <w:pPr>
              <w:widowControl/>
              <w:numPr>
                <w:ilvl w:val="0"/>
                <w:numId w:val="21"/>
              </w:numPr>
              <w:autoSpaceDE/>
              <w:autoSpaceDN/>
              <w:adjustRightInd/>
              <w:contextualSpacing/>
              <w:cnfStyle w:val="000000000000" w:firstRow="0" w:lastRow="0" w:firstColumn="0" w:lastColumn="0" w:oddVBand="0" w:evenVBand="0" w:oddHBand="0" w:evenHBand="0" w:firstRowFirstColumn="0" w:firstRowLastColumn="0" w:lastRowFirstColumn="0" w:lastRowLastColumn="0"/>
            </w:pPr>
            <w:r w:rsidRPr="001B4A2C">
              <w:t>Analyzes clinical guidelines for individualized application into practice.</w:t>
            </w:r>
          </w:p>
          <w:p w:rsidR="001B4A2C" w:rsidRPr="001B4A2C" w:rsidRDefault="001B4A2C" w:rsidP="001B4A2C">
            <w:pPr>
              <w:widowControl/>
              <w:numPr>
                <w:ilvl w:val="0"/>
                <w:numId w:val="21"/>
              </w:numPr>
              <w:autoSpaceDE/>
              <w:autoSpaceDN/>
              <w:adjustRightInd/>
              <w:contextualSpacing/>
              <w:cnfStyle w:val="000000000000" w:firstRow="0" w:lastRow="0" w:firstColumn="0" w:lastColumn="0" w:oddVBand="0" w:evenVBand="0" w:oddHBand="0" w:evenHBand="0" w:firstRowFirstColumn="0" w:firstRowLastColumn="0" w:lastRowFirstColumn="0" w:lastRowLastColumn="0"/>
            </w:pPr>
            <w:r w:rsidRPr="001B4A2C">
              <w:t>Collaborates in planning for transitions across the continuum of care.</w:t>
            </w:r>
          </w:p>
        </w:tc>
        <w:tc>
          <w:tcPr>
            <w:tcW w:w="6930" w:type="dxa"/>
            <w:gridSpan w:val="2"/>
          </w:tcPr>
          <w:p w:rsidR="001B4A2C" w:rsidRPr="001B4A2C" w:rsidRDefault="001B4A2C" w:rsidP="001B4A2C">
            <w:pPr>
              <w:widowControl/>
              <w:autoSpaceDE/>
              <w:autoSpaceDN/>
              <w:adjustRightInd/>
              <w:cnfStyle w:val="000000000000" w:firstRow="0" w:lastRow="0" w:firstColumn="0" w:lastColumn="0" w:oddVBand="0" w:evenVBand="0" w:oddHBand="0" w:evenHBand="0" w:firstRowFirstColumn="0" w:firstRowLastColumn="0" w:lastRowFirstColumn="0" w:lastRowLastColumn="0"/>
            </w:pPr>
          </w:p>
        </w:tc>
      </w:tr>
      <w:tr w:rsidR="001B4A2C" w:rsidRPr="001B4A2C" w:rsidTr="0018053A">
        <w:trPr>
          <w:gridBefore w:val="1"/>
          <w:cnfStyle w:val="000000100000" w:firstRow="0" w:lastRow="0" w:firstColumn="0" w:lastColumn="0" w:oddVBand="0" w:evenVBand="0" w:oddHBand="1" w:evenHBand="0" w:firstRowFirstColumn="0" w:firstRowLastColumn="0" w:lastRowFirstColumn="0" w:lastRowLastColumn="0"/>
          <w:wBefore w:w="40" w:type="dxa"/>
          <w:trHeight w:val="899"/>
        </w:trPr>
        <w:tc>
          <w:tcPr>
            <w:cnfStyle w:val="001000000000" w:firstRow="0" w:lastRow="0" w:firstColumn="1" w:lastColumn="0" w:oddVBand="0" w:evenVBand="0" w:oddHBand="0" w:evenHBand="0" w:firstRowFirstColumn="0" w:firstRowLastColumn="0" w:lastRowFirstColumn="0" w:lastRowLastColumn="0"/>
            <w:tcW w:w="1745" w:type="dxa"/>
            <w:gridSpan w:val="2"/>
            <w:shd w:val="clear" w:color="auto" w:fill="auto"/>
          </w:tcPr>
          <w:p w:rsidR="001B4A2C" w:rsidRPr="001B4A2C" w:rsidRDefault="001B4A2C" w:rsidP="001B4A2C">
            <w:pPr>
              <w:widowControl/>
              <w:autoSpaceDE/>
              <w:autoSpaceDN/>
              <w:adjustRightInd/>
              <w:spacing w:after="25" w:line="259" w:lineRule="auto"/>
              <w:ind w:left="73"/>
            </w:pPr>
            <w:r w:rsidRPr="001B4A2C">
              <w:t xml:space="preserve">Ethics </w:t>
            </w:r>
          </w:p>
          <w:p w:rsidR="001B4A2C" w:rsidRPr="001B4A2C" w:rsidRDefault="001B4A2C" w:rsidP="001B4A2C">
            <w:pPr>
              <w:widowControl/>
              <w:autoSpaceDE/>
              <w:autoSpaceDN/>
              <w:adjustRightInd/>
              <w:spacing w:after="25" w:line="259" w:lineRule="auto"/>
              <w:ind w:left="73"/>
            </w:pPr>
            <w:r w:rsidRPr="001B4A2C">
              <w:t xml:space="preserve">Competencies </w:t>
            </w:r>
          </w:p>
          <w:p w:rsidR="001B4A2C" w:rsidRPr="001B4A2C" w:rsidRDefault="001B4A2C" w:rsidP="001B4A2C">
            <w:pPr>
              <w:widowControl/>
              <w:autoSpaceDE/>
              <w:autoSpaceDN/>
              <w:adjustRightInd/>
              <w:spacing w:line="259" w:lineRule="auto"/>
              <w:ind w:left="73"/>
            </w:pPr>
            <w:r w:rsidRPr="001B4A2C">
              <w:t xml:space="preserve"> </w:t>
            </w:r>
          </w:p>
        </w:tc>
        <w:tc>
          <w:tcPr>
            <w:tcW w:w="5270" w:type="dxa"/>
            <w:gridSpan w:val="2"/>
            <w:shd w:val="clear" w:color="auto" w:fill="auto"/>
          </w:tcPr>
          <w:p w:rsidR="001B4A2C" w:rsidRPr="001B4A2C" w:rsidRDefault="001B4A2C" w:rsidP="001B4A2C">
            <w:pPr>
              <w:widowControl/>
              <w:numPr>
                <w:ilvl w:val="0"/>
                <w:numId w:val="22"/>
              </w:numPr>
              <w:autoSpaceDE/>
              <w:autoSpaceDN/>
              <w:adjustRightInd/>
              <w:ind w:right="238"/>
              <w:contextualSpacing/>
              <w:cnfStyle w:val="000000100000" w:firstRow="0" w:lastRow="0" w:firstColumn="0" w:lastColumn="0" w:oddVBand="0" w:evenVBand="0" w:oddHBand="1" w:evenHBand="0" w:firstRowFirstColumn="0" w:firstRowLastColumn="0" w:lastRowFirstColumn="0" w:lastRowLastColumn="0"/>
            </w:pPr>
            <w:r w:rsidRPr="001B4A2C">
              <w:t>Integrates ethical principles in decision making.</w:t>
            </w:r>
          </w:p>
          <w:p w:rsidR="001B4A2C" w:rsidRPr="001B4A2C" w:rsidRDefault="001B4A2C" w:rsidP="001B4A2C">
            <w:pPr>
              <w:widowControl/>
              <w:numPr>
                <w:ilvl w:val="0"/>
                <w:numId w:val="22"/>
              </w:numPr>
              <w:autoSpaceDE/>
              <w:autoSpaceDN/>
              <w:adjustRightInd/>
              <w:ind w:right="238"/>
              <w:contextualSpacing/>
              <w:cnfStyle w:val="000000100000" w:firstRow="0" w:lastRow="0" w:firstColumn="0" w:lastColumn="0" w:oddVBand="0" w:evenVBand="0" w:oddHBand="1" w:evenHBand="0" w:firstRowFirstColumn="0" w:firstRowLastColumn="0" w:lastRowFirstColumn="0" w:lastRowLastColumn="0"/>
            </w:pPr>
            <w:r w:rsidRPr="001B4A2C">
              <w:t>Evaluates the ethical consequences of decisions.</w:t>
            </w:r>
          </w:p>
          <w:p w:rsidR="001B4A2C" w:rsidRPr="001B4A2C" w:rsidRDefault="001B4A2C" w:rsidP="001B4A2C">
            <w:pPr>
              <w:widowControl/>
              <w:numPr>
                <w:ilvl w:val="0"/>
                <w:numId w:val="22"/>
              </w:numPr>
              <w:autoSpaceDE/>
              <w:autoSpaceDN/>
              <w:adjustRightInd/>
              <w:ind w:right="238"/>
              <w:contextualSpacing/>
              <w:cnfStyle w:val="000000100000" w:firstRow="0" w:lastRow="0" w:firstColumn="0" w:lastColumn="0" w:oddVBand="0" w:evenVBand="0" w:oddHBand="1" w:evenHBand="0" w:firstRowFirstColumn="0" w:firstRowLastColumn="0" w:lastRowFirstColumn="0" w:lastRowLastColumn="0"/>
            </w:pPr>
            <w:r w:rsidRPr="001B4A2C">
              <w:t xml:space="preserve">Applies ethically sound solutions to complex issues related to individuals, populations and systems of care. </w:t>
            </w:r>
          </w:p>
        </w:tc>
        <w:tc>
          <w:tcPr>
            <w:tcW w:w="6930" w:type="dxa"/>
            <w:gridSpan w:val="2"/>
            <w:shd w:val="clear" w:color="auto" w:fill="auto"/>
          </w:tcPr>
          <w:p w:rsidR="001B4A2C" w:rsidRPr="001B4A2C" w:rsidRDefault="001B4A2C" w:rsidP="001B4A2C">
            <w:pPr>
              <w:widowControl/>
              <w:autoSpaceDE/>
              <w:autoSpaceDN/>
              <w:adjustRightInd/>
              <w:spacing w:line="259" w:lineRule="auto"/>
              <w:ind w:left="72"/>
              <w:cnfStyle w:val="000000100000" w:firstRow="0" w:lastRow="0" w:firstColumn="0" w:lastColumn="0" w:oddVBand="0" w:evenVBand="0" w:oddHBand="1" w:evenHBand="0" w:firstRowFirstColumn="0" w:firstRowLastColumn="0" w:lastRowFirstColumn="0" w:lastRowLastColumn="0"/>
            </w:pPr>
            <w:r w:rsidRPr="001B4A2C">
              <w:t xml:space="preserve"> </w:t>
            </w:r>
          </w:p>
        </w:tc>
      </w:tr>
      <w:tr w:rsidR="001B4A2C" w:rsidRPr="001B4A2C" w:rsidTr="0018053A">
        <w:trPr>
          <w:gridBefore w:val="1"/>
          <w:wBefore w:w="40" w:type="dxa"/>
          <w:trHeight w:val="899"/>
        </w:trPr>
        <w:tc>
          <w:tcPr>
            <w:cnfStyle w:val="001000000000" w:firstRow="0" w:lastRow="0" w:firstColumn="1" w:lastColumn="0" w:oddVBand="0" w:evenVBand="0" w:oddHBand="0" w:evenHBand="0" w:firstRowFirstColumn="0" w:firstRowLastColumn="0" w:lastRowFirstColumn="0" w:lastRowLastColumn="0"/>
            <w:tcW w:w="1745" w:type="dxa"/>
            <w:gridSpan w:val="2"/>
            <w:shd w:val="clear" w:color="auto" w:fill="auto"/>
          </w:tcPr>
          <w:p w:rsidR="001B4A2C" w:rsidRPr="001B4A2C" w:rsidRDefault="001B4A2C" w:rsidP="001B4A2C">
            <w:pPr>
              <w:widowControl/>
              <w:autoSpaceDE/>
              <w:autoSpaceDN/>
              <w:adjustRightInd/>
              <w:spacing w:after="25" w:line="259" w:lineRule="auto"/>
              <w:ind w:left="73"/>
            </w:pPr>
            <w:r w:rsidRPr="001B4A2C">
              <w:t xml:space="preserve">Independent </w:t>
            </w:r>
          </w:p>
          <w:p w:rsidR="001B4A2C" w:rsidRPr="001B4A2C" w:rsidRDefault="001B4A2C" w:rsidP="001B4A2C">
            <w:pPr>
              <w:widowControl/>
              <w:autoSpaceDE/>
              <w:autoSpaceDN/>
              <w:adjustRightInd/>
              <w:spacing w:after="25" w:line="259" w:lineRule="auto"/>
              <w:ind w:left="73"/>
            </w:pPr>
            <w:r w:rsidRPr="001B4A2C">
              <w:t xml:space="preserve">Practice </w:t>
            </w:r>
          </w:p>
          <w:p w:rsidR="001B4A2C" w:rsidRPr="001B4A2C" w:rsidRDefault="001B4A2C" w:rsidP="001B4A2C">
            <w:pPr>
              <w:widowControl/>
              <w:autoSpaceDE/>
              <w:autoSpaceDN/>
              <w:adjustRightInd/>
              <w:spacing w:after="25" w:line="259" w:lineRule="auto"/>
              <w:ind w:left="73"/>
            </w:pPr>
            <w:r w:rsidRPr="001B4A2C">
              <w:t>Competencies</w:t>
            </w:r>
          </w:p>
          <w:p w:rsidR="001B4A2C" w:rsidRPr="001B4A2C" w:rsidRDefault="001B4A2C" w:rsidP="001B4A2C">
            <w:pPr>
              <w:widowControl/>
              <w:autoSpaceDE/>
              <w:autoSpaceDN/>
              <w:adjustRightInd/>
              <w:spacing w:after="25" w:line="259" w:lineRule="auto"/>
              <w:ind w:left="73"/>
            </w:pPr>
            <w:r w:rsidRPr="001B4A2C">
              <w:t xml:space="preserve"> </w:t>
            </w:r>
          </w:p>
          <w:p w:rsidR="001B4A2C" w:rsidRPr="001B4A2C" w:rsidRDefault="001B4A2C" w:rsidP="001B4A2C">
            <w:pPr>
              <w:widowControl/>
              <w:autoSpaceDE/>
              <w:autoSpaceDN/>
              <w:adjustRightInd/>
            </w:pPr>
          </w:p>
        </w:tc>
        <w:tc>
          <w:tcPr>
            <w:tcW w:w="5270" w:type="dxa"/>
            <w:gridSpan w:val="2"/>
            <w:vMerge w:val="restart"/>
          </w:tcPr>
          <w:p w:rsidR="001B4A2C" w:rsidRPr="001B4A2C" w:rsidRDefault="001B4A2C" w:rsidP="001B4A2C">
            <w:pPr>
              <w:widowControl/>
              <w:numPr>
                <w:ilvl w:val="0"/>
                <w:numId w:val="23"/>
              </w:numPr>
              <w:autoSpaceDE/>
              <w:autoSpaceDN/>
              <w:adjustRightInd/>
              <w:spacing w:line="288" w:lineRule="auto"/>
              <w:contextualSpacing/>
              <w:cnfStyle w:val="000000000000" w:firstRow="0" w:lastRow="0" w:firstColumn="0" w:lastColumn="0" w:oddVBand="0" w:evenVBand="0" w:oddHBand="0" w:evenHBand="0" w:firstRowFirstColumn="0" w:firstRowLastColumn="0" w:lastRowFirstColumn="0" w:lastRowLastColumn="0"/>
            </w:pPr>
            <w:r w:rsidRPr="001B4A2C">
              <w:t>Functions as a licensed independent practitioner.</w:t>
            </w:r>
          </w:p>
          <w:p w:rsidR="001B4A2C" w:rsidRPr="001B4A2C" w:rsidRDefault="001B4A2C" w:rsidP="001B4A2C">
            <w:pPr>
              <w:widowControl/>
              <w:numPr>
                <w:ilvl w:val="0"/>
                <w:numId w:val="23"/>
              </w:numPr>
              <w:autoSpaceDE/>
              <w:autoSpaceDN/>
              <w:adjustRightInd/>
              <w:spacing w:line="288" w:lineRule="auto"/>
              <w:contextualSpacing/>
              <w:cnfStyle w:val="000000000000" w:firstRow="0" w:lastRow="0" w:firstColumn="0" w:lastColumn="0" w:oddVBand="0" w:evenVBand="0" w:oddHBand="0" w:evenHBand="0" w:firstRowFirstColumn="0" w:firstRowLastColumn="0" w:lastRowFirstColumn="0" w:lastRowLastColumn="0"/>
            </w:pPr>
            <w:r w:rsidRPr="001B4A2C">
              <w:t xml:space="preserve">Demonstrates the highest level of accountability for professional practice. </w:t>
            </w:r>
          </w:p>
          <w:p w:rsidR="00984990" w:rsidRDefault="001B4A2C" w:rsidP="00984990">
            <w:pPr>
              <w:widowControl/>
              <w:numPr>
                <w:ilvl w:val="0"/>
                <w:numId w:val="23"/>
              </w:numPr>
              <w:autoSpaceDE/>
              <w:autoSpaceDN/>
              <w:adjustRightInd/>
              <w:contextualSpacing/>
              <w:cnfStyle w:val="000000000000" w:firstRow="0" w:lastRow="0" w:firstColumn="0" w:lastColumn="0" w:oddVBand="0" w:evenVBand="0" w:oddHBand="0" w:evenHBand="0" w:firstRowFirstColumn="0" w:firstRowLastColumn="0" w:lastRowFirstColumn="0" w:lastRowLastColumn="0"/>
            </w:pPr>
            <w:r w:rsidRPr="001B4A2C">
              <w:t xml:space="preserve">Practices independently managing previously diagnosed and undiagnosed patients.  </w:t>
            </w:r>
          </w:p>
          <w:p w:rsidR="001B4A2C" w:rsidRPr="00984990" w:rsidRDefault="001B4A2C" w:rsidP="00984990">
            <w:pPr>
              <w:widowControl/>
              <w:numPr>
                <w:ilvl w:val="0"/>
                <w:numId w:val="30"/>
              </w:numPr>
              <w:autoSpaceDE/>
              <w:autoSpaceDN/>
              <w:adjustRightInd/>
              <w:contextualSpacing/>
              <w:cnfStyle w:val="000000000000" w:firstRow="0" w:lastRow="0" w:firstColumn="0" w:lastColumn="0" w:oddVBand="0" w:evenVBand="0" w:oddHBand="0" w:evenHBand="0" w:firstRowFirstColumn="0" w:firstRowLastColumn="0" w:lastRowFirstColumn="0" w:lastRowLastColumn="0"/>
            </w:pPr>
            <w:r w:rsidRPr="00984990">
              <w:t>Provides the</w:t>
            </w:r>
            <w:r w:rsidR="00984990">
              <w:t xml:space="preserve"> full spectrum of health care se</w:t>
            </w:r>
            <w:r w:rsidRPr="00984990">
              <w:t xml:space="preserve">rvices to include health promotion, disease prevention, health protection, anticipatory guidance, counseling, disease management, palliative, and end-of-life care. </w:t>
            </w:r>
          </w:p>
          <w:p w:rsidR="001B4A2C" w:rsidRPr="001B4A2C" w:rsidRDefault="001B4A2C" w:rsidP="00984990">
            <w:pPr>
              <w:widowControl/>
              <w:numPr>
                <w:ilvl w:val="0"/>
                <w:numId w:val="30"/>
              </w:numPr>
              <w:autoSpaceDE/>
              <w:autoSpaceDN/>
              <w:adjustRightInd/>
              <w:spacing w:line="288" w:lineRule="auto"/>
              <w:cnfStyle w:val="000000000000" w:firstRow="0" w:lastRow="0" w:firstColumn="0" w:lastColumn="0" w:oddVBand="0" w:evenVBand="0" w:oddHBand="0" w:evenHBand="0" w:firstRowFirstColumn="0" w:firstRowLastColumn="0" w:lastRowFirstColumn="0" w:lastRowLastColumn="0"/>
            </w:pPr>
            <w:r w:rsidRPr="001B4A2C">
              <w:t xml:space="preserve">Uses advanced health assessment skills to differentiate between normal, variations of normal and abnormal findings. </w:t>
            </w:r>
          </w:p>
          <w:p w:rsidR="001B4A2C" w:rsidRPr="001B4A2C" w:rsidRDefault="001B4A2C" w:rsidP="00984990">
            <w:pPr>
              <w:widowControl/>
              <w:numPr>
                <w:ilvl w:val="0"/>
                <w:numId w:val="30"/>
              </w:numPr>
              <w:autoSpaceDE/>
              <w:autoSpaceDN/>
              <w:adjustRightInd/>
              <w:spacing w:line="288" w:lineRule="auto"/>
              <w:cnfStyle w:val="000000000000" w:firstRow="0" w:lastRow="0" w:firstColumn="0" w:lastColumn="0" w:oddVBand="0" w:evenVBand="0" w:oddHBand="0" w:evenHBand="0" w:firstRowFirstColumn="0" w:firstRowLastColumn="0" w:lastRowFirstColumn="0" w:lastRowLastColumn="0"/>
            </w:pPr>
            <w:r w:rsidRPr="001B4A2C">
              <w:t xml:space="preserve">Employs screening and diagnostic strategies in the development of diagnoses. </w:t>
            </w:r>
          </w:p>
          <w:p w:rsidR="001B4A2C" w:rsidRPr="001B4A2C" w:rsidRDefault="001B4A2C" w:rsidP="00984990">
            <w:pPr>
              <w:widowControl/>
              <w:numPr>
                <w:ilvl w:val="0"/>
                <w:numId w:val="30"/>
              </w:numPr>
              <w:autoSpaceDE/>
              <w:autoSpaceDN/>
              <w:adjustRightInd/>
              <w:spacing w:line="288" w:lineRule="auto"/>
              <w:cnfStyle w:val="000000000000" w:firstRow="0" w:lastRow="0" w:firstColumn="0" w:lastColumn="0" w:oddVBand="0" w:evenVBand="0" w:oddHBand="0" w:evenHBand="0" w:firstRowFirstColumn="0" w:firstRowLastColumn="0" w:lastRowFirstColumn="0" w:lastRowLastColumn="0"/>
            </w:pPr>
            <w:r w:rsidRPr="001B4A2C">
              <w:t xml:space="preserve">Prescribes medications within scope of practice. </w:t>
            </w:r>
          </w:p>
          <w:p w:rsidR="001B4A2C" w:rsidRPr="001B4A2C" w:rsidRDefault="001B4A2C" w:rsidP="00984990">
            <w:pPr>
              <w:widowControl/>
              <w:numPr>
                <w:ilvl w:val="0"/>
                <w:numId w:val="30"/>
              </w:numPr>
              <w:autoSpaceDE/>
              <w:autoSpaceDN/>
              <w:adjustRightInd/>
              <w:spacing w:line="288" w:lineRule="auto"/>
              <w:cnfStyle w:val="000000000000" w:firstRow="0" w:lastRow="0" w:firstColumn="0" w:lastColumn="0" w:oddVBand="0" w:evenVBand="0" w:oddHBand="0" w:evenHBand="0" w:firstRowFirstColumn="0" w:firstRowLastColumn="0" w:lastRowFirstColumn="0" w:lastRowLastColumn="0"/>
            </w:pPr>
            <w:r w:rsidRPr="001B4A2C">
              <w:t xml:space="preserve">Manages the health/illness status of patients and families over time. </w:t>
            </w:r>
          </w:p>
          <w:p w:rsidR="001B4A2C" w:rsidRPr="001B4A2C" w:rsidRDefault="001B4A2C" w:rsidP="0018053A">
            <w:pPr>
              <w:widowControl/>
              <w:numPr>
                <w:ilvl w:val="0"/>
                <w:numId w:val="23"/>
              </w:numPr>
              <w:autoSpaceDE/>
              <w:autoSpaceDN/>
              <w:adjustRightInd/>
              <w:spacing w:line="259" w:lineRule="auto"/>
              <w:cnfStyle w:val="000000000000" w:firstRow="0" w:lastRow="0" w:firstColumn="0" w:lastColumn="0" w:oddVBand="0" w:evenVBand="0" w:oddHBand="0" w:evenHBand="0" w:firstRowFirstColumn="0" w:firstRowLastColumn="0" w:lastRowFirstColumn="0" w:lastRowLastColumn="0"/>
            </w:pPr>
            <w:r w:rsidRPr="001B4A2C">
              <w:t>Works to establish a relationship with the patient characterized by mutual respect, empathy, and collaboration.</w:t>
            </w:r>
          </w:p>
          <w:p w:rsidR="001B4A2C" w:rsidRPr="001B4A2C" w:rsidRDefault="001B4A2C" w:rsidP="0018053A">
            <w:pPr>
              <w:widowControl/>
              <w:numPr>
                <w:ilvl w:val="0"/>
                <w:numId w:val="33"/>
              </w:numPr>
              <w:autoSpaceDE/>
              <w:autoSpaceDN/>
              <w:adjustRightInd/>
              <w:spacing w:line="288" w:lineRule="auto"/>
              <w:cnfStyle w:val="000000000000" w:firstRow="0" w:lastRow="0" w:firstColumn="0" w:lastColumn="0" w:oddVBand="0" w:evenVBand="0" w:oddHBand="0" w:evenHBand="0" w:firstRowFirstColumn="0" w:firstRowLastColumn="0" w:lastRowFirstColumn="0" w:lastRowLastColumn="0"/>
            </w:pPr>
            <w:r w:rsidRPr="001B4A2C">
              <w:t xml:space="preserve">b. Creates a climate of patient-centered care to include confidentiality, privacy, comfort, emotional support, mutual trust, and respect. </w:t>
            </w:r>
          </w:p>
          <w:p w:rsidR="001B4A2C" w:rsidRPr="001B4A2C" w:rsidRDefault="001B4A2C" w:rsidP="0018053A">
            <w:pPr>
              <w:widowControl/>
              <w:numPr>
                <w:ilvl w:val="0"/>
                <w:numId w:val="33"/>
              </w:numPr>
              <w:autoSpaceDE/>
              <w:autoSpaceDN/>
              <w:adjustRightInd/>
              <w:spacing w:line="288" w:lineRule="auto"/>
              <w:cnfStyle w:val="000000000000" w:firstRow="0" w:lastRow="0" w:firstColumn="0" w:lastColumn="0" w:oddVBand="0" w:evenVBand="0" w:oddHBand="0" w:evenHBand="0" w:firstRowFirstColumn="0" w:firstRowLastColumn="0" w:lastRowFirstColumn="0" w:lastRowLastColumn="0"/>
            </w:pPr>
            <w:r w:rsidRPr="001B4A2C">
              <w:t xml:space="preserve">c. Incorporates the patient’s cultural and spiritual preferences, values, and beliefs into health care. </w:t>
            </w:r>
          </w:p>
          <w:p w:rsidR="001B4A2C" w:rsidRPr="001B4A2C" w:rsidRDefault="001B4A2C" w:rsidP="0018053A">
            <w:pPr>
              <w:widowControl/>
              <w:numPr>
                <w:ilvl w:val="0"/>
                <w:numId w:val="33"/>
              </w:numPr>
              <w:autoSpaceDE/>
              <w:autoSpaceDN/>
              <w:adjustRightInd/>
              <w:spacing w:after="120" w:line="288" w:lineRule="auto"/>
              <w:cnfStyle w:val="000000000000" w:firstRow="0" w:lastRow="0" w:firstColumn="0" w:lastColumn="0" w:oddVBand="0" w:evenVBand="0" w:oddHBand="0" w:evenHBand="0" w:firstRowFirstColumn="0" w:firstRowLastColumn="0" w:lastRowFirstColumn="0" w:lastRowLastColumn="0"/>
            </w:pPr>
            <w:r w:rsidRPr="001B4A2C">
              <w:t xml:space="preserve">d. Preserves the patient’s control over decision making by negotiating a mutually acceptable plan of care. </w:t>
            </w:r>
          </w:p>
          <w:p w:rsidR="001B4A2C" w:rsidRPr="001B4A2C" w:rsidRDefault="001B4A2C" w:rsidP="001B4A2C">
            <w:pPr>
              <w:widowControl/>
              <w:autoSpaceDE/>
              <w:autoSpaceDN/>
              <w:adjustRightInd/>
              <w:spacing w:line="259" w:lineRule="auto"/>
              <w:ind w:hanging="360"/>
              <w:cnfStyle w:val="000000000000" w:firstRow="0" w:lastRow="0" w:firstColumn="0" w:lastColumn="0" w:oddVBand="0" w:evenVBand="0" w:oddHBand="0" w:evenHBand="0" w:firstRowFirstColumn="0" w:firstRowLastColumn="0" w:lastRowFirstColumn="0" w:lastRowLastColumn="0"/>
            </w:pPr>
            <w:r w:rsidRPr="001B4A2C">
              <w:t xml:space="preserve"> </w:t>
            </w:r>
          </w:p>
        </w:tc>
        <w:tc>
          <w:tcPr>
            <w:tcW w:w="6930" w:type="dxa"/>
            <w:gridSpan w:val="2"/>
            <w:vMerge w:val="restart"/>
          </w:tcPr>
          <w:p w:rsidR="001B4A2C" w:rsidRPr="001B4A2C" w:rsidRDefault="001B4A2C" w:rsidP="00984990">
            <w:pPr>
              <w:widowControl/>
              <w:numPr>
                <w:ilvl w:val="0"/>
                <w:numId w:val="28"/>
              </w:numPr>
              <w:autoSpaceDE/>
              <w:autoSpaceDN/>
              <w:adjustRightInd/>
              <w:spacing w:line="290" w:lineRule="auto"/>
              <w:ind w:right="21"/>
              <w:contextualSpacing/>
              <w:cnfStyle w:val="000000000000" w:firstRow="0" w:lastRow="0" w:firstColumn="0" w:lastColumn="0" w:oddVBand="0" w:evenVBand="0" w:oddHBand="0" w:evenHBand="0" w:firstRowFirstColumn="0" w:firstRowLastColumn="0" w:lastRowFirstColumn="0" w:lastRowLastColumn="0"/>
            </w:pPr>
            <w:r w:rsidRPr="001B4A2C">
              <w:t xml:space="preserve">Obtains and accurately documents a relevant health history for patients of all ages and in all phases of the individual and family life cycle using collateral information, as needed. </w:t>
            </w:r>
          </w:p>
          <w:p w:rsidR="001B4A2C" w:rsidRPr="001B4A2C" w:rsidRDefault="001B4A2C" w:rsidP="00984990">
            <w:pPr>
              <w:widowControl/>
              <w:numPr>
                <w:ilvl w:val="0"/>
                <w:numId w:val="28"/>
              </w:numPr>
              <w:autoSpaceDE/>
              <w:autoSpaceDN/>
              <w:adjustRightInd/>
              <w:spacing w:line="259" w:lineRule="auto"/>
              <w:ind w:right="21"/>
              <w:cnfStyle w:val="000000000000" w:firstRow="0" w:lastRow="0" w:firstColumn="0" w:lastColumn="0" w:oddVBand="0" w:evenVBand="0" w:oddHBand="0" w:evenHBand="0" w:firstRowFirstColumn="0" w:firstRowLastColumn="0" w:lastRowFirstColumn="0" w:lastRowLastColumn="0"/>
            </w:pPr>
            <w:r w:rsidRPr="001B4A2C">
              <w:t xml:space="preserve">Performs and accurately documents appropriate comprehensive or symptom-focused physical examinations on patients of all ages (including developmental and behavioral screening, physical exam and mental health evaluations).  </w:t>
            </w:r>
          </w:p>
          <w:p w:rsidR="001B4A2C" w:rsidRPr="001B4A2C" w:rsidRDefault="001B4A2C" w:rsidP="00984990">
            <w:pPr>
              <w:widowControl/>
              <w:numPr>
                <w:ilvl w:val="0"/>
                <w:numId w:val="28"/>
              </w:numPr>
              <w:autoSpaceDE/>
              <w:autoSpaceDN/>
              <w:adjustRightInd/>
              <w:spacing w:line="291" w:lineRule="auto"/>
              <w:cnfStyle w:val="000000000000" w:firstRow="0" w:lastRow="0" w:firstColumn="0" w:lastColumn="0" w:oddVBand="0" w:evenVBand="0" w:oddHBand="0" w:evenHBand="0" w:firstRowFirstColumn="0" w:firstRowLastColumn="0" w:lastRowFirstColumn="0" w:lastRowLastColumn="0"/>
            </w:pPr>
            <w:r w:rsidRPr="001B4A2C">
              <w:t xml:space="preserve">Identifies health and psychosocial risk factors of patients of all ages and families in all stages of the family life cycle. </w:t>
            </w:r>
          </w:p>
          <w:p w:rsidR="001B4A2C" w:rsidRPr="001B4A2C" w:rsidRDefault="001B4A2C" w:rsidP="00984990">
            <w:pPr>
              <w:widowControl/>
              <w:numPr>
                <w:ilvl w:val="0"/>
                <w:numId w:val="29"/>
              </w:numPr>
              <w:autoSpaceDE/>
              <w:autoSpaceDN/>
              <w:adjustRightInd/>
              <w:spacing w:line="295" w:lineRule="auto"/>
              <w:cnfStyle w:val="000000000000" w:firstRow="0" w:lastRow="0" w:firstColumn="0" w:lastColumn="0" w:oddVBand="0" w:evenVBand="0" w:oddHBand="0" w:evenHBand="0" w:firstRowFirstColumn="0" w:firstRowLastColumn="0" w:lastRowFirstColumn="0" w:lastRowLastColumn="0"/>
            </w:pPr>
            <w:r w:rsidRPr="001B4A2C">
              <w:t xml:space="preserve">Identifies and plans interventions to promote health with families at risk. </w:t>
            </w:r>
          </w:p>
          <w:p w:rsidR="001B4A2C" w:rsidRPr="001B4A2C" w:rsidRDefault="001B4A2C" w:rsidP="00984990">
            <w:pPr>
              <w:widowControl/>
              <w:numPr>
                <w:ilvl w:val="0"/>
                <w:numId w:val="29"/>
              </w:numPr>
              <w:autoSpaceDE/>
              <w:autoSpaceDN/>
              <w:adjustRightInd/>
              <w:spacing w:line="291" w:lineRule="auto"/>
              <w:cnfStyle w:val="000000000000" w:firstRow="0" w:lastRow="0" w:firstColumn="0" w:lastColumn="0" w:oddVBand="0" w:evenVBand="0" w:oddHBand="0" w:evenHBand="0" w:firstRowFirstColumn="0" w:firstRowLastColumn="0" w:lastRowFirstColumn="0" w:lastRowLastColumn="0"/>
            </w:pPr>
            <w:r w:rsidRPr="001B4A2C">
              <w:t xml:space="preserve">Assesses the impact of an acute and/or chronic illness or common injuries on the family as a whole. </w:t>
            </w:r>
          </w:p>
          <w:p w:rsidR="001B4A2C" w:rsidRPr="001B4A2C" w:rsidRDefault="001B4A2C" w:rsidP="00984990">
            <w:pPr>
              <w:widowControl/>
              <w:numPr>
                <w:ilvl w:val="0"/>
                <w:numId w:val="29"/>
              </w:numPr>
              <w:autoSpaceDE/>
              <w:autoSpaceDN/>
              <w:adjustRightInd/>
              <w:spacing w:line="295" w:lineRule="auto"/>
              <w:cnfStyle w:val="000000000000" w:firstRow="0" w:lastRow="0" w:firstColumn="0" w:lastColumn="0" w:oddVBand="0" w:evenVBand="0" w:oddHBand="0" w:evenHBand="0" w:firstRowFirstColumn="0" w:firstRowLastColumn="0" w:lastRowFirstColumn="0" w:lastRowLastColumn="0"/>
            </w:pPr>
            <w:r w:rsidRPr="001B4A2C">
              <w:t xml:space="preserve">Distinguishes between normal and abnormal change across the lifespan. </w:t>
            </w:r>
          </w:p>
          <w:p w:rsidR="001B4A2C" w:rsidRPr="001B4A2C" w:rsidRDefault="001B4A2C" w:rsidP="00984990">
            <w:pPr>
              <w:widowControl/>
              <w:numPr>
                <w:ilvl w:val="0"/>
                <w:numId w:val="29"/>
              </w:numPr>
              <w:autoSpaceDE/>
              <w:autoSpaceDN/>
              <w:adjustRightInd/>
              <w:spacing w:line="295" w:lineRule="auto"/>
              <w:cnfStyle w:val="000000000000" w:firstRow="0" w:lastRow="0" w:firstColumn="0" w:lastColumn="0" w:oddVBand="0" w:evenVBand="0" w:oddHBand="0" w:evenHBand="0" w:firstRowFirstColumn="0" w:firstRowLastColumn="0" w:lastRowFirstColumn="0" w:lastRowLastColumn="0"/>
            </w:pPr>
            <w:r w:rsidRPr="001B4A2C">
              <w:t xml:space="preserve">Assesses decision-making ability and consults and refers, appropriately. </w:t>
            </w:r>
          </w:p>
          <w:p w:rsidR="001B4A2C" w:rsidRPr="001B4A2C" w:rsidRDefault="001B4A2C" w:rsidP="00984990">
            <w:pPr>
              <w:widowControl/>
              <w:numPr>
                <w:ilvl w:val="0"/>
                <w:numId w:val="29"/>
              </w:numPr>
              <w:autoSpaceDE/>
              <w:autoSpaceDN/>
              <w:adjustRightInd/>
              <w:spacing w:line="291" w:lineRule="auto"/>
              <w:cnfStyle w:val="000000000000" w:firstRow="0" w:lastRow="0" w:firstColumn="0" w:lastColumn="0" w:oddVBand="0" w:evenVBand="0" w:oddHBand="0" w:evenHBand="0" w:firstRowFirstColumn="0" w:firstRowLastColumn="0" w:lastRowFirstColumn="0" w:lastRowLastColumn="0"/>
            </w:pPr>
            <w:r w:rsidRPr="001B4A2C">
              <w:t xml:space="preserve">Synthesizes data from a variety of sources to make clinical decisions regarding appropriate management, consultation, or referral. </w:t>
            </w:r>
          </w:p>
          <w:p w:rsidR="001B4A2C" w:rsidRPr="001B4A2C" w:rsidRDefault="001B4A2C" w:rsidP="00984990">
            <w:pPr>
              <w:widowControl/>
              <w:numPr>
                <w:ilvl w:val="0"/>
                <w:numId w:val="29"/>
              </w:numPr>
              <w:autoSpaceDE/>
              <w:autoSpaceDN/>
              <w:adjustRightInd/>
              <w:spacing w:line="290" w:lineRule="auto"/>
              <w:cnfStyle w:val="000000000000" w:firstRow="0" w:lastRow="0" w:firstColumn="0" w:lastColumn="0" w:oddVBand="0" w:evenVBand="0" w:oddHBand="0" w:evenHBand="0" w:firstRowFirstColumn="0" w:firstRowLastColumn="0" w:lastRowFirstColumn="0" w:lastRowLastColumn="0"/>
            </w:pPr>
            <w:r w:rsidRPr="001B4A2C">
              <w:t>Plans diagnostic strategies and makes appropriate use of diagnostic tools for screening and prevention, with consideration of the costs, risks, and benefits to individuals.</w:t>
            </w:r>
          </w:p>
          <w:p w:rsidR="001B4A2C" w:rsidRPr="001B4A2C" w:rsidRDefault="001B4A2C" w:rsidP="00984990">
            <w:pPr>
              <w:widowControl/>
              <w:numPr>
                <w:ilvl w:val="0"/>
                <w:numId w:val="29"/>
              </w:numPr>
              <w:autoSpaceDE/>
              <w:autoSpaceDN/>
              <w:adjustRightInd/>
              <w:spacing w:line="288" w:lineRule="auto"/>
              <w:cnfStyle w:val="000000000000" w:firstRow="0" w:lastRow="0" w:firstColumn="0" w:lastColumn="0" w:oddVBand="0" w:evenVBand="0" w:oddHBand="0" w:evenHBand="0" w:firstRowFirstColumn="0" w:firstRowLastColumn="0" w:lastRowFirstColumn="0" w:lastRowLastColumn="0"/>
            </w:pPr>
            <w:r w:rsidRPr="001B4A2C">
              <w:t xml:space="preserve">Formulates comprehensive differential diagnoses.  </w:t>
            </w:r>
          </w:p>
          <w:p w:rsidR="0018053A" w:rsidRDefault="001B4A2C" w:rsidP="0018053A">
            <w:pPr>
              <w:widowControl/>
              <w:numPr>
                <w:ilvl w:val="0"/>
                <w:numId w:val="29"/>
              </w:numPr>
              <w:autoSpaceDE/>
              <w:autoSpaceDN/>
              <w:adjustRightInd/>
              <w:spacing w:line="259" w:lineRule="auto"/>
              <w:cnfStyle w:val="000000000000" w:firstRow="0" w:lastRow="0" w:firstColumn="0" w:lastColumn="0" w:oddVBand="0" w:evenVBand="0" w:oddHBand="0" w:evenHBand="0" w:firstRowFirstColumn="0" w:firstRowLastColumn="0" w:lastRowFirstColumn="0" w:lastRowLastColumn="0"/>
            </w:pPr>
            <w:r w:rsidRPr="001B4A2C">
              <w:t xml:space="preserve">Manages common acute and chronic physical and mental illnesses, including acute exacerbations and injuries across the lifespan to minimize the development of complications, and promote function and quality of living.  </w:t>
            </w:r>
          </w:p>
          <w:p w:rsidR="001B4A2C" w:rsidRPr="0018053A" w:rsidRDefault="001B4A2C" w:rsidP="0018053A">
            <w:pPr>
              <w:widowControl/>
              <w:numPr>
                <w:ilvl w:val="0"/>
                <w:numId w:val="38"/>
              </w:numPr>
              <w:autoSpaceDE/>
              <w:autoSpaceDN/>
              <w:adjustRightInd/>
              <w:spacing w:line="259" w:lineRule="auto"/>
              <w:cnfStyle w:val="000000000000" w:firstRow="0" w:lastRow="0" w:firstColumn="0" w:lastColumn="0" w:oddVBand="0" w:evenVBand="0" w:oddHBand="0" w:evenHBand="0" w:firstRowFirstColumn="0" w:firstRowLastColumn="0" w:lastRowFirstColumn="0" w:lastRowLastColumn="0"/>
            </w:pPr>
            <w:r w:rsidRPr="0018053A">
              <w:t xml:space="preserve">Prescribes medications with knowledge of altered pharmacodynamics and pharmacokinetics with special populations, such as infants and children, pregnant and lactating women, and older adults.  </w:t>
            </w:r>
          </w:p>
          <w:p w:rsidR="001B4A2C" w:rsidRPr="001B4A2C" w:rsidRDefault="001B4A2C" w:rsidP="0018053A">
            <w:pPr>
              <w:widowControl/>
              <w:numPr>
                <w:ilvl w:val="0"/>
                <w:numId w:val="23"/>
              </w:numPr>
              <w:autoSpaceDE/>
              <w:autoSpaceDN/>
              <w:adjustRightInd/>
              <w:spacing w:after="25" w:line="259" w:lineRule="auto"/>
              <w:cnfStyle w:val="000000000000" w:firstRow="0" w:lastRow="0" w:firstColumn="0" w:lastColumn="0" w:oddVBand="0" w:evenVBand="0" w:oddHBand="0" w:evenHBand="0" w:firstRowFirstColumn="0" w:firstRowLastColumn="0" w:lastRowFirstColumn="0" w:lastRowLastColumn="0"/>
            </w:pPr>
            <w:r w:rsidRPr="001B4A2C">
              <w:t xml:space="preserve">Prescribes therapeutic devices.  </w:t>
            </w:r>
          </w:p>
          <w:p w:rsidR="001B4A2C" w:rsidRPr="001B4A2C" w:rsidRDefault="001B4A2C" w:rsidP="0018053A">
            <w:pPr>
              <w:widowControl/>
              <w:numPr>
                <w:ilvl w:val="0"/>
                <w:numId w:val="23"/>
              </w:numPr>
              <w:autoSpaceDE/>
              <w:autoSpaceDN/>
              <w:adjustRightInd/>
              <w:spacing w:line="288" w:lineRule="auto"/>
              <w:cnfStyle w:val="000000000000" w:firstRow="0" w:lastRow="0" w:firstColumn="0" w:lastColumn="0" w:oddVBand="0" w:evenVBand="0" w:oddHBand="0" w:evenHBand="0" w:firstRowFirstColumn="0" w:firstRowLastColumn="0" w:lastRowFirstColumn="0" w:lastRowLastColumn="0"/>
            </w:pPr>
            <w:r w:rsidRPr="001B4A2C">
              <w:t xml:space="preserve">Adapts interventions to meet the complex needs of individuals and families arising from aging, developmental/life transitions, co-morbities, psychosocial, and financial issues. </w:t>
            </w:r>
          </w:p>
          <w:p w:rsidR="001B4A2C" w:rsidRPr="001B4A2C" w:rsidRDefault="001B4A2C" w:rsidP="0018053A">
            <w:pPr>
              <w:widowControl/>
              <w:numPr>
                <w:ilvl w:val="0"/>
                <w:numId w:val="23"/>
              </w:numPr>
              <w:autoSpaceDE/>
              <w:autoSpaceDN/>
              <w:adjustRightInd/>
              <w:spacing w:line="288" w:lineRule="auto"/>
              <w:cnfStyle w:val="000000000000" w:firstRow="0" w:lastRow="0" w:firstColumn="0" w:lastColumn="0" w:oddVBand="0" w:evenVBand="0" w:oddHBand="0" w:evenHBand="0" w:firstRowFirstColumn="0" w:firstRowLastColumn="0" w:lastRowFirstColumn="0" w:lastRowLastColumn="0"/>
            </w:pPr>
            <w:r w:rsidRPr="001B4A2C">
              <w:t xml:space="preserve">Assesses and promotes self-care in patients with disabilities. </w:t>
            </w:r>
          </w:p>
          <w:p w:rsidR="001B4A2C" w:rsidRPr="001B4A2C" w:rsidRDefault="001B4A2C" w:rsidP="0018053A">
            <w:pPr>
              <w:widowControl/>
              <w:numPr>
                <w:ilvl w:val="0"/>
                <w:numId w:val="23"/>
              </w:numPr>
              <w:autoSpaceDE/>
              <w:autoSpaceDN/>
              <w:adjustRightInd/>
              <w:spacing w:line="288" w:lineRule="auto"/>
              <w:cnfStyle w:val="000000000000" w:firstRow="0" w:lastRow="0" w:firstColumn="0" w:lastColumn="0" w:oddVBand="0" w:evenVBand="0" w:oddHBand="0" w:evenHBand="0" w:firstRowFirstColumn="0" w:firstRowLastColumn="0" w:lastRowFirstColumn="0" w:lastRowLastColumn="0"/>
            </w:pPr>
            <w:r w:rsidRPr="001B4A2C">
              <w:t xml:space="preserve">Plans and orders palliative care and end-of life care, as appropriate.  </w:t>
            </w:r>
          </w:p>
          <w:p w:rsidR="001B4A2C" w:rsidRPr="001B4A2C" w:rsidRDefault="001B4A2C" w:rsidP="0018053A">
            <w:pPr>
              <w:widowControl/>
              <w:numPr>
                <w:ilvl w:val="0"/>
                <w:numId w:val="23"/>
              </w:numPr>
              <w:autoSpaceDE/>
              <w:autoSpaceDN/>
              <w:adjustRightInd/>
              <w:spacing w:after="25" w:line="259" w:lineRule="auto"/>
              <w:cnfStyle w:val="000000000000" w:firstRow="0" w:lastRow="0" w:firstColumn="0" w:lastColumn="0" w:oddVBand="0" w:evenVBand="0" w:oddHBand="0" w:evenHBand="0" w:firstRowFirstColumn="0" w:firstRowLastColumn="0" w:lastRowFirstColumn="0" w:lastRowLastColumn="0"/>
            </w:pPr>
            <w:r w:rsidRPr="001B4A2C">
              <w:t xml:space="preserve">Performs primary care procedures.  </w:t>
            </w:r>
          </w:p>
          <w:p w:rsidR="001B4A2C" w:rsidRPr="001B4A2C" w:rsidRDefault="001B4A2C" w:rsidP="0018053A">
            <w:pPr>
              <w:widowControl/>
              <w:numPr>
                <w:ilvl w:val="0"/>
                <w:numId w:val="23"/>
              </w:numPr>
              <w:autoSpaceDE/>
              <w:autoSpaceDN/>
              <w:adjustRightInd/>
              <w:spacing w:line="288" w:lineRule="auto"/>
              <w:cnfStyle w:val="000000000000" w:firstRow="0" w:lastRow="0" w:firstColumn="0" w:lastColumn="0" w:oddVBand="0" w:evenVBand="0" w:oddHBand="0" w:evenHBand="0" w:firstRowFirstColumn="0" w:firstRowLastColumn="0" w:lastRowFirstColumn="0" w:lastRowLastColumn="0"/>
            </w:pPr>
            <w:r w:rsidRPr="001B4A2C">
              <w:t xml:space="preserve">Uses knowledge of family theories and development stages to individualize care provided to individuals and families. </w:t>
            </w:r>
          </w:p>
          <w:p w:rsidR="001B4A2C" w:rsidRPr="001B4A2C" w:rsidRDefault="001B4A2C" w:rsidP="0018053A">
            <w:pPr>
              <w:widowControl/>
              <w:numPr>
                <w:ilvl w:val="0"/>
                <w:numId w:val="23"/>
              </w:numPr>
              <w:autoSpaceDE/>
              <w:autoSpaceDN/>
              <w:adjustRightInd/>
              <w:spacing w:line="288" w:lineRule="auto"/>
              <w:cnfStyle w:val="000000000000" w:firstRow="0" w:lastRow="0" w:firstColumn="0" w:lastColumn="0" w:oddVBand="0" w:evenVBand="0" w:oddHBand="0" w:evenHBand="0" w:firstRowFirstColumn="0" w:firstRowLastColumn="0" w:lastRowFirstColumn="0" w:lastRowLastColumn="0"/>
            </w:pPr>
            <w:r w:rsidRPr="001B4A2C">
              <w:t xml:space="preserve">Facilitates family decision-making about health. </w:t>
            </w:r>
          </w:p>
          <w:p w:rsidR="001B4A2C" w:rsidRPr="001B4A2C" w:rsidRDefault="001B4A2C" w:rsidP="0018053A">
            <w:pPr>
              <w:widowControl/>
              <w:numPr>
                <w:ilvl w:val="0"/>
                <w:numId w:val="23"/>
              </w:numPr>
              <w:autoSpaceDE/>
              <w:autoSpaceDN/>
              <w:adjustRightInd/>
              <w:spacing w:line="288" w:lineRule="auto"/>
              <w:cnfStyle w:val="000000000000" w:firstRow="0" w:lastRow="0" w:firstColumn="0" w:lastColumn="0" w:oddVBand="0" w:evenVBand="0" w:oddHBand="0" w:evenHBand="0" w:firstRowFirstColumn="0" w:firstRowLastColumn="0" w:lastRowFirstColumn="0" w:lastRowLastColumn="0"/>
            </w:pPr>
            <w:r w:rsidRPr="001B4A2C">
              <w:t xml:space="preserve">Analyzes the impact of aging and age-and disease-related changes in sensory/perceptual function, cognition, confidence with technology, and health literacy and numeracy on the ability and readiness to learn and tailor interventions accordingly. </w:t>
            </w:r>
          </w:p>
          <w:p w:rsidR="001B4A2C" w:rsidRPr="001B4A2C" w:rsidRDefault="001B4A2C" w:rsidP="0018053A">
            <w:pPr>
              <w:widowControl/>
              <w:numPr>
                <w:ilvl w:val="0"/>
                <w:numId w:val="23"/>
              </w:numPr>
              <w:autoSpaceDE/>
              <w:autoSpaceDN/>
              <w:adjustRightInd/>
              <w:spacing w:after="25" w:line="259" w:lineRule="auto"/>
              <w:cnfStyle w:val="000000000000" w:firstRow="0" w:lastRow="0" w:firstColumn="0" w:lastColumn="0" w:oddVBand="0" w:evenVBand="0" w:oddHBand="0" w:evenHBand="0" w:firstRowFirstColumn="0" w:firstRowLastColumn="0" w:lastRowFirstColumn="0" w:lastRowLastColumn="0"/>
            </w:pPr>
            <w:r w:rsidRPr="001B4A2C">
              <w:t xml:space="preserve">Demonstrates knowledge of the similarities and differences in roles of various health professionals proving mental health services, e.g., psychotherapists, psychologist, psychiatric social worker, psychiatrist, and advanced practice psychiatric nurse. </w:t>
            </w:r>
          </w:p>
          <w:p w:rsidR="001B4A2C" w:rsidRPr="001B4A2C" w:rsidRDefault="001B4A2C" w:rsidP="0018053A">
            <w:pPr>
              <w:widowControl/>
              <w:numPr>
                <w:ilvl w:val="0"/>
                <w:numId w:val="23"/>
              </w:numPr>
              <w:autoSpaceDE/>
              <w:autoSpaceDN/>
              <w:adjustRightInd/>
              <w:spacing w:line="288" w:lineRule="auto"/>
              <w:cnfStyle w:val="000000000000" w:firstRow="0" w:lastRow="0" w:firstColumn="0" w:lastColumn="0" w:oddVBand="0" w:evenVBand="0" w:oddHBand="0" w:evenHBand="0" w:firstRowFirstColumn="0" w:firstRowLastColumn="0" w:lastRowFirstColumn="0" w:lastRowLastColumn="0"/>
            </w:pPr>
            <w:r w:rsidRPr="001B4A2C">
              <w:t xml:space="preserve">Evaluates the impact of life transitions on the health/illness status of patients and the impact of health and illness on patients (individuals, families, and communities). </w:t>
            </w:r>
          </w:p>
          <w:p w:rsidR="001B4A2C" w:rsidRPr="001B4A2C" w:rsidRDefault="001B4A2C" w:rsidP="0018053A">
            <w:pPr>
              <w:widowControl/>
              <w:numPr>
                <w:ilvl w:val="0"/>
                <w:numId w:val="23"/>
              </w:numPr>
              <w:autoSpaceDE/>
              <w:autoSpaceDN/>
              <w:adjustRightInd/>
              <w:spacing w:after="1" w:line="287" w:lineRule="auto"/>
              <w:cnfStyle w:val="000000000000" w:firstRow="0" w:lastRow="0" w:firstColumn="0" w:lastColumn="0" w:oddVBand="0" w:evenVBand="0" w:oddHBand="0" w:evenHBand="0" w:firstRowFirstColumn="0" w:firstRowLastColumn="0" w:lastRowFirstColumn="0" w:lastRowLastColumn="0"/>
            </w:pPr>
            <w:r w:rsidRPr="001B4A2C">
              <w:t xml:space="preserve">Applies principles of self-efficacy/empowerment in promoting behavior change. </w:t>
            </w:r>
          </w:p>
          <w:p w:rsidR="001B4A2C" w:rsidRPr="001B4A2C" w:rsidRDefault="001B4A2C" w:rsidP="0018053A">
            <w:pPr>
              <w:widowControl/>
              <w:numPr>
                <w:ilvl w:val="0"/>
                <w:numId w:val="23"/>
              </w:numPr>
              <w:autoSpaceDE/>
              <w:autoSpaceDN/>
              <w:adjustRightInd/>
              <w:spacing w:line="288" w:lineRule="auto"/>
              <w:cnfStyle w:val="000000000000" w:firstRow="0" w:lastRow="0" w:firstColumn="0" w:lastColumn="0" w:oddVBand="0" w:evenVBand="0" w:oddHBand="0" w:evenHBand="0" w:firstRowFirstColumn="0" w:firstRowLastColumn="0" w:lastRowFirstColumn="0" w:lastRowLastColumn="0"/>
            </w:pPr>
            <w:r w:rsidRPr="001B4A2C">
              <w:t xml:space="preserve">Develops patient-appropriate educational materials that address the language and cultural beliefs of the patient. </w:t>
            </w:r>
          </w:p>
          <w:p w:rsidR="001B4A2C" w:rsidRPr="001B4A2C" w:rsidRDefault="001B4A2C" w:rsidP="0018053A">
            <w:pPr>
              <w:widowControl/>
              <w:numPr>
                <w:ilvl w:val="0"/>
                <w:numId w:val="23"/>
              </w:numPr>
              <w:autoSpaceDE/>
              <w:autoSpaceDN/>
              <w:adjustRightInd/>
              <w:spacing w:after="120" w:line="288" w:lineRule="auto"/>
              <w:cnfStyle w:val="000000000000" w:firstRow="0" w:lastRow="0" w:firstColumn="0" w:lastColumn="0" w:oddVBand="0" w:evenVBand="0" w:oddHBand="0" w:evenHBand="0" w:firstRowFirstColumn="0" w:firstRowLastColumn="0" w:lastRowFirstColumn="0" w:lastRowLastColumn="0"/>
            </w:pPr>
            <w:r w:rsidRPr="001B4A2C">
              <w:t xml:space="preserve">Monitors specialized care coordination to enhance effectiveness of outcomes for individuals and families </w:t>
            </w:r>
          </w:p>
        </w:tc>
      </w:tr>
      <w:tr w:rsidR="001B4A2C" w:rsidRPr="001B4A2C" w:rsidTr="0018053A">
        <w:trPr>
          <w:gridBefore w:val="1"/>
          <w:cnfStyle w:val="000000100000" w:firstRow="0" w:lastRow="0" w:firstColumn="0" w:lastColumn="0" w:oddVBand="0" w:evenVBand="0" w:oddHBand="1" w:evenHBand="0" w:firstRowFirstColumn="0" w:firstRowLastColumn="0" w:lastRowFirstColumn="0" w:lastRowLastColumn="0"/>
          <w:wBefore w:w="40" w:type="dxa"/>
          <w:trHeight w:val="899"/>
        </w:trPr>
        <w:tc>
          <w:tcPr>
            <w:cnfStyle w:val="001000000000" w:firstRow="0" w:lastRow="0" w:firstColumn="1" w:lastColumn="0" w:oddVBand="0" w:evenVBand="0" w:oddHBand="0" w:evenHBand="0" w:firstRowFirstColumn="0" w:firstRowLastColumn="0" w:lastRowFirstColumn="0" w:lastRowLastColumn="0"/>
            <w:tcW w:w="1745" w:type="dxa"/>
            <w:gridSpan w:val="2"/>
            <w:shd w:val="clear" w:color="auto" w:fill="auto"/>
          </w:tcPr>
          <w:p w:rsidR="001B4A2C" w:rsidRPr="001B4A2C" w:rsidRDefault="001B4A2C" w:rsidP="001B4A2C">
            <w:pPr>
              <w:widowControl/>
              <w:autoSpaceDE/>
              <w:autoSpaceDN/>
              <w:adjustRightInd/>
              <w:spacing w:after="25"/>
              <w:ind w:left="73"/>
            </w:pPr>
          </w:p>
        </w:tc>
        <w:tc>
          <w:tcPr>
            <w:tcW w:w="5270" w:type="dxa"/>
            <w:gridSpan w:val="2"/>
            <w:vMerge/>
          </w:tcPr>
          <w:p w:rsidR="001B4A2C" w:rsidRPr="001B4A2C" w:rsidRDefault="001B4A2C" w:rsidP="001B4A2C">
            <w:pPr>
              <w:widowControl/>
              <w:autoSpaceDE/>
              <w:autoSpaceDN/>
              <w:adjustRightInd/>
              <w:spacing w:line="259" w:lineRule="auto"/>
              <w:ind w:hanging="360"/>
              <w:cnfStyle w:val="000000100000" w:firstRow="0" w:lastRow="0" w:firstColumn="0" w:lastColumn="0" w:oddVBand="0" w:evenVBand="0" w:oddHBand="1" w:evenHBand="0" w:firstRowFirstColumn="0" w:firstRowLastColumn="0" w:lastRowFirstColumn="0" w:lastRowLastColumn="0"/>
            </w:pPr>
          </w:p>
        </w:tc>
        <w:tc>
          <w:tcPr>
            <w:tcW w:w="6930" w:type="dxa"/>
            <w:gridSpan w:val="2"/>
            <w:vMerge/>
          </w:tcPr>
          <w:p w:rsidR="001B4A2C" w:rsidRPr="001B4A2C" w:rsidRDefault="001B4A2C" w:rsidP="001B4A2C">
            <w:pPr>
              <w:widowControl/>
              <w:numPr>
                <w:ilvl w:val="0"/>
                <w:numId w:val="18"/>
              </w:numPr>
              <w:autoSpaceDE/>
              <w:autoSpaceDN/>
              <w:adjustRightInd/>
              <w:spacing w:line="259" w:lineRule="auto"/>
              <w:cnfStyle w:val="000000100000" w:firstRow="0" w:lastRow="0" w:firstColumn="0" w:lastColumn="0" w:oddVBand="0" w:evenVBand="0" w:oddHBand="1" w:evenHBand="0" w:firstRowFirstColumn="0" w:firstRowLastColumn="0" w:lastRowFirstColumn="0" w:lastRowLastColumn="0"/>
            </w:pPr>
          </w:p>
        </w:tc>
      </w:tr>
      <w:tr w:rsidR="001B4A2C" w:rsidRPr="001B4A2C" w:rsidTr="0018053A">
        <w:trPr>
          <w:gridAfter w:val="1"/>
          <w:wAfter w:w="40" w:type="dxa"/>
          <w:trHeight w:val="899"/>
        </w:trPr>
        <w:tc>
          <w:tcPr>
            <w:cnfStyle w:val="001000000000" w:firstRow="0" w:lastRow="0" w:firstColumn="1" w:lastColumn="0" w:oddVBand="0" w:evenVBand="0" w:oddHBand="0" w:evenHBand="0" w:firstRowFirstColumn="0" w:firstRowLastColumn="0" w:lastRowFirstColumn="0" w:lastRowLastColumn="0"/>
            <w:tcW w:w="1745" w:type="dxa"/>
            <w:gridSpan w:val="2"/>
          </w:tcPr>
          <w:p w:rsidR="001B4A2C" w:rsidRPr="001B4A2C" w:rsidRDefault="001B4A2C" w:rsidP="001B4A2C">
            <w:pPr>
              <w:widowControl/>
              <w:autoSpaceDE/>
              <w:autoSpaceDN/>
              <w:adjustRightInd/>
              <w:spacing w:after="25" w:line="259" w:lineRule="auto"/>
              <w:ind w:left="73"/>
            </w:pPr>
            <w:r w:rsidRPr="001B4A2C">
              <w:t xml:space="preserve">Policy </w:t>
            </w:r>
          </w:p>
          <w:p w:rsidR="001B4A2C" w:rsidRPr="001B4A2C" w:rsidRDefault="001B4A2C" w:rsidP="001B4A2C">
            <w:pPr>
              <w:widowControl/>
              <w:autoSpaceDE/>
              <w:autoSpaceDN/>
              <w:adjustRightInd/>
              <w:spacing w:after="25" w:line="259" w:lineRule="auto"/>
              <w:ind w:left="73"/>
            </w:pPr>
            <w:r w:rsidRPr="001B4A2C">
              <w:t xml:space="preserve">Competencies </w:t>
            </w:r>
          </w:p>
          <w:p w:rsidR="001B4A2C" w:rsidRPr="001B4A2C" w:rsidRDefault="001B4A2C" w:rsidP="001B4A2C">
            <w:pPr>
              <w:widowControl/>
              <w:autoSpaceDE/>
              <w:autoSpaceDN/>
              <w:adjustRightInd/>
              <w:spacing w:line="259" w:lineRule="auto"/>
              <w:ind w:left="73"/>
            </w:pPr>
            <w:r w:rsidRPr="001B4A2C">
              <w:t xml:space="preserve"> </w:t>
            </w:r>
          </w:p>
        </w:tc>
        <w:tc>
          <w:tcPr>
            <w:tcW w:w="5270" w:type="dxa"/>
            <w:gridSpan w:val="2"/>
          </w:tcPr>
          <w:p w:rsidR="001B4A2C" w:rsidRPr="001B4A2C" w:rsidRDefault="001B4A2C" w:rsidP="001B4A2C">
            <w:pPr>
              <w:widowControl/>
              <w:numPr>
                <w:ilvl w:val="0"/>
                <w:numId w:val="24"/>
              </w:numPr>
              <w:autoSpaceDE/>
              <w:autoSpaceDN/>
              <w:adjustRightInd/>
              <w:spacing w:line="288" w:lineRule="auto"/>
              <w:contextualSpacing/>
              <w:cnfStyle w:val="000000000000" w:firstRow="0" w:lastRow="0" w:firstColumn="0" w:lastColumn="0" w:oddVBand="0" w:evenVBand="0" w:oddHBand="0" w:evenHBand="0" w:firstRowFirstColumn="0" w:firstRowLastColumn="0" w:lastRowFirstColumn="0" w:lastRowLastColumn="0"/>
            </w:pPr>
            <w:r w:rsidRPr="001B4A2C">
              <w:t xml:space="preserve">Demonstrates an understanding of the interdependence of policy and practice. </w:t>
            </w:r>
          </w:p>
          <w:p w:rsidR="001B4A2C" w:rsidRPr="001B4A2C" w:rsidRDefault="001B4A2C" w:rsidP="0018053A">
            <w:pPr>
              <w:widowControl/>
              <w:numPr>
                <w:ilvl w:val="0"/>
                <w:numId w:val="24"/>
              </w:numPr>
              <w:autoSpaceDE/>
              <w:autoSpaceDN/>
              <w:adjustRightInd/>
              <w:spacing w:line="288" w:lineRule="auto"/>
              <w:contextualSpacing/>
              <w:cnfStyle w:val="000000000000" w:firstRow="0" w:lastRow="0" w:firstColumn="0" w:lastColumn="0" w:oddVBand="0" w:evenVBand="0" w:oddHBand="0" w:evenHBand="0" w:firstRowFirstColumn="0" w:firstRowLastColumn="0" w:lastRowFirstColumn="0" w:lastRowLastColumn="0"/>
            </w:pPr>
            <w:r w:rsidRPr="001B4A2C">
              <w:t xml:space="preserve">Advocates for ethical policies that promote access, equity, quality, and cost. </w:t>
            </w:r>
          </w:p>
          <w:p w:rsidR="001B4A2C" w:rsidRPr="001B4A2C" w:rsidRDefault="001B4A2C" w:rsidP="0018053A">
            <w:pPr>
              <w:widowControl/>
              <w:numPr>
                <w:ilvl w:val="0"/>
                <w:numId w:val="24"/>
              </w:numPr>
              <w:autoSpaceDE/>
              <w:autoSpaceDN/>
              <w:adjustRightInd/>
              <w:spacing w:after="1" w:line="287" w:lineRule="auto"/>
              <w:contextualSpacing/>
              <w:cnfStyle w:val="000000000000" w:firstRow="0" w:lastRow="0" w:firstColumn="0" w:lastColumn="0" w:oddVBand="0" w:evenVBand="0" w:oddHBand="0" w:evenHBand="0" w:firstRowFirstColumn="0" w:firstRowLastColumn="0" w:lastRowFirstColumn="0" w:lastRowLastColumn="0"/>
            </w:pPr>
            <w:r w:rsidRPr="001B4A2C">
              <w:t xml:space="preserve">Analyzes ethical, legal, and social factors influencing policy development. </w:t>
            </w:r>
          </w:p>
          <w:p w:rsidR="001B4A2C" w:rsidRPr="001B4A2C" w:rsidRDefault="001B4A2C" w:rsidP="0018053A">
            <w:pPr>
              <w:widowControl/>
              <w:numPr>
                <w:ilvl w:val="0"/>
                <w:numId w:val="24"/>
              </w:numPr>
              <w:autoSpaceDE/>
              <w:autoSpaceDN/>
              <w:adjustRightInd/>
              <w:spacing w:line="288" w:lineRule="auto"/>
              <w:contextualSpacing/>
              <w:cnfStyle w:val="000000000000" w:firstRow="0" w:lastRow="0" w:firstColumn="0" w:lastColumn="0" w:oddVBand="0" w:evenVBand="0" w:oddHBand="0" w:evenHBand="0" w:firstRowFirstColumn="0" w:firstRowLastColumn="0" w:lastRowFirstColumn="0" w:lastRowLastColumn="0"/>
            </w:pPr>
            <w:r w:rsidRPr="001B4A2C">
              <w:t xml:space="preserve">Contributes in the development of health policy.  </w:t>
            </w:r>
          </w:p>
          <w:p w:rsidR="001B4A2C" w:rsidRPr="001B4A2C" w:rsidRDefault="001B4A2C" w:rsidP="0018053A">
            <w:pPr>
              <w:widowControl/>
              <w:numPr>
                <w:ilvl w:val="0"/>
                <w:numId w:val="24"/>
              </w:numPr>
              <w:autoSpaceDE/>
              <w:autoSpaceDN/>
              <w:adjustRightInd/>
              <w:ind w:right="2"/>
              <w:contextualSpacing/>
              <w:cnfStyle w:val="000000000000" w:firstRow="0" w:lastRow="0" w:firstColumn="0" w:lastColumn="0" w:oddVBand="0" w:evenVBand="0" w:oddHBand="0" w:evenHBand="0" w:firstRowFirstColumn="0" w:firstRowLastColumn="0" w:lastRowFirstColumn="0" w:lastRowLastColumn="0"/>
            </w:pPr>
            <w:r w:rsidRPr="001B4A2C">
              <w:t xml:space="preserve">Analyzes the implications of health policy across disciplines. </w:t>
            </w:r>
          </w:p>
          <w:p w:rsidR="001B4A2C" w:rsidRPr="001B4A2C" w:rsidRDefault="001B4A2C" w:rsidP="0018053A">
            <w:pPr>
              <w:widowControl/>
              <w:numPr>
                <w:ilvl w:val="0"/>
                <w:numId w:val="24"/>
              </w:numPr>
              <w:autoSpaceDE/>
              <w:autoSpaceDN/>
              <w:adjustRightInd/>
              <w:ind w:right="2"/>
              <w:contextualSpacing/>
              <w:cnfStyle w:val="000000000000" w:firstRow="0" w:lastRow="0" w:firstColumn="0" w:lastColumn="0" w:oddVBand="0" w:evenVBand="0" w:oddHBand="0" w:evenHBand="0" w:firstRowFirstColumn="0" w:firstRowLastColumn="0" w:lastRowFirstColumn="0" w:lastRowLastColumn="0"/>
            </w:pPr>
            <w:r w:rsidRPr="001B4A2C">
              <w:t xml:space="preserve">Evaluates the impact of globalization on health care policy development. </w:t>
            </w:r>
          </w:p>
        </w:tc>
        <w:tc>
          <w:tcPr>
            <w:tcW w:w="6930" w:type="dxa"/>
            <w:gridSpan w:val="2"/>
          </w:tcPr>
          <w:p w:rsidR="001B4A2C" w:rsidRPr="001B4A2C" w:rsidRDefault="001B4A2C" w:rsidP="001B4A2C">
            <w:pPr>
              <w:widowControl/>
              <w:autoSpaceDE/>
              <w:autoSpaceDN/>
              <w:adjustRightInd/>
              <w:spacing w:line="259" w:lineRule="auto"/>
              <w:ind w:left="72"/>
              <w:cnfStyle w:val="000000000000" w:firstRow="0" w:lastRow="0" w:firstColumn="0" w:lastColumn="0" w:oddVBand="0" w:evenVBand="0" w:oddHBand="0" w:evenHBand="0" w:firstRowFirstColumn="0" w:firstRowLastColumn="0" w:lastRowFirstColumn="0" w:lastRowLastColumn="0"/>
            </w:pPr>
            <w:r w:rsidRPr="001B4A2C">
              <w:t xml:space="preserve"> </w:t>
            </w:r>
          </w:p>
        </w:tc>
      </w:tr>
      <w:tr w:rsidR="001B4A2C" w:rsidRPr="001B4A2C" w:rsidTr="0018053A">
        <w:trPr>
          <w:gridAfter w:val="1"/>
          <w:cnfStyle w:val="000000100000" w:firstRow="0" w:lastRow="0" w:firstColumn="0" w:lastColumn="0" w:oddVBand="0" w:evenVBand="0" w:oddHBand="1" w:evenHBand="0" w:firstRowFirstColumn="0" w:firstRowLastColumn="0" w:lastRowFirstColumn="0" w:lastRowLastColumn="0"/>
          <w:wAfter w:w="40" w:type="dxa"/>
          <w:trHeight w:val="899"/>
        </w:trPr>
        <w:tc>
          <w:tcPr>
            <w:cnfStyle w:val="001000000000" w:firstRow="0" w:lastRow="0" w:firstColumn="1" w:lastColumn="0" w:oddVBand="0" w:evenVBand="0" w:oddHBand="0" w:evenHBand="0" w:firstRowFirstColumn="0" w:firstRowLastColumn="0" w:lastRowFirstColumn="0" w:lastRowLastColumn="0"/>
            <w:tcW w:w="1745" w:type="dxa"/>
            <w:gridSpan w:val="2"/>
            <w:shd w:val="clear" w:color="auto" w:fill="auto"/>
          </w:tcPr>
          <w:p w:rsidR="001B4A2C" w:rsidRPr="001B4A2C" w:rsidRDefault="001B4A2C" w:rsidP="001B4A2C">
            <w:pPr>
              <w:widowControl/>
              <w:autoSpaceDE/>
              <w:autoSpaceDN/>
              <w:adjustRightInd/>
              <w:spacing w:after="25" w:line="259" w:lineRule="auto"/>
              <w:ind w:left="73"/>
            </w:pPr>
            <w:r w:rsidRPr="001B4A2C">
              <w:t xml:space="preserve">Health Delivery </w:t>
            </w:r>
          </w:p>
          <w:p w:rsidR="001B4A2C" w:rsidRPr="001B4A2C" w:rsidRDefault="001B4A2C" w:rsidP="001B4A2C">
            <w:pPr>
              <w:widowControl/>
              <w:autoSpaceDE/>
              <w:autoSpaceDN/>
              <w:adjustRightInd/>
              <w:spacing w:after="25" w:line="259" w:lineRule="auto"/>
              <w:ind w:left="73"/>
            </w:pPr>
            <w:r w:rsidRPr="001B4A2C">
              <w:t xml:space="preserve">System </w:t>
            </w:r>
          </w:p>
          <w:p w:rsidR="001B4A2C" w:rsidRPr="001B4A2C" w:rsidRDefault="001B4A2C" w:rsidP="001B4A2C">
            <w:pPr>
              <w:widowControl/>
              <w:autoSpaceDE/>
              <w:autoSpaceDN/>
              <w:adjustRightInd/>
              <w:spacing w:after="25" w:line="259" w:lineRule="auto"/>
              <w:ind w:left="73"/>
            </w:pPr>
            <w:r w:rsidRPr="001B4A2C">
              <w:t xml:space="preserve">Competencies </w:t>
            </w:r>
          </w:p>
          <w:p w:rsidR="001B4A2C" w:rsidRPr="001B4A2C" w:rsidRDefault="001B4A2C" w:rsidP="001B4A2C">
            <w:pPr>
              <w:widowControl/>
              <w:autoSpaceDE/>
              <w:autoSpaceDN/>
              <w:adjustRightInd/>
              <w:spacing w:line="259" w:lineRule="auto"/>
              <w:ind w:left="73"/>
            </w:pPr>
            <w:r w:rsidRPr="001B4A2C">
              <w:t xml:space="preserve"> </w:t>
            </w:r>
          </w:p>
        </w:tc>
        <w:tc>
          <w:tcPr>
            <w:tcW w:w="5270" w:type="dxa"/>
            <w:gridSpan w:val="2"/>
            <w:shd w:val="clear" w:color="auto" w:fill="auto"/>
          </w:tcPr>
          <w:p w:rsidR="001B4A2C" w:rsidRPr="001B4A2C" w:rsidRDefault="001B4A2C" w:rsidP="001B4A2C">
            <w:pPr>
              <w:widowControl/>
              <w:numPr>
                <w:ilvl w:val="0"/>
                <w:numId w:val="25"/>
              </w:numPr>
              <w:autoSpaceDE/>
              <w:autoSpaceDN/>
              <w:adjustRightInd/>
              <w:spacing w:line="288" w:lineRule="auto"/>
              <w:ind w:right="2"/>
              <w:contextualSpacing/>
              <w:cnfStyle w:val="000000100000" w:firstRow="0" w:lastRow="0" w:firstColumn="0" w:lastColumn="0" w:oddVBand="0" w:evenVBand="0" w:oddHBand="1" w:evenHBand="0" w:firstRowFirstColumn="0" w:firstRowLastColumn="0" w:lastRowFirstColumn="0" w:lastRowLastColumn="0"/>
            </w:pPr>
            <w:r w:rsidRPr="001B4A2C">
              <w:t xml:space="preserve">Applies knowledge of organizational practices and complex systems to improve health care delivery. </w:t>
            </w:r>
          </w:p>
          <w:p w:rsidR="001B4A2C" w:rsidRPr="001B4A2C" w:rsidRDefault="001B4A2C" w:rsidP="001B4A2C">
            <w:pPr>
              <w:widowControl/>
              <w:numPr>
                <w:ilvl w:val="0"/>
                <w:numId w:val="25"/>
              </w:numPr>
              <w:autoSpaceDE/>
              <w:autoSpaceDN/>
              <w:adjustRightInd/>
              <w:spacing w:line="288" w:lineRule="auto"/>
              <w:contextualSpacing/>
              <w:cnfStyle w:val="000000100000" w:firstRow="0" w:lastRow="0" w:firstColumn="0" w:lastColumn="0" w:oddVBand="0" w:evenVBand="0" w:oddHBand="1" w:evenHBand="0" w:firstRowFirstColumn="0" w:firstRowLastColumn="0" w:lastRowFirstColumn="0" w:lastRowLastColumn="0"/>
            </w:pPr>
            <w:r w:rsidRPr="001B4A2C">
              <w:t xml:space="preserve">Affects health care change using broad based skills including negotiating, consensus-building, and partnering. </w:t>
            </w:r>
          </w:p>
          <w:p w:rsidR="001B4A2C" w:rsidRPr="001B4A2C" w:rsidRDefault="001B4A2C" w:rsidP="001B4A2C">
            <w:pPr>
              <w:widowControl/>
              <w:numPr>
                <w:ilvl w:val="0"/>
                <w:numId w:val="25"/>
              </w:numPr>
              <w:autoSpaceDE/>
              <w:autoSpaceDN/>
              <w:adjustRightInd/>
              <w:spacing w:after="1" w:line="287" w:lineRule="auto"/>
              <w:contextualSpacing/>
              <w:cnfStyle w:val="000000100000" w:firstRow="0" w:lastRow="0" w:firstColumn="0" w:lastColumn="0" w:oddVBand="0" w:evenVBand="0" w:oddHBand="1" w:evenHBand="0" w:firstRowFirstColumn="0" w:firstRowLastColumn="0" w:lastRowFirstColumn="0" w:lastRowLastColumn="0"/>
            </w:pPr>
            <w:r w:rsidRPr="001B4A2C">
              <w:t xml:space="preserve">Minimizes risk to patients and providers at the individual and systems level. </w:t>
            </w:r>
          </w:p>
          <w:p w:rsidR="001B4A2C" w:rsidRPr="001B4A2C" w:rsidRDefault="001B4A2C" w:rsidP="001B4A2C">
            <w:pPr>
              <w:widowControl/>
              <w:numPr>
                <w:ilvl w:val="0"/>
                <w:numId w:val="25"/>
              </w:numPr>
              <w:autoSpaceDE/>
              <w:autoSpaceDN/>
              <w:adjustRightInd/>
              <w:contextualSpacing/>
              <w:cnfStyle w:val="000000100000" w:firstRow="0" w:lastRow="0" w:firstColumn="0" w:lastColumn="0" w:oddVBand="0" w:evenVBand="0" w:oddHBand="1" w:evenHBand="0" w:firstRowFirstColumn="0" w:firstRowLastColumn="0" w:lastRowFirstColumn="0" w:lastRowLastColumn="0"/>
            </w:pPr>
            <w:r w:rsidRPr="001B4A2C">
              <w:t xml:space="preserve">Facilitates the development of health care systems that address the needs of culturally diverse populations, providers, and other stakeholders. </w:t>
            </w:r>
          </w:p>
          <w:p w:rsidR="001B4A2C" w:rsidRPr="001B4A2C" w:rsidRDefault="001B4A2C" w:rsidP="001B4A2C">
            <w:pPr>
              <w:widowControl/>
              <w:numPr>
                <w:ilvl w:val="0"/>
                <w:numId w:val="25"/>
              </w:numPr>
              <w:autoSpaceDE/>
              <w:autoSpaceDN/>
              <w:adjustRightInd/>
              <w:contextualSpacing/>
              <w:cnfStyle w:val="000000100000" w:firstRow="0" w:lastRow="0" w:firstColumn="0" w:lastColumn="0" w:oddVBand="0" w:evenVBand="0" w:oddHBand="1" w:evenHBand="0" w:firstRowFirstColumn="0" w:firstRowLastColumn="0" w:lastRowFirstColumn="0" w:lastRowLastColumn="0"/>
            </w:pPr>
            <w:r w:rsidRPr="001B4A2C">
              <w:t>Disseminates evidence from inquiry to diverse audiences using multiple modalities.</w:t>
            </w:r>
          </w:p>
          <w:p w:rsidR="001B4A2C" w:rsidRPr="001B4A2C" w:rsidRDefault="001B4A2C" w:rsidP="001B4A2C">
            <w:pPr>
              <w:widowControl/>
              <w:numPr>
                <w:ilvl w:val="0"/>
                <w:numId w:val="25"/>
              </w:numPr>
              <w:autoSpaceDE/>
              <w:autoSpaceDN/>
              <w:adjustRightInd/>
              <w:contextualSpacing/>
              <w:cnfStyle w:val="000000100000" w:firstRow="0" w:lastRow="0" w:firstColumn="0" w:lastColumn="0" w:oddVBand="0" w:evenVBand="0" w:oddHBand="1" w:evenHBand="0" w:firstRowFirstColumn="0" w:firstRowLastColumn="0" w:lastRowFirstColumn="0" w:lastRowLastColumn="0"/>
            </w:pPr>
            <w:r w:rsidRPr="001B4A2C">
              <w:t xml:space="preserve">Analyzes clinical guidelines for individualized application into practice. </w:t>
            </w:r>
          </w:p>
        </w:tc>
        <w:tc>
          <w:tcPr>
            <w:tcW w:w="6930" w:type="dxa"/>
            <w:gridSpan w:val="2"/>
            <w:shd w:val="clear" w:color="auto" w:fill="auto"/>
          </w:tcPr>
          <w:p w:rsidR="001B4A2C" w:rsidRPr="001B4A2C" w:rsidRDefault="001B4A2C" w:rsidP="001B4A2C">
            <w:pPr>
              <w:widowControl/>
              <w:autoSpaceDE/>
              <w:autoSpaceDN/>
              <w:adjustRightInd/>
              <w:spacing w:after="145" w:line="259" w:lineRule="auto"/>
              <w:ind w:left="72"/>
              <w:cnfStyle w:val="000000100000" w:firstRow="0" w:lastRow="0" w:firstColumn="0" w:lastColumn="0" w:oddVBand="0" w:evenVBand="0" w:oddHBand="1" w:evenHBand="0" w:firstRowFirstColumn="0" w:firstRowLastColumn="0" w:lastRowFirstColumn="0" w:lastRowLastColumn="0"/>
            </w:pPr>
            <w:r w:rsidRPr="001B4A2C">
              <w:t xml:space="preserve"> </w:t>
            </w:r>
          </w:p>
          <w:p w:rsidR="001B4A2C" w:rsidRPr="001B4A2C" w:rsidRDefault="001B4A2C" w:rsidP="001B4A2C">
            <w:pPr>
              <w:widowControl/>
              <w:autoSpaceDE/>
              <w:autoSpaceDN/>
              <w:adjustRightInd/>
              <w:spacing w:line="259" w:lineRule="auto"/>
              <w:ind w:left="72"/>
              <w:cnfStyle w:val="000000100000" w:firstRow="0" w:lastRow="0" w:firstColumn="0" w:lastColumn="0" w:oddVBand="0" w:evenVBand="0" w:oddHBand="1" w:evenHBand="0" w:firstRowFirstColumn="0" w:firstRowLastColumn="0" w:lastRowFirstColumn="0" w:lastRowLastColumn="0"/>
            </w:pPr>
            <w:r w:rsidRPr="001B4A2C">
              <w:t xml:space="preserve"> </w:t>
            </w:r>
          </w:p>
        </w:tc>
      </w:tr>
      <w:tr w:rsidR="001B4A2C" w:rsidRPr="001B4A2C" w:rsidTr="0018053A">
        <w:trPr>
          <w:gridBefore w:val="1"/>
          <w:wBefore w:w="40" w:type="dxa"/>
          <w:trHeight w:val="6353"/>
        </w:trPr>
        <w:tc>
          <w:tcPr>
            <w:cnfStyle w:val="001000000000" w:firstRow="0" w:lastRow="0" w:firstColumn="1" w:lastColumn="0" w:oddVBand="0" w:evenVBand="0" w:oddHBand="0" w:evenHBand="0" w:firstRowFirstColumn="0" w:firstRowLastColumn="0" w:lastRowFirstColumn="0" w:lastRowLastColumn="0"/>
            <w:tcW w:w="1745" w:type="dxa"/>
            <w:gridSpan w:val="2"/>
          </w:tcPr>
          <w:p w:rsidR="001B4A2C" w:rsidRPr="001B4A2C" w:rsidRDefault="001B4A2C" w:rsidP="001B4A2C">
            <w:pPr>
              <w:widowControl/>
              <w:autoSpaceDE/>
              <w:autoSpaceDN/>
              <w:adjustRightInd/>
              <w:spacing w:after="25" w:line="259" w:lineRule="auto"/>
              <w:ind w:left="73"/>
            </w:pPr>
            <w:r w:rsidRPr="001B4A2C">
              <w:t xml:space="preserve">Technology and </w:t>
            </w:r>
          </w:p>
          <w:p w:rsidR="001B4A2C" w:rsidRPr="001B4A2C" w:rsidRDefault="001B4A2C" w:rsidP="001B4A2C">
            <w:pPr>
              <w:widowControl/>
              <w:autoSpaceDE/>
              <w:autoSpaceDN/>
              <w:adjustRightInd/>
              <w:spacing w:line="288" w:lineRule="auto"/>
              <w:ind w:left="73"/>
            </w:pPr>
            <w:r w:rsidRPr="001B4A2C">
              <w:t xml:space="preserve">Information Literacy Competencies </w:t>
            </w:r>
          </w:p>
          <w:p w:rsidR="001B4A2C" w:rsidRPr="001B4A2C" w:rsidRDefault="001B4A2C" w:rsidP="001B4A2C">
            <w:pPr>
              <w:widowControl/>
              <w:autoSpaceDE/>
              <w:autoSpaceDN/>
              <w:adjustRightInd/>
              <w:spacing w:line="259" w:lineRule="auto"/>
              <w:ind w:left="73"/>
            </w:pPr>
            <w:r w:rsidRPr="001B4A2C">
              <w:t xml:space="preserve"> </w:t>
            </w:r>
          </w:p>
        </w:tc>
        <w:tc>
          <w:tcPr>
            <w:tcW w:w="5270" w:type="dxa"/>
            <w:gridSpan w:val="2"/>
          </w:tcPr>
          <w:p w:rsidR="001B4A2C" w:rsidRPr="001B4A2C" w:rsidRDefault="001B4A2C" w:rsidP="001B4A2C">
            <w:pPr>
              <w:widowControl/>
              <w:numPr>
                <w:ilvl w:val="0"/>
                <w:numId w:val="26"/>
              </w:numPr>
              <w:autoSpaceDE/>
              <w:autoSpaceDN/>
              <w:adjustRightInd/>
              <w:spacing w:line="288" w:lineRule="auto"/>
              <w:contextualSpacing/>
              <w:cnfStyle w:val="000000000000" w:firstRow="0" w:lastRow="0" w:firstColumn="0" w:lastColumn="0" w:oddVBand="0" w:evenVBand="0" w:oddHBand="0" w:evenHBand="0" w:firstRowFirstColumn="0" w:firstRowLastColumn="0" w:lastRowFirstColumn="0" w:lastRowLastColumn="0"/>
            </w:pPr>
            <w:r w:rsidRPr="001B4A2C">
              <w:t>Integrates appropriate technologies for knowledge management to improve health care.</w:t>
            </w:r>
          </w:p>
          <w:p w:rsidR="001B4A2C" w:rsidRPr="001B4A2C" w:rsidRDefault="001B4A2C" w:rsidP="001B4A2C">
            <w:pPr>
              <w:widowControl/>
              <w:numPr>
                <w:ilvl w:val="0"/>
                <w:numId w:val="26"/>
              </w:numPr>
              <w:autoSpaceDE/>
              <w:autoSpaceDN/>
              <w:adjustRightInd/>
              <w:spacing w:line="288" w:lineRule="auto"/>
              <w:contextualSpacing/>
              <w:cnfStyle w:val="000000000000" w:firstRow="0" w:lastRow="0" w:firstColumn="0" w:lastColumn="0" w:oddVBand="0" w:evenVBand="0" w:oddHBand="0" w:evenHBand="0" w:firstRowFirstColumn="0" w:firstRowLastColumn="0" w:lastRowFirstColumn="0" w:lastRowLastColumn="0"/>
            </w:pPr>
            <w:r w:rsidRPr="001B4A2C">
              <w:t xml:space="preserve">Translates technical and scientific health information appropriate for various users’ needs. </w:t>
            </w:r>
          </w:p>
          <w:p w:rsidR="001B4A2C" w:rsidRPr="0018053A" w:rsidRDefault="001B4A2C" w:rsidP="0018053A">
            <w:pPr>
              <w:widowControl/>
              <w:numPr>
                <w:ilvl w:val="0"/>
                <w:numId w:val="27"/>
              </w:numPr>
              <w:autoSpaceDE/>
              <w:autoSpaceDN/>
              <w:adjustRightInd/>
              <w:spacing w:line="288" w:lineRule="auto"/>
              <w:contextualSpacing/>
              <w:cnfStyle w:val="000000000000" w:firstRow="0" w:lastRow="0" w:firstColumn="0" w:lastColumn="0" w:oddVBand="0" w:evenVBand="0" w:oddHBand="0" w:evenHBand="0" w:firstRowFirstColumn="0" w:firstRowLastColumn="0" w:lastRowFirstColumn="0" w:lastRowLastColumn="0"/>
            </w:pPr>
            <w:r w:rsidRPr="001B4A2C">
              <w:t xml:space="preserve"> Assesses the patient’s and caregiver’s educational needs </w:t>
            </w:r>
            <w:r w:rsidRPr="0018053A">
              <w:t>to provide effective, personalized health care.</w:t>
            </w:r>
          </w:p>
          <w:p w:rsidR="001B4A2C" w:rsidRPr="001B4A2C" w:rsidRDefault="001B4A2C" w:rsidP="001B4A2C">
            <w:pPr>
              <w:widowControl/>
              <w:numPr>
                <w:ilvl w:val="0"/>
                <w:numId w:val="27"/>
              </w:numPr>
              <w:autoSpaceDE/>
              <w:autoSpaceDN/>
              <w:adjustRightInd/>
              <w:spacing w:line="288" w:lineRule="auto"/>
              <w:contextualSpacing/>
              <w:cnfStyle w:val="000000000000" w:firstRow="0" w:lastRow="0" w:firstColumn="0" w:lastColumn="0" w:oddVBand="0" w:evenVBand="0" w:oddHBand="0" w:evenHBand="0" w:firstRowFirstColumn="0" w:firstRowLastColumn="0" w:lastRowFirstColumn="0" w:lastRowLastColumn="0"/>
            </w:pPr>
            <w:r w:rsidRPr="001B4A2C">
              <w:t xml:space="preserve">Coaches the patient and caregiver for positive behavioral change. </w:t>
            </w:r>
          </w:p>
          <w:p w:rsidR="001B4A2C" w:rsidRPr="001B4A2C" w:rsidRDefault="001B4A2C" w:rsidP="001B4A2C">
            <w:pPr>
              <w:widowControl/>
              <w:numPr>
                <w:ilvl w:val="0"/>
                <w:numId w:val="26"/>
              </w:numPr>
              <w:autoSpaceDE/>
              <w:autoSpaceDN/>
              <w:adjustRightInd/>
              <w:spacing w:line="288" w:lineRule="auto"/>
              <w:ind w:right="1"/>
              <w:contextualSpacing/>
              <w:cnfStyle w:val="000000000000" w:firstRow="0" w:lastRow="0" w:firstColumn="0" w:lastColumn="0" w:oddVBand="0" w:evenVBand="0" w:oddHBand="0" w:evenHBand="0" w:firstRowFirstColumn="0" w:firstRowLastColumn="0" w:lastRowFirstColumn="0" w:lastRowLastColumn="0"/>
            </w:pPr>
            <w:r w:rsidRPr="001B4A2C">
              <w:t>Demonstrates information literacy skills in complex decision making.</w:t>
            </w:r>
          </w:p>
          <w:p w:rsidR="001B4A2C" w:rsidRPr="001B4A2C" w:rsidRDefault="001B4A2C" w:rsidP="001B4A2C">
            <w:pPr>
              <w:widowControl/>
              <w:numPr>
                <w:ilvl w:val="0"/>
                <w:numId w:val="26"/>
              </w:numPr>
              <w:autoSpaceDE/>
              <w:autoSpaceDN/>
              <w:adjustRightInd/>
              <w:spacing w:line="288" w:lineRule="auto"/>
              <w:ind w:right="1"/>
              <w:contextualSpacing/>
              <w:cnfStyle w:val="000000000000" w:firstRow="0" w:lastRow="0" w:firstColumn="0" w:lastColumn="0" w:oddVBand="0" w:evenVBand="0" w:oddHBand="0" w:evenHBand="0" w:firstRowFirstColumn="0" w:firstRowLastColumn="0" w:lastRowFirstColumn="0" w:lastRowLastColumn="0"/>
            </w:pPr>
            <w:r w:rsidRPr="001B4A2C">
              <w:t xml:space="preserve">Contributes to the design of clinical information systems that promote safe, quality and cost effective care. </w:t>
            </w:r>
          </w:p>
          <w:p w:rsidR="001B4A2C" w:rsidRPr="001B4A2C" w:rsidRDefault="001B4A2C" w:rsidP="001B4A2C">
            <w:pPr>
              <w:widowControl/>
              <w:numPr>
                <w:ilvl w:val="0"/>
                <w:numId w:val="26"/>
              </w:numPr>
              <w:autoSpaceDE/>
              <w:autoSpaceDN/>
              <w:adjustRightInd/>
              <w:spacing w:line="288" w:lineRule="auto"/>
              <w:contextualSpacing/>
              <w:cnfStyle w:val="000000000000" w:firstRow="0" w:lastRow="0" w:firstColumn="0" w:lastColumn="0" w:oddVBand="0" w:evenVBand="0" w:oddHBand="0" w:evenHBand="0" w:firstRowFirstColumn="0" w:firstRowLastColumn="0" w:lastRowFirstColumn="0" w:lastRowLastColumn="0"/>
            </w:pPr>
            <w:r w:rsidRPr="001B4A2C">
              <w:t xml:space="preserve">Uses technology systems that capture data on variables for the evaluation of nursing care. </w:t>
            </w:r>
          </w:p>
          <w:p w:rsidR="001B4A2C" w:rsidRPr="001B4A2C" w:rsidRDefault="001B4A2C" w:rsidP="001B4A2C">
            <w:pPr>
              <w:widowControl/>
              <w:autoSpaceDE/>
              <w:autoSpaceDN/>
              <w:adjustRightInd/>
              <w:spacing w:line="259" w:lineRule="auto"/>
              <w:cnfStyle w:val="000000000000" w:firstRow="0" w:lastRow="0" w:firstColumn="0" w:lastColumn="0" w:oddVBand="0" w:evenVBand="0" w:oddHBand="0" w:evenHBand="0" w:firstRowFirstColumn="0" w:firstRowLastColumn="0" w:lastRowFirstColumn="0" w:lastRowLastColumn="0"/>
            </w:pPr>
            <w:r w:rsidRPr="001B4A2C">
              <w:t xml:space="preserve"> </w:t>
            </w:r>
          </w:p>
        </w:tc>
        <w:tc>
          <w:tcPr>
            <w:tcW w:w="6930" w:type="dxa"/>
            <w:gridSpan w:val="2"/>
          </w:tcPr>
          <w:p w:rsidR="001B4A2C" w:rsidRPr="001B4A2C" w:rsidRDefault="001B4A2C" w:rsidP="001B4A2C">
            <w:pPr>
              <w:widowControl/>
              <w:autoSpaceDE/>
              <w:autoSpaceDN/>
              <w:adjustRightInd/>
              <w:spacing w:line="259" w:lineRule="auto"/>
              <w:ind w:left="72"/>
              <w:cnfStyle w:val="000000000000" w:firstRow="0" w:lastRow="0" w:firstColumn="0" w:lastColumn="0" w:oddVBand="0" w:evenVBand="0" w:oddHBand="0" w:evenHBand="0" w:firstRowFirstColumn="0" w:firstRowLastColumn="0" w:lastRowFirstColumn="0" w:lastRowLastColumn="0"/>
            </w:pPr>
            <w:r w:rsidRPr="001B4A2C">
              <w:t xml:space="preserve"> </w:t>
            </w:r>
          </w:p>
        </w:tc>
      </w:tr>
    </w:tbl>
    <w:p w:rsidR="00353615" w:rsidRDefault="005267DA" w:rsidP="005267DA">
      <w:pPr>
        <w:rPr>
          <w:rFonts w:eastAsia="Calibri"/>
        </w:rPr>
      </w:pPr>
      <w:r>
        <w:rPr>
          <w:rFonts w:eastAsia="Calibri"/>
        </w:rPr>
        <w:t>P</w:t>
      </w:r>
      <w:r w:rsidRPr="005267DA">
        <w:rPr>
          <w:rFonts w:eastAsia="Calibri"/>
        </w:rPr>
        <w:t>opulation-Focused Nurse Practitioner Competencies</w:t>
      </w:r>
      <w:r>
        <w:rPr>
          <w:rFonts w:eastAsia="Calibri"/>
        </w:rPr>
        <w:t xml:space="preserve"> Task Force (2013)</w:t>
      </w:r>
      <w:r w:rsidRPr="005267DA">
        <w:rPr>
          <w:rFonts w:eastAsia="Calibri"/>
        </w:rPr>
        <w:t xml:space="preserve"> </w:t>
      </w:r>
      <w:r>
        <w:rPr>
          <w:rFonts w:eastAsia="Calibri"/>
        </w:rPr>
        <w:t>Population-focused nurse practitioner c</w:t>
      </w:r>
      <w:r w:rsidRPr="005267DA">
        <w:rPr>
          <w:rFonts w:eastAsia="Calibri"/>
        </w:rPr>
        <w:t>ompetencies:</w:t>
      </w:r>
      <w:r>
        <w:rPr>
          <w:rFonts w:eastAsia="Calibri"/>
        </w:rPr>
        <w:t xml:space="preserve"> Family/across t</w:t>
      </w:r>
      <w:r w:rsidRPr="005267DA">
        <w:rPr>
          <w:rFonts w:eastAsia="Calibri"/>
        </w:rPr>
        <w:t xml:space="preserve">he </w:t>
      </w:r>
      <w:r>
        <w:rPr>
          <w:rFonts w:eastAsia="Calibri"/>
        </w:rPr>
        <w:t>l</w:t>
      </w:r>
      <w:r w:rsidRPr="005267DA">
        <w:rPr>
          <w:rFonts w:eastAsia="Calibri"/>
        </w:rPr>
        <w:t>ifespan</w:t>
      </w:r>
      <w:r>
        <w:rPr>
          <w:rFonts w:eastAsia="Calibri"/>
        </w:rPr>
        <w:t>. Retrieved from the NONPF.ORG website navigate to Education and NP Competencies</w:t>
      </w:r>
    </w:p>
    <w:p w:rsidR="001B4A2C" w:rsidRDefault="00FD4756" w:rsidP="005267DA">
      <w:pPr>
        <w:rPr>
          <w:rFonts w:eastAsia="Calibri"/>
        </w:rPr>
        <w:sectPr w:rsidR="001B4A2C" w:rsidSect="00353615">
          <w:pgSz w:w="15840" w:h="12240" w:orient="landscape"/>
          <w:pgMar w:top="720" w:right="720" w:bottom="720" w:left="720" w:header="1440" w:footer="1440" w:gutter="0"/>
          <w:cols w:space="720"/>
          <w:docGrid w:linePitch="326"/>
        </w:sectPr>
      </w:pPr>
      <w:hyperlink r:id="rId11" w:history="1">
        <w:r w:rsidR="005267DA" w:rsidRPr="00E318F9">
          <w:rPr>
            <w:rStyle w:val="Hyperlink"/>
            <w:rFonts w:eastAsia="Calibri"/>
          </w:rPr>
          <w:t>http://c.ymcdn.com/sites/www.nonpf.org/resource/resmgr/Competencies/CompilationPopFocusComps2013.pdf</w:t>
        </w:r>
      </w:hyperlink>
      <w:r w:rsidR="005267DA">
        <w:rPr>
          <w:rFonts w:eastAsia="Calibri"/>
        </w:rPr>
        <w:t xml:space="preserve"> </w:t>
      </w:r>
    </w:p>
    <w:p w:rsidR="00DE2735" w:rsidRDefault="00DE2735" w:rsidP="001B4A2C">
      <w:pPr>
        <w:widowControl/>
        <w:autoSpaceDE/>
        <w:autoSpaceDN/>
        <w:adjustRightInd/>
        <w:jc w:val="center"/>
        <w:rPr>
          <w:b/>
          <w:bCs/>
        </w:rPr>
      </w:pPr>
      <w:r>
        <w:rPr>
          <w:b/>
          <w:bCs/>
        </w:rPr>
        <w:t>Program Curriculum</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22.</w:t>
      </w:r>
      <w:r>
        <w:rPr>
          <w:b/>
          <w:bCs/>
        </w:rPr>
        <w:tab/>
        <w:t>All Program Courses</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
          <w:bCs/>
        </w:rPr>
      </w:pPr>
      <w:r>
        <w:rPr>
          <w:i/>
          <w:iCs/>
          <w:sz w:val="20"/>
          <w:szCs w:val="20"/>
        </w:rPr>
        <w:t>List all courses, including new courses, to be offered in the proposed program by prefix, number, title, and credit hours.</w:t>
      </w:r>
    </w:p>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tbl>
      <w:tblPr>
        <w:tblW w:w="10080" w:type="dxa"/>
        <w:tblInd w:w="100" w:type="dxa"/>
        <w:tblLayout w:type="fixed"/>
        <w:tblCellMar>
          <w:left w:w="100" w:type="dxa"/>
          <w:right w:w="100" w:type="dxa"/>
        </w:tblCellMar>
        <w:tblLook w:val="0000" w:firstRow="0" w:lastRow="0" w:firstColumn="0" w:lastColumn="0" w:noHBand="0" w:noVBand="0"/>
      </w:tblPr>
      <w:tblGrid>
        <w:gridCol w:w="3360"/>
        <w:gridCol w:w="3360"/>
        <w:gridCol w:w="3360"/>
      </w:tblGrid>
      <w:tr w:rsidR="00586515" w:rsidRPr="00586515" w:rsidTr="00621D74">
        <w:trPr>
          <w:cantSplit/>
          <w:trHeight w:val="448"/>
        </w:trPr>
        <w:tc>
          <w:tcPr>
            <w:tcW w:w="3360" w:type="dxa"/>
            <w:tcBorders>
              <w:top w:val="single" w:sz="6" w:space="0" w:color="000000"/>
              <w:left w:val="single" w:sz="6" w:space="0" w:color="000000"/>
              <w:bottom w:val="nil"/>
              <w:right w:val="nil"/>
            </w:tcBorders>
            <w:shd w:val="clear" w:color="auto" w:fill="auto"/>
          </w:tcPr>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pPr>
            <w:r w:rsidRPr="00586515">
              <w:rPr>
                <w:b/>
                <w:bCs/>
              </w:rPr>
              <w:t>Course Prefix &amp; Number</w:t>
            </w:r>
          </w:p>
        </w:tc>
        <w:tc>
          <w:tcPr>
            <w:tcW w:w="3360" w:type="dxa"/>
            <w:tcBorders>
              <w:top w:val="single" w:sz="6" w:space="0" w:color="000000"/>
              <w:left w:val="single" w:sz="6" w:space="0" w:color="000000"/>
              <w:bottom w:val="nil"/>
              <w:right w:val="nil"/>
            </w:tcBorders>
          </w:tcPr>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pPr>
            <w:r w:rsidRPr="00586515">
              <w:rPr>
                <w:b/>
                <w:bCs/>
              </w:rPr>
              <w:t>Title</w:t>
            </w:r>
          </w:p>
        </w:tc>
        <w:tc>
          <w:tcPr>
            <w:tcW w:w="3360" w:type="dxa"/>
            <w:tcBorders>
              <w:top w:val="single" w:sz="6" w:space="0" w:color="000000"/>
              <w:left w:val="single" w:sz="6" w:space="0" w:color="000000"/>
              <w:bottom w:val="nil"/>
              <w:right w:val="single" w:sz="6" w:space="0" w:color="000000"/>
            </w:tcBorders>
          </w:tcPr>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pPr>
            <w:r w:rsidRPr="00586515">
              <w:rPr>
                <w:b/>
                <w:bCs/>
              </w:rPr>
              <w:t>Credit Hours</w:t>
            </w:r>
          </w:p>
        </w:tc>
      </w:tr>
      <w:tr w:rsidR="00586515" w:rsidRPr="00586515" w:rsidTr="00621D74">
        <w:trPr>
          <w:cantSplit/>
        </w:trPr>
        <w:tc>
          <w:tcPr>
            <w:tcW w:w="3360" w:type="dxa"/>
            <w:tcBorders>
              <w:top w:val="single" w:sz="6" w:space="0" w:color="000000"/>
              <w:left w:val="single" w:sz="6" w:space="0" w:color="000000"/>
              <w:bottom w:val="single" w:sz="4" w:space="0" w:color="auto"/>
              <w:right w:val="nil"/>
            </w:tcBorders>
            <w:shd w:val="clear" w:color="auto" w:fill="auto"/>
            <w:vAlign w:val="center"/>
          </w:tcPr>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pPr>
            <w:r w:rsidRPr="00586515">
              <w:rPr>
                <w:b/>
                <w:bCs/>
              </w:rPr>
              <w:t>Course Courses</w:t>
            </w:r>
          </w:p>
        </w:tc>
        <w:tc>
          <w:tcPr>
            <w:tcW w:w="3360" w:type="dxa"/>
            <w:tcBorders>
              <w:top w:val="single" w:sz="6" w:space="0" w:color="000000"/>
              <w:left w:val="single" w:sz="6" w:space="0" w:color="000000"/>
              <w:bottom w:val="nil"/>
              <w:right w:val="nil"/>
            </w:tcBorders>
          </w:tcPr>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pPr>
          </w:p>
        </w:tc>
        <w:tc>
          <w:tcPr>
            <w:tcW w:w="3360" w:type="dxa"/>
            <w:tcBorders>
              <w:top w:val="single" w:sz="6" w:space="0" w:color="000000"/>
              <w:left w:val="single" w:sz="6" w:space="0" w:color="000000"/>
              <w:bottom w:val="nil"/>
              <w:right w:val="single" w:sz="6" w:space="0" w:color="000000"/>
            </w:tcBorders>
          </w:tcPr>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pPr>
          </w:p>
        </w:tc>
      </w:tr>
      <w:tr w:rsidR="00586515" w:rsidRPr="00586515" w:rsidTr="00621D74">
        <w:trPr>
          <w:cantSplit/>
        </w:trPr>
        <w:tc>
          <w:tcPr>
            <w:tcW w:w="3360" w:type="dxa"/>
            <w:tcBorders>
              <w:top w:val="single" w:sz="6" w:space="0" w:color="000000"/>
              <w:left w:val="single" w:sz="6" w:space="0" w:color="000000"/>
              <w:bottom w:val="single" w:sz="4" w:space="0" w:color="auto"/>
              <w:right w:val="nil"/>
            </w:tcBorders>
            <w:shd w:val="clear" w:color="auto" w:fill="auto"/>
            <w:vAlign w:val="center"/>
          </w:tcPr>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bCs/>
              </w:rPr>
            </w:pPr>
            <w:r w:rsidRPr="00586515">
              <w:rPr>
                <w:bCs/>
              </w:rPr>
              <w:t>Pre or Co-requisite</w:t>
            </w:r>
          </w:p>
        </w:tc>
        <w:tc>
          <w:tcPr>
            <w:tcW w:w="3360" w:type="dxa"/>
            <w:tcBorders>
              <w:top w:val="single" w:sz="6" w:space="0" w:color="000000"/>
              <w:left w:val="single" w:sz="6" w:space="0" w:color="000000"/>
              <w:bottom w:val="nil"/>
              <w:right w:val="nil"/>
            </w:tcBorders>
          </w:tcPr>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pPr>
            <w:r w:rsidRPr="00586515">
              <w:t>*Pre- or Co-requisite  Advanced College Writing</w:t>
            </w:r>
          </w:p>
        </w:tc>
        <w:tc>
          <w:tcPr>
            <w:tcW w:w="3360" w:type="dxa"/>
            <w:tcBorders>
              <w:top w:val="single" w:sz="6" w:space="0" w:color="000000"/>
              <w:left w:val="single" w:sz="6" w:space="0" w:color="000000"/>
              <w:bottom w:val="nil"/>
              <w:right w:val="single" w:sz="6" w:space="0" w:color="000000"/>
            </w:tcBorders>
          </w:tcPr>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pPr>
            <w:r w:rsidRPr="00586515">
              <w:t>3 credits either pre or in first two semesters</w:t>
            </w:r>
          </w:p>
        </w:tc>
      </w:tr>
      <w:tr w:rsidR="00586515" w:rsidRPr="00586515" w:rsidTr="00621D74">
        <w:trPr>
          <w:cantSplit/>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586515" w:rsidRPr="00586515" w:rsidRDefault="00586515" w:rsidP="00586515">
            <w:r w:rsidRPr="00586515">
              <w:t>MSN 6100</w:t>
            </w:r>
          </w:p>
        </w:tc>
        <w:tc>
          <w:tcPr>
            <w:tcW w:w="3360" w:type="dxa"/>
            <w:tcBorders>
              <w:top w:val="single" w:sz="6" w:space="0" w:color="000000"/>
              <w:left w:val="single" w:sz="4" w:space="0" w:color="auto"/>
              <w:bottom w:val="nil"/>
              <w:right w:val="nil"/>
            </w:tcBorders>
          </w:tcPr>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pPr>
            <w:r w:rsidRPr="00586515">
              <w:t>Research Methods</w:t>
            </w:r>
          </w:p>
        </w:tc>
        <w:tc>
          <w:tcPr>
            <w:tcW w:w="3360" w:type="dxa"/>
            <w:tcBorders>
              <w:top w:val="single" w:sz="6" w:space="0" w:color="000000"/>
              <w:left w:val="single" w:sz="6" w:space="0" w:color="000000"/>
              <w:bottom w:val="nil"/>
              <w:right w:val="single" w:sz="6" w:space="0" w:color="000000"/>
            </w:tcBorders>
          </w:tcPr>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pPr>
            <w:r w:rsidRPr="00586515">
              <w:t>3</w:t>
            </w:r>
          </w:p>
        </w:tc>
      </w:tr>
      <w:tr w:rsidR="00586515" w:rsidRPr="00586515" w:rsidTr="00621D74">
        <w:trPr>
          <w:cantSplit/>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586515" w:rsidRPr="00586515" w:rsidRDefault="00586515" w:rsidP="00586515">
            <w:r w:rsidRPr="00586515">
              <w:t xml:space="preserve">MSN 6120 </w:t>
            </w:r>
          </w:p>
        </w:tc>
        <w:tc>
          <w:tcPr>
            <w:tcW w:w="3360" w:type="dxa"/>
            <w:tcBorders>
              <w:top w:val="single" w:sz="6" w:space="0" w:color="000000"/>
              <w:left w:val="single" w:sz="4" w:space="0" w:color="auto"/>
              <w:bottom w:val="nil"/>
              <w:right w:val="nil"/>
            </w:tcBorders>
          </w:tcPr>
          <w:p w:rsidR="00586515" w:rsidRPr="00586515" w:rsidRDefault="00DC5A18"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pPr>
            <w:r>
              <w:t>Research and Statistics</w:t>
            </w:r>
          </w:p>
        </w:tc>
        <w:tc>
          <w:tcPr>
            <w:tcW w:w="3360" w:type="dxa"/>
            <w:tcBorders>
              <w:top w:val="single" w:sz="6" w:space="0" w:color="000000"/>
              <w:left w:val="single" w:sz="6" w:space="0" w:color="000000"/>
              <w:bottom w:val="nil"/>
              <w:right w:val="single" w:sz="6" w:space="0" w:color="000000"/>
            </w:tcBorders>
          </w:tcPr>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pPr>
            <w:r w:rsidRPr="00586515">
              <w:t>3</w:t>
            </w:r>
          </w:p>
        </w:tc>
      </w:tr>
      <w:tr w:rsidR="00C43FC5" w:rsidRPr="00586515" w:rsidTr="00621D74">
        <w:trPr>
          <w:cantSplit/>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C43FC5" w:rsidRPr="00586515" w:rsidRDefault="00C43FC5" w:rsidP="00C43FC5">
            <w:r w:rsidRPr="00586515">
              <w:t>MSN 6180</w:t>
            </w:r>
          </w:p>
        </w:tc>
        <w:tc>
          <w:tcPr>
            <w:tcW w:w="3360" w:type="dxa"/>
            <w:tcBorders>
              <w:top w:val="single" w:sz="6" w:space="0" w:color="000000"/>
              <w:left w:val="single" w:sz="4" w:space="0" w:color="auto"/>
              <w:bottom w:val="nil"/>
              <w:right w:val="nil"/>
            </w:tcBorders>
          </w:tcPr>
          <w:p w:rsidR="00C43FC5" w:rsidRPr="00586515" w:rsidRDefault="00C43FC5" w:rsidP="00C43FC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pPr>
            <w:r w:rsidRPr="00586515">
              <w:t>Improving Patient Care and Nursing Practice through Information Systems and Technology</w:t>
            </w:r>
          </w:p>
        </w:tc>
        <w:tc>
          <w:tcPr>
            <w:tcW w:w="3360" w:type="dxa"/>
            <w:tcBorders>
              <w:top w:val="single" w:sz="6" w:space="0" w:color="000000"/>
              <w:left w:val="single" w:sz="6" w:space="0" w:color="000000"/>
              <w:bottom w:val="nil"/>
              <w:right w:val="single" w:sz="6" w:space="0" w:color="000000"/>
            </w:tcBorders>
          </w:tcPr>
          <w:p w:rsidR="00C43FC5" w:rsidRPr="00586515" w:rsidRDefault="00C43FC5" w:rsidP="00C43FC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pPr>
            <w:r w:rsidRPr="00586515">
              <w:t>3</w:t>
            </w:r>
          </w:p>
        </w:tc>
      </w:tr>
      <w:tr w:rsidR="00AA2867" w:rsidRPr="00586515" w:rsidTr="00621D74">
        <w:trPr>
          <w:cantSplit/>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AA2867" w:rsidRPr="00586515" w:rsidRDefault="00AA2867" w:rsidP="00AA2867">
            <w:r w:rsidRPr="00586515">
              <w:t xml:space="preserve">MSN 6205 </w:t>
            </w:r>
          </w:p>
        </w:tc>
        <w:tc>
          <w:tcPr>
            <w:tcW w:w="3360" w:type="dxa"/>
            <w:tcBorders>
              <w:top w:val="single" w:sz="6" w:space="0" w:color="000000"/>
              <w:left w:val="single" w:sz="4" w:space="0" w:color="auto"/>
              <w:bottom w:val="nil"/>
              <w:right w:val="nil"/>
            </w:tcBorders>
          </w:tcPr>
          <w:p w:rsidR="00AA2867" w:rsidRPr="00586515" w:rsidRDefault="00AA2867" w:rsidP="00AA28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pPr>
            <w:r w:rsidRPr="00586515">
              <w:t>Transition to Advanced Practice</w:t>
            </w:r>
          </w:p>
        </w:tc>
        <w:tc>
          <w:tcPr>
            <w:tcW w:w="3360" w:type="dxa"/>
            <w:tcBorders>
              <w:top w:val="single" w:sz="6" w:space="0" w:color="000000"/>
              <w:left w:val="single" w:sz="6" w:space="0" w:color="000000"/>
              <w:bottom w:val="nil"/>
              <w:right w:val="single" w:sz="6" w:space="0" w:color="000000"/>
            </w:tcBorders>
          </w:tcPr>
          <w:p w:rsidR="00AA2867" w:rsidRPr="00586515" w:rsidRDefault="00AA2867" w:rsidP="00AA28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pPr>
            <w:r w:rsidRPr="00586515">
              <w:t>1</w:t>
            </w:r>
          </w:p>
        </w:tc>
      </w:tr>
      <w:tr w:rsidR="00586515" w:rsidRPr="00586515" w:rsidTr="00621D74">
        <w:trPr>
          <w:cantSplit/>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586515" w:rsidRPr="00586515" w:rsidRDefault="00586515" w:rsidP="00586515">
            <w:r w:rsidRPr="00586515">
              <w:t>MSN 6210</w:t>
            </w:r>
          </w:p>
        </w:tc>
        <w:tc>
          <w:tcPr>
            <w:tcW w:w="3360" w:type="dxa"/>
            <w:tcBorders>
              <w:top w:val="single" w:sz="6" w:space="0" w:color="000000"/>
              <w:left w:val="single" w:sz="4" w:space="0" w:color="auto"/>
              <w:bottom w:val="nil"/>
              <w:right w:val="nil"/>
            </w:tcBorders>
          </w:tcPr>
          <w:p w:rsidR="00586515" w:rsidRPr="00586515" w:rsidRDefault="00DC5A18"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pPr>
            <w:r>
              <w:t>Advanced Pathophysiology</w:t>
            </w:r>
          </w:p>
        </w:tc>
        <w:tc>
          <w:tcPr>
            <w:tcW w:w="3360" w:type="dxa"/>
            <w:tcBorders>
              <w:top w:val="single" w:sz="6" w:space="0" w:color="000000"/>
              <w:left w:val="single" w:sz="6" w:space="0" w:color="000000"/>
              <w:bottom w:val="nil"/>
              <w:right w:val="single" w:sz="6" w:space="0" w:color="000000"/>
            </w:tcBorders>
          </w:tcPr>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pPr>
            <w:r w:rsidRPr="00586515">
              <w:t>3</w:t>
            </w:r>
          </w:p>
        </w:tc>
      </w:tr>
      <w:tr w:rsidR="00AA2867" w:rsidRPr="00586515" w:rsidTr="00621D74">
        <w:trPr>
          <w:cantSplit/>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AA2867" w:rsidRPr="00586515" w:rsidRDefault="00AA2867" w:rsidP="00AA2867">
            <w:r w:rsidRPr="00586515">
              <w:t>MSN 6215</w:t>
            </w:r>
          </w:p>
        </w:tc>
        <w:tc>
          <w:tcPr>
            <w:tcW w:w="3360" w:type="dxa"/>
            <w:tcBorders>
              <w:top w:val="single" w:sz="6" w:space="0" w:color="000000"/>
              <w:left w:val="single" w:sz="4" w:space="0" w:color="auto"/>
              <w:bottom w:val="nil"/>
              <w:right w:val="nil"/>
            </w:tcBorders>
          </w:tcPr>
          <w:p w:rsidR="00AA2867" w:rsidRPr="00586515" w:rsidRDefault="00AA2867" w:rsidP="00AA2867">
            <w:r w:rsidRPr="00586515">
              <w:t>Advanced Pharmacology</w:t>
            </w:r>
          </w:p>
        </w:tc>
        <w:tc>
          <w:tcPr>
            <w:tcW w:w="3360" w:type="dxa"/>
            <w:tcBorders>
              <w:top w:val="single" w:sz="6" w:space="0" w:color="000000"/>
              <w:left w:val="single" w:sz="6" w:space="0" w:color="000000"/>
              <w:bottom w:val="nil"/>
              <w:right w:val="single" w:sz="6" w:space="0" w:color="000000"/>
            </w:tcBorders>
          </w:tcPr>
          <w:p w:rsidR="00AA2867" w:rsidRPr="00586515" w:rsidRDefault="00AA2867" w:rsidP="00AA28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pPr>
            <w:r w:rsidRPr="00586515">
              <w:t>3</w:t>
            </w:r>
          </w:p>
        </w:tc>
      </w:tr>
      <w:tr w:rsidR="00586515" w:rsidRPr="00586515" w:rsidTr="00AA2867">
        <w:trPr>
          <w:cantSplit/>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586515" w:rsidRPr="00586515" w:rsidRDefault="00586515" w:rsidP="00AA2867">
            <w:r w:rsidRPr="00586515">
              <w:t>MSN 6220</w:t>
            </w:r>
          </w:p>
        </w:tc>
        <w:tc>
          <w:tcPr>
            <w:tcW w:w="3360" w:type="dxa"/>
            <w:tcBorders>
              <w:top w:val="single" w:sz="6" w:space="0" w:color="000000"/>
              <w:left w:val="single" w:sz="4" w:space="0" w:color="auto"/>
              <w:bottom w:val="nil"/>
              <w:right w:val="nil"/>
            </w:tcBorders>
            <w:vAlign w:val="center"/>
          </w:tcPr>
          <w:p w:rsidR="00586515" w:rsidRPr="00586515" w:rsidRDefault="00586515" w:rsidP="00AA28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pPr>
            <w:r w:rsidRPr="00586515">
              <w:t>Physical Assess</w:t>
            </w:r>
            <w:r w:rsidR="00D8274A">
              <w:t>ment and</w:t>
            </w:r>
            <w:r w:rsidRPr="00586515">
              <w:t xml:space="preserve"> Diagnostic Reasoning</w:t>
            </w:r>
          </w:p>
        </w:tc>
        <w:tc>
          <w:tcPr>
            <w:tcW w:w="3360" w:type="dxa"/>
            <w:tcBorders>
              <w:top w:val="single" w:sz="6" w:space="0" w:color="000000"/>
              <w:left w:val="single" w:sz="6" w:space="0" w:color="000000"/>
              <w:bottom w:val="nil"/>
              <w:right w:val="single" w:sz="6" w:space="0" w:color="000000"/>
            </w:tcBorders>
            <w:vAlign w:val="center"/>
          </w:tcPr>
          <w:p w:rsidR="00586515" w:rsidRPr="00586515" w:rsidRDefault="00586515" w:rsidP="00AA28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pPr>
            <w:r w:rsidRPr="00586515">
              <w:t>3</w:t>
            </w:r>
          </w:p>
        </w:tc>
      </w:tr>
      <w:tr w:rsidR="00AA2867" w:rsidRPr="00586515" w:rsidTr="008D29E5">
        <w:trPr>
          <w:cantSplit/>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AA2867" w:rsidRPr="00586515" w:rsidRDefault="00AA2867" w:rsidP="00AA2867">
            <w:r w:rsidRPr="00586515">
              <w:t>MSN 6225</w:t>
            </w:r>
          </w:p>
        </w:tc>
        <w:tc>
          <w:tcPr>
            <w:tcW w:w="3360" w:type="dxa"/>
            <w:tcBorders>
              <w:top w:val="single" w:sz="4" w:space="0" w:color="auto"/>
              <w:left w:val="single" w:sz="4" w:space="0" w:color="auto"/>
              <w:bottom w:val="nil"/>
              <w:right w:val="nil"/>
            </w:tcBorders>
          </w:tcPr>
          <w:p w:rsidR="00AA2867" w:rsidRPr="00586515" w:rsidRDefault="00AA2867" w:rsidP="00AA28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pPr>
            <w:r w:rsidRPr="00586515">
              <w:t xml:space="preserve">Adult Skills Practicum </w:t>
            </w:r>
          </w:p>
        </w:tc>
        <w:tc>
          <w:tcPr>
            <w:tcW w:w="3360" w:type="dxa"/>
            <w:tcBorders>
              <w:top w:val="single" w:sz="4" w:space="0" w:color="auto"/>
              <w:left w:val="single" w:sz="6" w:space="0" w:color="000000"/>
              <w:bottom w:val="nil"/>
              <w:right w:val="single" w:sz="6" w:space="0" w:color="000000"/>
            </w:tcBorders>
          </w:tcPr>
          <w:p w:rsidR="00AA2867" w:rsidRPr="00586515" w:rsidRDefault="00AA2867" w:rsidP="00AA28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pPr>
            <w:r w:rsidRPr="00586515">
              <w:t>1</w:t>
            </w:r>
          </w:p>
        </w:tc>
      </w:tr>
      <w:tr w:rsidR="00C43FC5" w:rsidRPr="00586515" w:rsidTr="00621D74">
        <w:trPr>
          <w:cantSplit/>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C43FC5" w:rsidRPr="00586515" w:rsidRDefault="00C43FC5" w:rsidP="00C43FC5">
            <w:r w:rsidRPr="00586515">
              <w:t>MSN 6230</w:t>
            </w:r>
          </w:p>
        </w:tc>
        <w:tc>
          <w:tcPr>
            <w:tcW w:w="3360" w:type="dxa"/>
            <w:tcBorders>
              <w:top w:val="single" w:sz="6" w:space="0" w:color="000000"/>
              <w:left w:val="single" w:sz="4" w:space="0" w:color="auto"/>
              <w:bottom w:val="nil"/>
              <w:right w:val="nil"/>
            </w:tcBorders>
          </w:tcPr>
          <w:p w:rsidR="00C43FC5" w:rsidRPr="00586515" w:rsidRDefault="00C43FC5" w:rsidP="00C43FC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pPr>
            <w:r>
              <w:t xml:space="preserve">Women's Health and </w:t>
            </w:r>
            <w:r w:rsidRPr="00586515">
              <w:t>Ped</w:t>
            </w:r>
            <w:r>
              <w:t>iatric</w:t>
            </w:r>
            <w:r w:rsidRPr="00586515">
              <w:t xml:space="preserve"> Skills Practicum</w:t>
            </w:r>
          </w:p>
        </w:tc>
        <w:tc>
          <w:tcPr>
            <w:tcW w:w="3360" w:type="dxa"/>
            <w:tcBorders>
              <w:top w:val="single" w:sz="6" w:space="0" w:color="000000"/>
              <w:left w:val="single" w:sz="6" w:space="0" w:color="000000"/>
              <w:bottom w:val="nil"/>
              <w:right w:val="single" w:sz="6" w:space="0" w:color="000000"/>
            </w:tcBorders>
          </w:tcPr>
          <w:p w:rsidR="00C43FC5" w:rsidRPr="00586515" w:rsidRDefault="00C43FC5" w:rsidP="00C43FC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pPr>
            <w:r w:rsidRPr="00586515">
              <w:t>2</w:t>
            </w:r>
          </w:p>
        </w:tc>
      </w:tr>
      <w:tr w:rsidR="00586515" w:rsidRPr="00586515" w:rsidTr="00C43FC5">
        <w:trPr>
          <w:cantSplit/>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586515" w:rsidRPr="00586515" w:rsidRDefault="00586515" w:rsidP="00586515">
            <w:r w:rsidRPr="00586515">
              <w:t>MSN 6235</w:t>
            </w:r>
          </w:p>
        </w:tc>
        <w:tc>
          <w:tcPr>
            <w:tcW w:w="3360" w:type="dxa"/>
            <w:tcBorders>
              <w:top w:val="single" w:sz="6" w:space="0" w:color="000000"/>
              <w:left w:val="single" w:sz="4" w:space="0" w:color="auto"/>
              <w:bottom w:val="single" w:sz="4" w:space="0" w:color="auto"/>
              <w:right w:val="nil"/>
            </w:tcBorders>
          </w:tcPr>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pPr>
            <w:r w:rsidRPr="00586515">
              <w:t>Advanced Practice Nursing: Adult  (3)</w:t>
            </w:r>
          </w:p>
        </w:tc>
        <w:tc>
          <w:tcPr>
            <w:tcW w:w="3360" w:type="dxa"/>
            <w:tcBorders>
              <w:top w:val="single" w:sz="6" w:space="0" w:color="000000"/>
              <w:left w:val="single" w:sz="6" w:space="0" w:color="000000"/>
              <w:bottom w:val="single" w:sz="4" w:space="0" w:color="auto"/>
              <w:right w:val="single" w:sz="6" w:space="0" w:color="000000"/>
            </w:tcBorders>
          </w:tcPr>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pPr>
            <w:r w:rsidRPr="00586515">
              <w:t>3</w:t>
            </w:r>
          </w:p>
        </w:tc>
      </w:tr>
      <w:tr w:rsidR="00586515" w:rsidRPr="00586515" w:rsidTr="00C43FC5">
        <w:trPr>
          <w:cantSplit/>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586515" w:rsidRPr="00586515" w:rsidRDefault="00586515" w:rsidP="00586515">
            <w:r w:rsidRPr="00586515">
              <w:t>MSN 6236</w:t>
            </w:r>
          </w:p>
        </w:tc>
        <w:tc>
          <w:tcPr>
            <w:tcW w:w="3360" w:type="dxa"/>
            <w:tcBorders>
              <w:top w:val="single" w:sz="4" w:space="0" w:color="auto"/>
              <w:left w:val="single" w:sz="4" w:space="0" w:color="auto"/>
              <w:bottom w:val="single" w:sz="4" w:space="0" w:color="auto"/>
              <w:right w:val="single" w:sz="4" w:space="0" w:color="auto"/>
            </w:tcBorders>
          </w:tcPr>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pPr>
            <w:r w:rsidRPr="00586515">
              <w:t>Advanced Practice Nursing Clinical: Adult</w:t>
            </w:r>
          </w:p>
        </w:tc>
        <w:tc>
          <w:tcPr>
            <w:tcW w:w="3360" w:type="dxa"/>
            <w:tcBorders>
              <w:top w:val="single" w:sz="4" w:space="0" w:color="auto"/>
              <w:left w:val="single" w:sz="4" w:space="0" w:color="auto"/>
              <w:bottom w:val="single" w:sz="4" w:space="0" w:color="auto"/>
              <w:right w:val="single" w:sz="4" w:space="0" w:color="auto"/>
            </w:tcBorders>
          </w:tcPr>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pPr>
            <w:r w:rsidRPr="00586515">
              <w:t>3</w:t>
            </w:r>
          </w:p>
        </w:tc>
      </w:tr>
      <w:tr w:rsidR="00586515" w:rsidRPr="00586515" w:rsidTr="00C43FC5">
        <w:trPr>
          <w:cantSplit/>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586515" w:rsidRPr="00586515" w:rsidRDefault="00586515" w:rsidP="00586515">
            <w:r w:rsidRPr="00586515">
              <w:t>MSN 6240</w:t>
            </w:r>
          </w:p>
        </w:tc>
        <w:tc>
          <w:tcPr>
            <w:tcW w:w="3360" w:type="dxa"/>
            <w:tcBorders>
              <w:top w:val="single" w:sz="4" w:space="0" w:color="auto"/>
              <w:left w:val="single" w:sz="4" w:space="0" w:color="auto"/>
              <w:bottom w:val="single" w:sz="4" w:space="0" w:color="auto"/>
              <w:right w:val="nil"/>
            </w:tcBorders>
          </w:tcPr>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pPr>
            <w:r w:rsidRPr="00586515">
              <w:t>Advanced Practice Nursing: Older Adult</w:t>
            </w:r>
          </w:p>
        </w:tc>
        <w:tc>
          <w:tcPr>
            <w:tcW w:w="3360" w:type="dxa"/>
            <w:tcBorders>
              <w:top w:val="single" w:sz="4" w:space="0" w:color="auto"/>
              <w:left w:val="single" w:sz="6" w:space="0" w:color="000000"/>
              <w:bottom w:val="single" w:sz="4" w:space="0" w:color="auto"/>
              <w:right w:val="single" w:sz="6" w:space="0" w:color="000000"/>
            </w:tcBorders>
          </w:tcPr>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pPr>
            <w:r w:rsidRPr="00586515">
              <w:t>2</w:t>
            </w:r>
          </w:p>
        </w:tc>
      </w:tr>
      <w:tr w:rsidR="00586515" w:rsidRPr="00586515" w:rsidTr="00AA2867">
        <w:trPr>
          <w:cantSplit/>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586515" w:rsidRPr="00586515" w:rsidRDefault="00586515" w:rsidP="00586515">
            <w:r w:rsidRPr="00586515">
              <w:t>MSN 6241</w:t>
            </w:r>
          </w:p>
        </w:tc>
        <w:tc>
          <w:tcPr>
            <w:tcW w:w="3360" w:type="dxa"/>
            <w:tcBorders>
              <w:top w:val="single" w:sz="4" w:space="0" w:color="auto"/>
              <w:left w:val="single" w:sz="4" w:space="0" w:color="auto"/>
              <w:bottom w:val="single" w:sz="4" w:space="0" w:color="auto"/>
              <w:right w:val="single" w:sz="4" w:space="0" w:color="auto"/>
            </w:tcBorders>
          </w:tcPr>
          <w:p w:rsidR="00586515" w:rsidRPr="00586515" w:rsidRDefault="00586515" w:rsidP="00D8274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pPr>
            <w:r w:rsidRPr="00586515">
              <w:t xml:space="preserve">Advanced Practice Nursing Clinical: Adult </w:t>
            </w:r>
            <w:r w:rsidR="00D8274A">
              <w:t xml:space="preserve">and </w:t>
            </w:r>
            <w:r w:rsidRPr="00586515">
              <w:t>Older Adult Clinical</w:t>
            </w:r>
          </w:p>
        </w:tc>
        <w:tc>
          <w:tcPr>
            <w:tcW w:w="3360" w:type="dxa"/>
            <w:tcBorders>
              <w:top w:val="single" w:sz="4" w:space="0" w:color="auto"/>
              <w:left w:val="single" w:sz="4" w:space="0" w:color="auto"/>
              <w:bottom w:val="single" w:sz="4" w:space="0" w:color="auto"/>
              <w:right w:val="single" w:sz="4" w:space="0" w:color="auto"/>
            </w:tcBorders>
          </w:tcPr>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pPr>
            <w:r w:rsidRPr="00586515">
              <w:t>1</w:t>
            </w:r>
          </w:p>
        </w:tc>
      </w:tr>
      <w:tr w:rsidR="00586515" w:rsidRPr="00586515" w:rsidTr="00621D74">
        <w:trPr>
          <w:cantSplit/>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586515" w:rsidRPr="00586515" w:rsidRDefault="00586515" w:rsidP="00586515">
            <w:r w:rsidRPr="00586515">
              <w:t>MSN 6245</w:t>
            </w:r>
          </w:p>
        </w:tc>
        <w:tc>
          <w:tcPr>
            <w:tcW w:w="3360" w:type="dxa"/>
            <w:tcBorders>
              <w:top w:val="single" w:sz="6" w:space="0" w:color="000000"/>
              <w:left w:val="single" w:sz="4" w:space="0" w:color="auto"/>
              <w:bottom w:val="nil"/>
              <w:right w:val="nil"/>
            </w:tcBorders>
          </w:tcPr>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pPr>
            <w:r w:rsidRPr="00586515">
              <w:t xml:space="preserve">Advanced Practice Nursing Newborn - Adolescent </w:t>
            </w:r>
          </w:p>
        </w:tc>
        <w:tc>
          <w:tcPr>
            <w:tcW w:w="3360" w:type="dxa"/>
            <w:tcBorders>
              <w:top w:val="single" w:sz="6" w:space="0" w:color="000000"/>
              <w:left w:val="single" w:sz="6" w:space="0" w:color="000000"/>
              <w:bottom w:val="nil"/>
              <w:right w:val="single" w:sz="6" w:space="0" w:color="000000"/>
            </w:tcBorders>
          </w:tcPr>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pPr>
            <w:r w:rsidRPr="00586515">
              <w:t>3</w:t>
            </w:r>
          </w:p>
        </w:tc>
      </w:tr>
      <w:tr w:rsidR="00586515" w:rsidRPr="00586515" w:rsidTr="00621D74">
        <w:trPr>
          <w:cantSplit/>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586515" w:rsidRPr="00586515" w:rsidRDefault="00586515" w:rsidP="00586515">
            <w:r w:rsidRPr="00586515">
              <w:t>MSN 6246</w:t>
            </w:r>
          </w:p>
        </w:tc>
        <w:tc>
          <w:tcPr>
            <w:tcW w:w="3360" w:type="dxa"/>
            <w:tcBorders>
              <w:top w:val="single" w:sz="6" w:space="0" w:color="000000"/>
              <w:left w:val="single" w:sz="4" w:space="0" w:color="auto"/>
              <w:bottom w:val="nil"/>
              <w:right w:val="nil"/>
            </w:tcBorders>
          </w:tcPr>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pPr>
            <w:r w:rsidRPr="00586515">
              <w:t xml:space="preserve">Advanced Practice Nursing Clinical: Newborn-Adolescent </w:t>
            </w:r>
          </w:p>
        </w:tc>
        <w:tc>
          <w:tcPr>
            <w:tcW w:w="3360" w:type="dxa"/>
            <w:tcBorders>
              <w:top w:val="single" w:sz="6" w:space="0" w:color="000000"/>
              <w:left w:val="single" w:sz="6" w:space="0" w:color="000000"/>
              <w:bottom w:val="nil"/>
              <w:right w:val="single" w:sz="6" w:space="0" w:color="000000"/>
            </w:tcBorders>
          </w:tcPr>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pPr>
            <w:r w:rsidRPr="00586515">
              <w:t>2</w:t>
            </w:r>
          </w:p>
        </w:tc>
      </w:tr>
      <w:tr w:rsidR="00586515" w:rsidRPr="00586515" w:rsidTr="00621D74">
        <w:trPr>
          <w:cantSplit/>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586515" w:rsidRPr="00586515" w:rsidRDefault="00586515" w:rsidP="00586515">
            <w:r w:rsidRPr="00586515">
              <w:t>MSN 6250</w:t>
            </w:r>
          </w:p>
        </w:tc>
        <w:tc>
          <w:tcPr>
            <w:tcW w:w="3360" w:type="dxa"/>
            <w:tcBorders>
              <w:top w:val="single" w:sz="6" w:space="0" w:color="000000"/>
              <w:left w:val="single" w:sz="4" w:space="0" w:color="auto"/>
              <w:bottom w:val="nil"/>
              <w:right w:val="nil"/>
            </w:tcBorders>
          </w:tcPr>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pPr>
            <w:r w:rsidRPr="00586515">
              <w:t>Advanced Practice Nursing: Women's Health</w:t>
            </w:r>
          </w:p>
        </w:tc>
        <w:tc>
          <w:tcPr>
            <w:tcW w:w="3360" w:type="dxa"/>
            <w:tcBorders>
              <w:top w:val="single" w:sz="6" w:space="0" w:color="000000"/>
              <w:left w:val="single" w:sz="6" w:space="0" w:color="000000"/>
              <w:bottom w:val="nil"/>
              <w:right w:val="single" w:sz="6" w:space="0" w:color="000000"/>
            </w:tcBorders>
          </w:tcPr>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pPr>
            <w:r w:rsidRPr="00586515">
              <w:t>2</w:t>
            </w:r>
          </w:p>
        </w:tc>
      </w:tr>
      <w:tr w:rsidR="00586515" w:rsidRPr="00586515" w:rsidTr="00621D74">
        <w:trPr>
          <w:cantSplit/>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586515" w:rsidRPr="00586515" w:rsidRDefault="00586515" w:rsidP="00586515">
            <w:r w:rsidRPr="00586515">
              <w:t>MSN 6251</w:t>
            </w:r>
          </w:p>
        </w:tc>
        <w:tc>
          <w:tcPr>
            <w:tcW w:w="3360" w:type="dxa"/>
            <w:tcBorders>
              <w:top w:val="single" w:sz="6" w:space="0" w:color="000000"/>
              <w:left w:val="single" w:sz="4" w:space="0" w:color="auto"/>
              <w:bottom w:val="nil"/>
              <w:right w:val="nil"/>
            </w:tcBorders>
          </w:tcPr>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pPr>
            <w:r w:rsidRPr="00586515">
              <w:t xml:space="preserve">Advanced Practice Nursing Clinical: Women's Health  </w:t>
            </w:r>
          </w:p>
        </w:tc>
        <w:tc>
          <w:tcPr>
            <w:tcW w:w="3360" w:type="dxa"/>
            <w:tcBorders>
              <w:top w:val="single" w:sz="6" w:space="0" w:color="000000"/>
              <w:left w:val="single" w:sz="6" w:space="0" w:color="000000"/>
              <w:bottom w:val="nil"/>
              <w:right w:val="single" w:sz="6" w:space="0" w:color="000000"/>
            </w:tcBorders>
          </w:tcPr>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pPr>
            <w:r w:rsidRPr="00586515">
              <w:t>1</w:t>
            </w:r>
          </w:p>
        </w:tc>
      </w:tr>
      <w:tr w:rsidR="00586515" w:rsidRPr="00586515" w:rsidTr="00621D74">
        <w:trPr>
          <w:cantSplit/>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586515" w:rsidRPr="00586515" w:rsidRDefault="00586515" w:rsidP="00586515">
            <w:r w:rsidRPr="00586515">
              <w:t>MSN 6255</w:t>
            </w:r>
          </w:p>
        </w:tc>
        <w:tc>
          <w:tcPr>
            <w:tcW w:w="3360" w:type="dxa"/>
            <w:tcBorders>
              <w:top w:val="single" w:sz="6" w:space="0" w:color="000000"/>
              <w:left w:val="single" w:sz="4" w:space="0" w:color="auto"/>
              <w:bottom w:val="nil"/>
              <w:right w:val="nil"/>
            </w:tcBorders>
          </w:tcPr>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pPr>
            <w:r w:rsidRPr="00586515">
              <w:t>Complex Accountabilities of Advanced Nursing Practice</w:t>
            </w:r>
          </w:p>
        </w:tc>
        <w:tc>
          <w:tcPr>
            <w:tcW w:w="3360" w:type="dxa"/>
            <w:tcBorders>
              <w:top w:val="single" w:sz="6" w:space="0" w:color="000000"/>
              <w:left w:val="single" w:sz="6" w:space="0" w:color="000000"/>
              <w:bottom w:val="nil"/>
              <w:right w:val="single" w:sz="6" w:space="0" w:color="000000"/>
            </w:tcBorders>
          </w:tcPr>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pPr>
            <w:r w:rsidRPr="00586515">
              <w:t>3</w:t>
            </w:r>
          </w:p>
        </w:tc>
      </w:tr>
      <w:tr w:rsidR="00586515" w:rsidRPr="00586515" w:rsidTr="00621D74">
        <w:trPr>
          <w:cantSplit/>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586515" w:rsidRPr="00586515" w:rsidRDefault="00586515" w:rsidP="00586515">
            <w:r w:rsidRPr="00586515">
              <w:t>MSN 6260</w:t>
            </w:r>
          </w:p>
        </w:tc>
        <w:tc>
          <w:tcPr>
            <w:tcW w:w="3360" w:type="dxa"/>
            <w:tcBorders>
              <w:top w:val="single" w:sz="6" w:space="0" w:color="000000"/>
              <w:left w:val="single" w:sz="4" w:space="0" w:color="auto"/>
              <w:bottom w:val="nil"/>
              <w:right w:val="nil"/>
            </w:tcBorders>
          </w:tcPr>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pPr>
            <w:r w:rsidRPr="00586515">
              <w:t>Advanced Practice Nursing Clinical Practicum</w:t>
            </w:r>
          </w:p>
        </w:tc>
        <w:tc>
          <w:tcPr>
            <w:tcW w:w="3360" w:type="dxa"/>
            <w:tcBorders>
              <w:top w:val="single" w:sz="6" w:space="0" w:color="000000"/>
              <w:left w:val="single" w:sz="6" w:space="0" w:color="000000"/>
              <w:bottom w:val="nil"/>
              <w:right w:val="single" w:sz="6" w:space="0" w:color="000000"/>
            </w:tcBorders>
          </w:tcPr>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pPr>
            <w:r w:rsidRPr="00586515">
              <w:t>4</w:t>
            </w:r>
          </w:p>
        </w:tc>
      </w:tr>
      <w:tr w:rsidR="00586515" w:rsidRPr="00586515" w:rsidTr="00621D74">
        <w:trPr>
          <w:cantSplit/>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586515" w:rsidRPr="00586515" w:rsidRDefault="00586515" w:rsidP="00586515">
            <w:r w:rsidRPr="00586515">
              <w:t>MSN 6800</w:t>
            </w:r>
          </w:p>
        </w:tc>
        <w:tc>
          <w:tcPr>
            <w:tcW w:w="3360" w:type="dxa"/>
            <w:tcBorders>
              <w:top w:val="single" w:sz="6" w:space="0" w:color="000000"/>
              <w:left w:val="single" w:sz="4" w:space="0" w:color="auto"/>
              <w:bottom w:val="nil"/>
              <w:right w:val="nil"/>
            </w:tcBorders>
          </w:tcPr>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pPr>
            <w:r w:rsidRPr="00586515">
              <w:t>MSN Project Development and Implementation</w:t>
            </w:r>
          </w:p>
        </w:tc>
        <w:tc>
          <w:tcPr>
            <w:tcW w:w="3360" w:type="dxa"/>
            <w:tcBorders>
              <w:top w:val="single" w:sz="6" w:space="0" w:color="000000"/>
              <w:left w:val="single" w:sz="6" w:space="0" w:color="000000"/>
              <w:bottom w:val="nil"/>
              <w:right w:val="single" w:sz="6" w:space="0" w:color="000000"/>
            </w:tcBorders>
          </w:tcPr>
          <w:p w:rsidR="00586515" w:rsidRPr="00586515" w:rsidRDefault="00C43FC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pPr>
            <w:r>
              <w:t>4</w:t>
            </w:r>
          </w:p>
        </w:tc>
      </w:tr>
      <w:tr w:rsidR="00586515" w:rsidRPr="00586515" w:rsidTr="00621D74">
        <w:trPr>
          <w:cantSplit/>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586515" w:rsidRPr="00586515" w:rsidRDefault="00586515" w:rsidP="00586515">
            <w:pPr>
              <w:rPr>
                <w:b/>
              </w:rPr>
            </w:pPr>
          </w:p>
        </w:tc>
        <w:tc>
          <w:tcPr>
            <w:tcW w:w="3360" w:type="dxa"/>
            <w:tcBorders>
              <w:top w:val="single" w:sz="6" w:space="0" w:color="000000"/>
              <w:left w:val="single" w:sz="4" w:space="0" w:color="auto"/>
              <w:bottom w:val="nil"/>
              <w:right w:val="nil"/>
            </w:tcBorders>
          </w:tcPr>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pPr>
            <w:r w:rsidRPr="00586515">
              <w:rPr>
                <w:b/>
                <w:bCs/>
              </w:rPr>
              <w:t>Sub-Total</w:t>
            </w:r>
          </w:p>
        </w:tc>
        <w:tc>
          <w:tcPr>
            <w:tcW w:w="3360" w:type="dxa"/>
            <w:tcBorders>
              <w:top w:val="single" w:sz="6" w:space="0" w:color="000000"/>
              <w:left w:val="single" w:sz="6" w:space="0" w:color="000000"/>
              <w:bottom w:val="nil"/>
              <w:right w:val="single" w:sz="6" w:space="0" w:color="000000"/>
            </w:tcBorders>
          </w:tcPr>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pPr>
            <w:r w:rsidRPr="00586515">
              <w:t>53</w:t>
            </w:r>
          </w:p>
        </w:tc>
      </w:tr>
      <w:tr w:rsidR="00586515" w:rsidRPr="00586515" w:rsidTr="00621D74">
        <w:trPr>
          <w:cantSplit/>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586515" w:rsidRPr="00586515" w:rsidRDefault="00586515" w:rsidP="00586515">
            <w:pPr>
              <w:rPr>
                <w:b/>
              </w:rPr>
            </w:pPr>
          </w:p>
        </w:tc>
        <w:tc>
          <w:tcPr>
            <w:tcW w:w="3360" w:type="dxa"/>
            <w:tcBorders>
              <w:top w:val="single" w:sz="6" w:space="0" w:color="000000"/>
              <w:left w:val="single" w:sz="4" w:space="0" w:color="auto"/>
              <w:bottom w:val="single" w:sz="6" w:space="0" w:color="000000"/>
              <w:right w:val="nil"/>
            </w:tcBorders>
          </w:tcPr>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pPr>
            <w:r w:rsidRPr="00586515">
              <w:rPr>
                <w:b/>
                <w:bCs/>
              </w:rPr>
              <w:t>Total Number of Credits</w:t>
            </w:r>
          </w:p>
        </w:tc>
        <w:tc>
          <w:tcPr>
            <w:tcW w:w="3360" w:type="dxa"/>
            <w:tcBorders>
              <w:top w:val="single" w:sz="6" w:space="0" w:color="000000"/>
              <w:left w:val="single" w:sz="6" w:space="0" w:color="000000"/>
              <w:bottom w:val="single" w:sz="6" w:space="0" w:color="000000"/>
              <w:right w:val="single" w:sz="6" w:space="0" w:color="000000"/>
            </w:tcBorders>
          </w:tcPr>
          <w:p w:rsidR="00586515" w:rsidRPr="00586515" w:rsidRDefault="00586515" w:rsidP="005865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pPr>
            <w:r w:rsidRPr="00586515">
              <w:t>53</w:t>
            </w:r>
          </w:p>
        </w:tc>
      </w:tr>
    </w:tbl>
    <w:p w:rsidR="00586515" w:rsidRPr="00586515" w:rsidRDefault="00586515" w:rsidP="00586515">
      <w:pPr>
        <w:widowControl/>
        <w:autoSpaceDE/>
        <w:autoSpaceDN/>
        <w:adjustRightInd/>
        <w:rPr>
          <w:rFonts w:eastAsia="Calibri"/>
        </w:rPr>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pPr>
      <w:r>
        <w:rPr>
          <w:b/>
          <w:bCs/>
        </w:rPr>
        <w:t>23.</w:t>
      </w:r>
      <w:r>
        <w:rPr>
          <w:b/>
          <w:bCs/>
        </w:rPr>
        <w:tab/>
        <w:t>New Courses to be Added in the Next Five Years</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pPr>
      <w:r>
        <w:rPr>
          <w:i/>
          <w:iCs/>
          <w:sz w:val="20"/>
          <w:szCs w:val="20"/>
        </w:rPr>
        <w:t>List all new courses to be developed in the next five years by prefix, number, title, and credit hours.  Use the following format:</w:t>
      </w:r>
    </w:p>
    <w:p w:rsidR="00DC5A18" w:rsidRDefault="00DE2735" w:rsidP="00EA31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040" w:hanging="5040"/>
      </w:pPr>
      <w:r>
        <w:t>Prefix &amp; Number</w:t>
      </w:r>
      <w:r>
        <w:tab/>
      </w:r>
      <w:r>
        <w:tab/>
      </w:r>
      <w:r>
        <w:tab/>
      </w:r>
      <w:r>
        <w:tab/>
      </w:r>
      <w:r w:rsidR="00EA31C8">
        <w:tab/>
      </w:r>
      <w:r w:rsidR="00EA31C8">
        <w:tab/>
      </w:r>
      <w:r>
        <w:t>Title</w:t>
      </w:r>
      <w:r>
        <w:tab/>
      </w:r>
      <w:r>
        <w:tab/>
      </w:r>
      <w:r>
        <w:tab/>
      </w:r>
      <w:r>
        <w:tab/>
      </w:r>
      <w:r>
        <w:tab/>
      </w:r>
      <w:r w:rsidR="00EA31C8">
        <w:tab/>
      </w:r>
      <w:r w:rsidR="00EA31C8">
        <w:tab/>
      </w:r>
      <w:r w:rsidR="00EA31C8">
        <w:tab/>
      </w:r>
      <w:r w:rsidR="00EA31C8">
        <w:tab/>
      </w:r>
      <w:r w:rsidR="00EA31C8">
        <w:tab/>
      </w:r>
      <w:r w:rsidR="00EA31C8">
        <w:tab/>
      </w:r>
      <w:r>
        <w:t>Credit Hours</w:t>
      </w:r>
      <w:r w:rsidR="00DC5A18">
        <w:tab/>
      </w:r>
    </w:p>
    <w:p w:rsidR="00DC5A18" w:rsidRDefault="00DC5A18" w:rsidP="00DC5A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C5A18" w:rsidRDefault="00DC5A18" w:rsidP="00DC5A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 xml:space="preserve">MSN 6205 </w:t>
      </w:r>
      <w:r>
        <w:tab/>
      </w:r>
      <w:r w:rsidR="00EA31C8">
        <w:tab/>
      </w:r>
      <w:r w:rsidR="00EA31C8">
        <w:tab/>
      </w:r>
      <w:r>
        <w:t>Transition to Advanced Practice</w:t>
      </w:r>
      <w:r>
        <w:tab/>
      </w:r>
      <w:r w:rsidR="00EA31C8">
        <w:tab/>
      </w:r>
      <w:r w:rsidR="00EA31C8">
        <w:tab/>
      </w:r>
      <w:r w:rsidR="00EA31C8">
        <w:tab/>
      </w:r>
      <w:r w:rsidR="00EA31C8">
        <w:tab/>
      </w:r>
      <w:r w:rsidR="00EA31C8">
        <w:tab/>
      </w:r>
      <w:r w:rsidR="00EA31C8">
        <w:tab/>
      </w:r>
      <w:r w:rsidR="00EA31C8">
        <w:tab/>
      </w:r>
      <w:r w:rsidR="00EA31C8">
        <w:tab/>
      </w:r>
      <w:r>
        <w:t>1</w:t>
      </w:r>
    </w:p>
    <w:p w:rsidR="003733B8" w:rsidRDefault="00DC5A18" w:rsidP="009660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sidRPr="00DC5A18">
        <w:t>Course Description</w:t>
      </w:r>
      <w:r w:rsidR="009660DB">
        <w:t xml:space="preserve">: </w:t>
      </w:r>
      <w:r w:rsidR="00C43FC5">
        <w:t>This</w:t>
      </w:r>
      <w:r w:rsidR="009660DB" w:rsidRPr="009660DB">
        <w:t xml:space="preserve"> course is designed to present a foundation for understanding nursing theory and the relationship of theory and research to evidence based practice and conceptual models of advanced pr</w:t>
      </w:r>
      <w:r w:rsidR="00C43FC5">
        <w:t>actice nursing. Pre-requisites a</w:t>
      </w:r>
      <w:r w:rsidR="009660DB" w:rsidRPr="009660DB">
        <w:t>dmission to a MSN Family Nurse Practitioner Program</w:t>
      </w:r>
    </w:p>
    <w:p w:rsidR="009660DB" w:rsidRDefault="009660DB" w:rsidP="009660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MSN 6210</w:t>
      </w:r>
      <w:r>
        <w:tab/>
      </w:r>
      <w:r>
        <w:tab/>
      </w:r>
      <w:r>
        <w:tab/>
      </w:r>
      <w:r>
        <w:tab/>
        <w:t>Advanced Pathophysiology</w:t>
      </w:r>
      <w:r>
        <w:tab/>
      </w:r>
      <w:r>
        <w:tab/>
      </w:r>
      <w:r>
        <w:tab/>
      </w:r>
      <w:r>
        <w:tab/>
      </w:r>
      <w:r>
        <w:tab/>
      </w:r>
      <w:r>
        <w:tab/>
      </w:r>
      <w:r>
        <w:tab/>
      </w:r>
      <w:r>
        <w:tab/>
      </w:r>
      <w:r>
        <w:tab/>
      </w:r>
      <w:r>
        <w:tab/>
        <w:t>3</w:t>
      </w:r>
    </w:p>
    <w:p w:rsidR="003733B8" w:rsidRDefault="009660DB" w:rsidP="009660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Course Description: This course is a core graduate level course. This course is designed to teach the master level nursing and nurse practitioner student frequently seen alterations in physiology. The course will focus on modifiable risk factors, exposures, physiological mutations, and presenting signs and symptoms. Students will utilize evidence-based practice and research to identify, analyze and evaluate disease pathology across the lifespan.</w:t>
      </w:r>
    </w:p>
    <w:p w:rsidR="003733B8" w:rsidRDefault="003733B8" w:rsidP="009660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C5A18" w:rsidRDefault="00DC5A18" w:rsidP="00DC5A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MSN 6215</w:t>
      </w:r>
      <w:r>
        <w:tab/>
      </w:r>
      <w:r>
        <w:tab/>
      </w:r>
      <w:r w:rsidR="00EA31C8">
        <w:tab/>
      </w:r>
      <w:r w:rsidR="00EA31C8">
        <w:tab/>
      </w:r>
      <w:r>
        <w:t>Advanced Pharmacology</w:t>
      </w:r>
      <w:r>
        <w:tab/>
      </w:r>
      <w:r w:rsidR="00EA31C8">
        <w:tab/>
      </w:r>
      <w:r w:rsidR="00EA31C8">
        <w:tab/>
      </w:r>
      <w:r w:rsidR="00EA31C8">
        <w:tab/>
      </w:r>
      <w:r w:rsidR="00EA31C8">
        <w:tab/>
      </w:r>
      <w:r w:rsidR="00EA31C8">
        <w:tab/>
      </w:r>
      <w:r w:rsidR="00EA31C8">
        <w:tab/>
      </w:r>
      <w:r w:rsidR="00EA31C8">
        <w:tab/>
      </w:r>
      <w:r w:rsidR="00EA31C8">
        <w:tab/>
      </w:r>
      <w:r w:rsidR="00EA31C8">
        <w:tab/>
      </w:r>
      <w:r w:rsidR="00EA31C8">
        <w:tab/>
      </w:r>
      <w:r>
        <w:t>3</w:t>
      </w:r>
    </w:p>
    <w:p w:rsidR="00DC5A18" w:rsidRDefault="00DC5A18" w:rsidP="00DC5A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sidRPr="00DC5A18">
        <w:t>Course Description</w:t>
      </w:r>
      <w:r w:rsidR="00EC2389">
        <w:t xml:space="preserve">: </w:t>
      </w:r>
      <w:r w:rsidR="00EC2389" w:rsidRPr="00EC2389">
        <w:t>This course presents the pharmacokinetics and pharmacodynamics of medication management. Nurse practitioners students are prepared to safely prescribe and monitor medication regimens for patients across the lifespan. The course will include ethical and legal parameters surrounding prescriptive practice. This course meets the basic accreditation criteria for graduate nursing pharmacology. Prerequisites: Faculty permission.</w:t>
      </w:r>
    </w:p>
    <w:p w:rsidR="00EC2389" w:rsidRDefault="00EC2389" w:rsidP="00EC23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EC2389" w:rsidRDefault="00EC2389" w:rsidP="00EC23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 xml:space="preserve">MSN 6220 </w:t>
      </w:r>
      <w:r>
        <w:tab/>
      </w:r>
      <w:r>
        <w:tab/>
      </w:r>
      <w:r>
        <w:tab/>
        <w:t>Physical Assessment &amp; Diagnostic Reasoning</w:t>
      </w:r>
      <w:r>
        <w:tab/>
      </w:r>
      <w:r>
        <w:tab/>
      </w:r>
      <w:r>
        <w:tab/>
      </w:r>
      <w:r>
        <w:tab/>
      </w:r>
      <w:r>
        <w:tab/>
        <w:t>3</w:t>
      </w:r>
    </w:p>
    <w:p w:rsidR="00EC2389" w:rsidRDefault="00EC2389" w:rsidP="00EC23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 xml:space="preserve">Course Description: </w:t>
      </w:r>
      <w:r w:rsidRPr="00EC2389">
        <w:t xml:space="preserve">This course lays the groundwork for students to perform comprehensive and holistic health histories, review of systems, and physical examinations for patients across the lifespan. The nurse practitioner students </w:t>
      </w:r>
      <w:r>
        <w:t>will be</w:t>
      </w:r>
      <w:r w:rsidRPr="00EC2389">
        <w:t xml:space="preserve"> guided in the development of the cognitive skills necessary for complex diagnostic reasoning.  The classroom, nursing practice lab, and select clinical sites are used in presenting and practicing assessment and diagnostic reasoning. Prerequisites: Faculty permission.</w:t>
      </w:r>
    </w:p>
    <w:p w:rsidR="00EC2389" w:rsidRDefault="00EC2389" w:rsidP="00EC23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EC2389" w:rsidRDefault="00EC2389" w:rsidP="00EC23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MSN 6225</w:t>
      </w:r>
      <w:r>
        <w:tab/>
      </w:r>
      <w:r>
        <w:tab/>
      </w:r>
      <w:r>
        <w:tab/>
      </w:r>
      <w:r>
        <w:tab/>
        <w:t xml:space="preserve">Adult Skills Practicum </w:t>
      </w:r>
      <w:r>
        <w:tab/>
      </w:r>
      <w:r>
        <w:tab/>
      </w:r>
      <w:r>
        <w:tab/>
      </w:r>
      <w:r>
        <w:tab/>
      </w:r>
      <w:r>
        <w:tab/>
      </w:r>
      <w:r>
        <w:tab/>
      </w:r>
      <w:r>
        <w:tab/>
      </w:r>
      <w:r>
        <w:tab/>
      </w:r>
      <w:r>
        <w:tab/>
      </w:r>
      <w:r>
        <w:tab/>
      </w:r>
      <w:r>
        <w:tab/>
        <w:t>1</w:t>
      </w:r>
    </w:p>
    <w:p w:rsidR="00EC2389" w:rsidRDefault="00EC2389" w:rsidP="00DC5A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Course Description</w:t>
      </w:r>
      <w:r w:rsidR="00416235">
        <w:t>:</w:t>
      </w:r>
      <w:r w:rsidR="00E612B8">
        <w:t xml:space="preserve"> </w:t>
      </w:r>
      <w:r w:rsidR="00E612B8" w:rsidRPr="00E612B8">
        <w:t>This laboratory course provides opportunities for the nurse practitioner student to learn and practice ambulatory care skills used to diagnose and manage adult health care issues.</w:t>
      </w:r>
      <w:r w:rsidR="00E612B8">
        <w:t xml:space="preserve"> </w:t>
      </w:r>
      <w:r w:rsidR="00E612B8" w:rsidRPr="00E612B8">
        <w:t xml:space="preserve">Prerequisites MSN 6220 Physical Assessment &amp; Diagnostic Reasoning, Co-requisites MSN 6235 Advanced Practice Nursing: Adult, MSN 6236 Advanced Practice Nursing Clinical: Adult.  </w:t>
      </w:r>
    </w:p>
    <w:p w:rsidR="00E612B8" w:rsidRDefault="00E612B8" w:rsidP="00DC5A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EC2389" w:rsidRDefault="00EC2389" w:rsidP="00EC23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MSN 6230</w:t>
      </w:r>
      <w:r>
        <w:tab/>
      </w:r>
      <w:r>
        <w:tab/>
      </w:r>
      <w:r>
        <w:tab/>
      </w:r>
      <w:r>
        <w:tab/>
        <w:t>Women's Health and Pediatric Skills Practicum</w:t>
      </w:r>
      <w:r>
        <w:tab/>
      </w:r>
      <w:r>
        <w:tab/>
      </w:r>
      <w:r>
        <w:tab/>
      </w:r>
      <w:r>
        <w:tab/>
      </w:r>
      <w:r>
        <w:tab/>
        <w:t>2</w:t>
      </w:r>
    </w:p>
    <w:p w:rsidR="00DC5A18" w:rsidRDefault="00EC2389" w:rsidP="00EC23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Course Description</w:t>
      </w:r>
      <w:r w:rsidR="00E612B8">
        <w:t xml:space="preserve">: </w:t>
      </w:r>
      <w:r w:rsidR="00E612B8" w:rsidRPr="00E612B8">
        <w:t>The laboratory course provides opportunities for the nurse practitioner students to learn and practice ambulatory care skills used to diagnose and manage specific women's health and pediatric health care issues. Prerequisites MSN 6220 Physical Assessment &amp; Diagnostic Reasoning, Co-requisites MSN 6245 Advanced Practice Nursing: Newborn- Adolescent, MSN 6246 Advanced Practice Nursing Clinical:  Newborn- Adolescent.</w:t>
      </w:r>
    </w:p>
    <w:p w:rsidR="00E612B8" w:rsidRDefault="00E612B8" w:rsidP="00EC23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416235" w:rsidRDefault="00416235" w:rsidP="004162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MSN 6235</w:t>
      </w:r>
      <w:r>
        <w:tab/>
      </w:r>
      <w:r>
        <w:tab/>
      </w:r>
      <w:r>
        <w:tab/>
      </w:r>
      <w:r>
        <w:tab/>
        <w:t>Advanced Practice Nursing: Adult</w:t>
      </w:r>
      <w:r>
        <w:tab/>
      </w:r>
      <w:r>
        <w:tab/>
      </w:r>
      <w:r>
        <w:tab/>
      </w:r>
      <w:r>
        <w:tab/>
      </w:r>
      <w:r>
        <w:tab/>
      </w:r>
      <w:r>
        <w:tab/>
      </w:r>
      <w:r>
        <w:tab/>
      </w:r>
      <w:r>
        <w:tab/>
        <w:t>3</w:t>
      </w:r>
    </w:p>
    <w:p w:rsidR="00416235" w:rsidRDefault="00416235" w:rsidP="004162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Course Description</w:t>
      </w:r>
      <w:r w:rsidR="00E612B8">
        <w:t xml:space="preserve">: </w:t>
      </w:r>
      <w:r w:rsidR="00830B3D" w:rsidRPr="00830B3D">
        <w:t>This is the theory companion course to MSN 6236 Advanced Practice Nursing Clinical:  Adult. This course is designed to provide advanced theoretical knowledge and emphasis on adult healthcare for the nurse practitioner student. The course will prepare the student to manage prevalent healthcare concerns encountered across the lifespan of an adult. The course will also focus on the inclusion of families in patient health promotion, assessment, intervention, follow-up and evaluation of adults in healthcare. Co-requisites MSN 6236 Advanced Practice Nursing Clinical: Adult.</w:t>
      </w:r>
    </w:p>
    <w:p w:rsidR="00416235" w:rsidRDefault="00416235" w:rsidP="00EC23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C5A18" w:rsidRDefault="00DC5A18" w:rsidP="00DC5A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MSN 6236</w:t>
      </w:r>
      <w:r>
        <w:tab/>
      </w:r>
      <w:r>
        <w:tab/>
      </w:r>
      <w:r w:rsidR="00EA31C8">
        <w:tab/>
      </w:r>
      <w:r w:rsidR="00EA31C8">
        <w:tab/>
      </w:r>
      <w:r>
        <w:t>Advanced Practice Nursing Clinical: Adult</w:t>
      </w:r>
      <w:r>
        <w:tab/>
      </w:r>
      <w:r w:rsidR="00EA31C8">
        <w:tab/>
      </w:r>
      <w:r w:rsidR="00EA31C8">
        <w:tab/>
      </w:r>
      <w:r w:rsidR="00EA31C8">
        <w:tab/>
      </w:r>
      <w:r w:rsidR="00EA31C8">
        <w:tab/>
      </w:r>
      <w:r w:rsidR="00EA31C8">
        <w:tab/>
      </w:r>
      <w:r>
        <w:t>3</w:t>
      </w:r>
    </w:p>
    <w:p w:rsidR="00DC5A18" w:rsidRDefault="00DC5A18" w:rsidP="00DC5A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sidRPr="00DC5A18">
        <w:t>Course Description</w:t>
      </w:r>
      <w:r w:rsidR="00830B3D">
        <w:t xml:space="preserve">: </w:t>
      </w:r>
      <w:r w:rsidR="00830B3D" w:rsidRPr="00830B3D">
        <w:t>This is the clinical companion course to MSN</w:t>
      </w:r>
      <w:r w:rsidR="00C43FC5">
        <w:t xml:space="preserve"> </w:t>
      </w:r>
      <w:r w:rsidR="00830B3D" w:rsidRPr="00830B3D">
        <w:t>6236 Advanced Practice Nursing: Adult. This course is designed for the nurse practitioner student to deliver high quality healthcare to adults. The course prepares students to apply acquired skills, magnify diagnostic reasoning through psychomotor, affective and cognitive domains. This course also requires students to diagnose and determine best practice to treat illness and prevent disease. Co-requisite MSN</w:t>
      </w:r>
      <w:r w:rsidR="00C43FC5">
        <w:t xml:space="preserve"> </w:t>
      </w:r>
      <w:r w:rsidR="00830B3D" w:rsidRPr="00830B3D">
        <w:t>623</w:t>
      </w:r>
      <w:r w:rsidR="00C43FC5">
        <w:t>5</w:t>
      </w:r>
      <w:r w:rsidR="00830B3D" w:rsidRPr="00830B3D">
        <w:t xml:space="preserve"> Advanced Practice Nursing: Adult.</w:t>
      </w:r>
    </w:p>
    <w:p w:rsidR="00DC5A18" w:rsidRDefault="00DC5A18" w:rsidP="00DC5A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C5A18" w:rsidRDefault="00DC5A18" w:rsidP="00DC5A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MSN 6240</w:t>
      </w:r>
      <w:r>
        <w:tab/>
      </w:r>
      <w:r>
        <w:tab/>
      </w:r>
      <w:r w:rsidR="00EA31C8">
        <w:tab/>
      </w:r>
      <w:r w:rsidR="00EA31C8">
        <w:tab/>
      </w:r>
      <w:r>
        <w:t>Advanced Practice Nursing: Older Adult</w:t>
      </w:r>
      <w:r>
        <w:tab/>
      </w:r>
      <w:r>
        <w:tab/>
      </w:r>
      <w:r w:rsidR="00EA31C8">
        <w:tab/>
      </w:r>
      <w:r w:rsidR="00EA31C8">
        <w:tab/>
      </w:r>
      <w:r w:rsidR="00EA31C8">
        <w:tab/>
      </w:r>
      <w:r w:rsidR="00EA31C8">
        <w:tab/>
      </w:r>
      <w:r w:rsidR="00EA31C8">
        <w:tab/>
      </w:r>
      <w:r>
        <w:t>2</w:t>
      </w:r>
    </w:p>
    <w:p w:rsidR="00DC5A18" w:rsidRDefault="00DC5A18" w:rsidP="00DC5A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sidRPr="00DC5A18">
        <w:t>Course Description</w:t>
      </w:r>
      <w:r w:rsidR="00830B3D">
        <w:t xml:space="preserve">: </w:t>
      </w:r>
      <w:r w:rsidR="00C43FC5">
        <w:t>T</w:t>
      </w:r>
      <w:r w:rsidR="009371F0" w:rsidRPr="009371F0">
        <w:t>his is the theory companion course to MSN 6241 Advanced Practice Nursing Clinical: Adult &amp; Older Adult. This course is designed to provide advanced theoretical knowledge and emphasis on older adult healthcare for the nurse practitioner student. The course will prepare the student to manage prevalent healthcare concerns for older adults in the community and a variety of health care settings. The course will also focus on the various health issues for older adults, including health promotion, functional ability, chronic disease management, polypharmacy, palliative intervention, and end-of-life care. Co-requisite MSN 6241 Advanced Practice Nursing Clinical: Adult &amp; Older Adult.</w:t>
      </w:r>
    </w:p>
    <w:p w:rsidR="00DC5A18" w:rsidRDefault="00DC5A18" w:rsidP="00DC5A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C5A18" w:rsidRDefault="00DC5A18" w:rsidP="00DC5A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MSN 6241</w:t>
      </w:r>
      <w:r>
        <w:tab/>
      </w:r>
      <w:r>
        <w:tab/>
        <w:t>Advanced Practice Nursing Clinical: Adult &amp; Older Adult Clinical</w:t>
      </w:r>
      <w:r>
        <w:tab/>
      </w:r>
      <w:r w:rsidR="00EA31C8">
        <w:tab/>
      </w:r>
      <w:r>
        <w:t>1</w:t>
      </w:r>
    </w:p>
    <w:p w:rsidR="00DC5A18" w:rsidRDefault="00DC5A18" w:rsidP="00DC5A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sidRPr="00DC5A18">
        <w:t>Course Description</w:t>
      </w:r>
      <w:r w:rsidR="009371F0">
        <w:t xml:space="preserve">: </w:t>
      </w:r>
      <w:r w:rsidR="009371F0" w:rsidRPr="009371F0">
        <w:t>This is the clinical companion course to MSN 6240 Advanced Practice Nursing: Older Adult. This course is designed for the nurse practitioner student to deliver high quality healthcare to adults and older adults in a variety of community settings. The course prepares students to apply acquired skills, magnify diagnostic reasoning through psychomotor, affective and cognitive domains. This course also requires students to diagnose and determine best practice to treat illness and prevent disease. Co-requisites MSN 6240 Advanced Practice Nursing: Older Adult.</w:t>
      </w:r>
    </w:p>
    <w:p w:rsidR="00DC5A18" w:rsidRDefault="00DC5A18" w:rsidP="00DC5A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C5A18" w:rsidRDefault="00DC5A18" w:rsidP="00DC5A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MSN 6245</w:t>
      </w:r>
      <w:r>
        <w:tab/>
      </w:r>
      <w:r>
        <w:tab/>
      </w:r>
      <w:r w:rsidR="00EA31C8">
        <w:tab/>
      </w:r>
      <w:r w:rsidR="00EA31C8">
        <w:tab/>
      </w:r>
      <w:r>
        <w:t>Advanced Practice Nursing: Newborn–</w:t>
      </w:r>
      <w:r w:rsidR="009371F0">
        <w:t xml:space="preserve"> </w:t>
      </w:r>
      <w:r>
        <w:t>Adolescent</w:t>
      </w:r>
      <w:r>
        <w:tab/>
      </w:r>
      <w:r>
        <w:tab/>
      </w:r>
      <w:r w:rsidR="00EA31C8">
        <w:tab/>
      </w:r>
      <w:r w:rsidR="00EA31C8">
        <w:tab/>
      </w:r>
      <w:r>
        <w:t>3</w:t>
      </w:r>
    </w:p>
    <w:p w:rsidR="00DC5A18" w:rsidRDefault="00DC5A18" w:rsidP="00DC5A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sidRPr="00DC5A18">
        <w:t>Course Description</w:t>
      </w:r>
      <w:r w:rsidR="009371F0">
        <w:t xml:space="preserve">: </w:t>
      </w:r>
      <w:r w:rsidR="000861BF" w:rsidRPr="000861BF">
        <w:t>This is the theory companion course to MSN 6246 Advanced Practice Nursing Clinical: Newborn-Adolescent. This course is designed to provide advanced theoretical knowledge centered on the unique health care needs of newborns, pediatrics, adolescents and families specific to the nurse practitioner role. The course will prepare students to manage health concerns across the pediatric lifespan associated with genetics, development and development stages. The course will focus on health promotion and disease prevention across the lifespans of the newborn, pediatric and adolescent, as well as the management of associated family. Co-requisite MSN 6246 Advanced Practice Nursing Clinical: Newborn-Adolescent</w:t>
      </w:r>
    </w:p>
    <w:p w:rsidR="00DC5A18" w:rsidRDefault="00DC5A18" w:rsidP="00DC5A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C5A18" w:rsidRDefault="00DC5A18" w:rsidP="00DC5A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MSN 6246</w:t>
      </w:r>
      <w:r>
        <w:tab/>
      </w:r>
      <w:r>
        <w:tab/>
      </w:r>
      <w:r w:rsidR="00EA31C8">
        <w:tab/>
      </w:r>
      <w:r>
        <w:t>Advanced Practice Nursing Clinical: Newborn-Adolescent</w:t>
      </w:r>
      <w:r>
        <w:tab/>
      </w:r>
      <w:r w:rsidR="00EA31C8">
        <w:tab/>
      </w:r>
      <w:r w:rsidR="00EA31C8">
        <w:tab/>
      </w:r>
      <w:r>
        <w:t>2</w:t>
      </w:r>
    </w:p>
    <w:p w:rsidR="00DC5A18" w:rsidRDefault="00DC5A18" w:rsidP="00DC5A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sidRPr="00DC5A18">
        <w:t>Course Description</w:t>
      </w:r>
      <w:r w:rsidR="000861BF">
        <w:t xml:space="preserve">: </w:t>
      </w:r>
      <w:r w:rsidR="000861BF" w:rsidRPr="000861BF">
        <w:t>This is the clinical companion course to MSN 6245 Advanced Practice Nursing: Newborn - Adolescent. This course is designed for the nurse practitioner student to deliver high quality healthcare to children and adolescents. The course prepares students to apply acquired skills, magnify diagnostic reasoning through psychomotor, affective and cognitive domains. This course also requires students to diagnose and determine best practice to treat illness and prevent disease. Co-requisite MSN 6245 Advanced Practice Nursing: Newborn - Adolescent.</w:t>
      </w:r>
    </w:p>
    <w:p w:rsidR="00DC5A18" w:rsidRDefault="00DC5A18" w:rsidP="00DC5A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C5A18" w:rsidRDefault="00DC5A18" w:rsidP="00DC5A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MSN 6250</w:t>
      </w:r>
      <w:r>
        <w:tab/>
      </w:r>
      <w:r>
        <w:tab/>
      </w:r>
      <w:r w:rsidR="00EA31C8">
        <w:tab/>
      </w:r>
      <w:r w:rsidR="00EA31C8">
        <w:tab/>
      </w:r>
      <w:r>
        <w:t>Advanced Practice Nursing: Women's Health</w:t>
      </w:r>
      <w:r>
        <w:tab/>
      </w:r>
      <w:r w:rsidR="00EA31C8">
        <w:tab/>
      </w:r>
      <w:r w:rsidR="00EA31C8">
        <w:tab/>
      </w:r>
      <w:r w:rsidR="00EA31C8">
        <w:tab/>
      </w:r>
      <w:r w:rsidR="00EA31C8">
        <w:tab/>
      </w:r>
      <w:r>
        <w:t>2</w:t>
      </w:r>
    </w:p>
    <w:p w:rsidR="00DC5A18" w:rsidRDefault="00DC5A18" w:rsidP="00DC5A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sidRPr="00DC5A18">
        <w:t>Course Description</w:t>
      </w:r>
      <w:r w:rsidR="000861BF">
        <w:t xml:space="preserve">: </w:t>
      </w:r>
      <w:r w:rsidR="00E50555" w:rsidRPr="00E50555">
        <w:t>This is the theory companion course to MSN 6251 Advanced Practice Nursing Clinical: Women’s Health. This course is designed to prepare the nurse practitioner student to gain knowledge centered on the unique health care needs of women. The course will prepare students to manage prevalent health care concerns of women, including; maturation, sexuality, family planning, contraception, perinatal care (preconception through pregnancy), and menopause. Concepts will focus on strategies for health promotion and disease prevention through the lifespan of a woman, as well as management of selected issues related to fertility, pregnancy, and aging. Co-requisite MSN 6251 Advanced Practice Nursing Clinical: Women's Health.</w:t>
      </w:r>
    </w:p>
    <w:p w:rsidR="00DC5A18" w:rsidRDefault="00DC5A18" w:rsidP="00DC5A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C5A18" w:rsidRDefault="00DC5A18" w:rsidP="00DC5A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MSN 6251</w:t>
      </w:r>
      <w:r>
        <w:tab/>
      </w:r>
      <w:r>
        <w:tab/>
      </w:r>
      <w:r w:rsidR="00EA31C8">
        <w:tab/>
      </w:r>
      <w:r w:rsidR="00EA31C8">
        <w:tab/>
      </w:r>
      <w:r>
        <w:t xml:space="preserve">Advanced Practice Nursing Clinical: Women's Health  </w:t>
      </w:r>
      <w:r>
        <w:tab/>
      </w:r>
      <w:r w:rsidR="00EA31C8">
        <w:tab/>
      </w:r>
      <w:r w:rsidR="00EA31C8">
        <w:tab/>
      </w:r>
      <w:r>
        <w:t>1</w:t>
      </w:r>
    </w:p>
    <w:p w:rsidR="00DC5A18" w:rsidRDefault="00DC5A18" w:rsidP="00DC5A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sidRPr="00DC5A18">
        <w:t>Course Description</w:t>
      </w:r>
      <w:r w:rsidR="00E50555">
        <w:t xml:space="preserve">: </w:t>
      </w:r>
      <w:r w:rsidR="00E50555" w:rsidRPr="00E50555">
        <w:t>This is the clinical companion course to MSN 6250 Advanced Practice Nursing: Women’s Health. This course is designed for the nurse practitioner student to deliver high quality healthcare to women. The course prepares students to apply acquired skills, magnify diagnostic reasoning through psychomotor, affective and cognitive domains. This course requires students to diagnose and determine best practice to treat illness and prevent disease in the assigned women’s health care practice environment. Co-Requisite course MSN 6250 Advanced Practice Nursing in Women’s Health.</w:t>
      </w:r>
    </w:p>
    <w:p w:rsidR="00DC5A18" w:rsidRDefault="00DC5A18" w:rsidP="00DC5A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C5A18" w:rsidRDefault="00DC5A18" w:rsidP="00DC5A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MSN 6255</w:t>
      </w:r>
      <w:r>
        <w:tab/>
      </w:r>
      <w:r>
        <w:tab/>
      </w:r>
      <w:r w:rsidR="00EA31C8">
        <w:tab/>
      </w:r>
      <w:r w:rsidR="00EA31C8">
        <w:tab/>
      </w:r>
      <w:r>
        <w:t>Complex Accountabilities of Advanced Nursing Practice</w:t>
      </w:r>
      <w:r>
        <w:tab/>
      </w:r>
      <w:r w:rsidR="00EA31C8">
        <w:tab/>
      </w:r>
      <w:r>
        <w:t>3</w:t>
      </w:r>
    </w:p>
    <w:p w:rsidR="00DC5A18" w:rsidRDefault="00DC5A18" w:rsidP="00DC5A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sidRPr="00DC5A18">
        <w:t>Course Description</w:t>
      </w:r>
      <w:r w:rsidR="00E50555">
        <w:t>:</w:t>
      </w:r>
      <w:r w:rsidR="00001E55">
        <w:t xml:space="preserve"> </w:t>
      </w:r>
      <w:r w:rsidR="00C43FC5">
        <w:t xml:space="preserve">This </w:t>
      </w:r>
      <w:r w:rsidR="00001E55" w:rsidRPr="00001E55">
        <w:t>course is designed to prepare master level nursing students for the advanced practice role. The course allow students to investigate a variety of topics that impact advanced practice nursing related to diversity, access to care for special populations, ethical and legal strains, leadership competencies, impact of public policies on healthcare, and establishing a practice.</w:t>
      </w:r>
    </w:p>
    <w:p w:rsidR="00DC5A18" w:rsidRDefault="00DC5A18" w:rsidP="00DC5A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C5A18" w:rsidRDefault="00DC5A18" w:rsidP="00DC5A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 xml:space="preserve">MSN 6260 </w:t>
      </w:r>
      <w:r>
        <w:tab/>
      </w:r>
      <w:r w:rsidR="00EA31C8">
        <w:tab/>
      </w:r>
      <w:r w:rsidR="00EA31C8">
        <w:tab/>
      </w:r>
      <w:r>
        <w:t>Advanced Practice Nursing Clinical Practicum</w:t>
      </w:r>
      <w:r>
        <w:tab/>
      </w:r>
      <w:r w:rsidR="00EA31C8">
        <w:tab/>
      </w:r>
      <w:r w:rsidR="00EA31C8">
        <w:tab/>
      </w:r>
      <w:r w:rsidR="00EA31C8">
        <w:tab/>
      </w:r>
      <w:r w:rsidR="00EA31C8">
        <w:tab/>
      </w:r>
      <w:r>
        <w:t>4</w:t>
      </w:r>
    </w:p>
    <w:p w:rsidR="00DC5A18" w:rsidRDefault="00DC5A18" w:rsidP="00DC5A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sidRPr="00DC5A18">
        <w:t>Course Description</w:t>
      </w:r>
      <w:r w:rsidR="00001E55">
        <w:t xml:space="preserve">: </w:t>
      </w:r>
      <w:r w:rsidR="00001E55" w:rsidRPr="00001E55">
        <w:t>This is the final clinical course of the FNP Program. This course is designed for the nurse practitioner student to evaluate individual and system effectiveness in delivery of quality healthcare to patients across the lifespan. The course evaluates the student’s ability to apply acquired skills, magnify diagnostic reasoning through psychomotor, affective and cognitive domains. This course also evaluates the student’s ability to diagnose and determine best practice to treat illness and prevent disease. Prerequisites MSN 6236 Advanced Practice Nursing Clinical: Adult, MSN 6241 Advanced Practice Nursing Clinical: Adult &amp; Older Adult, MSN 6246 Advanced Practice Nursing Clinical: Newborn-Adolescent, MSN 6251 Advanced Practice Nursing Clinical: Women's Health.</w:t>
      </w:r>
      <w:r w:rsidR="00001E55">
        <w:t xml:space="preserve"> </w:t>
      </w:r>
    </w:p>
    <w:p w:rsidR="00DC5A18" w:rsidRDefault="00DC5A18" w:rsidP="00DC5A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9D0AD0" w:rsidRDefault="009D0A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pPr>
      <w:r>
        <w:br w:type="page"/>
      </w:r>
      <w:r>
        <w:rPr>
          <w:b/>
          <w:bCs/>
        </w:rPr>
        <w:t>INFORMATION PAGE</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 xml:space="preserve">Did this program proposal receive unanimous approval within the Department? </w:t>
      </w:r>
      <w:r w:rsidR="00EA31C8" w:rsidRPr="00EA31C8">
        <w:rPr>
          <w:b/>
          <w:u w:val="single"/>
        </w:rPr>
        <w:t>YES</w:t>
      </w:r>
      <w:r w:rsidRPr="00EA31C8">
        <w:rPr>
          <w:b/>
          <w:u w:val="single"/>
        </w:rPr>
        <w:t xml:space="preserve">  </w:t>
      </w:r>
      <w:r>
        <w:t xml:space="preserve"> If not, what are the major concerns raised by the opponents?</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Explain how this program will differ from similar offerings by other departments.  Also explain any effects this proposal will have on program requirements or enrollments in other departments including the Bachelor of Integrated Studies Program.  In the case of similar offerings or affected programs,</w:t>
      </w:r>
      <w:r>
        <w:rPr>
          <w:b/>
          <w:bCs/>
        </w:rPr>
        <w:t xml:space="preserve"> you should include letters from the departments in question stating their support or opposition to the proposed program</w:t>
      </w:r>
      <w:r>
        <w:t>.</w:t>
      </w:r>
    </w:p>
    <w:p w:rsidR="00DE2735" w:rsidRPr="00621D74" w:rsidRDefault="00EA31C8" w:rsidP="00621D7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pPr>
      <w:r w:rsidRPr="00621D74">
        <w:t xml:space="preserve">This program is not currently offered at Weber State University. The interest in the Nurse Educator and Nurse Administrator programs in the graduate program in the School of Nursing could be impacted either positively by students seeking </w:t>
      </w:r>
      <w:r w:rsidR="00621D74" w:rsidRPr="00621D74">
        <w:t xml:space="preserve">both the clinical and the education or administrative credentials or negatively by students preferring to apply for the Family Nurse Practitioner program rather than the Nurse Educator or Nurse Administrator programs.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bCs/>
        </w:rPr>
        <w:t xml:space="preserve">A Master’s Degree program </w:t>
      </w:r>
      <w:r>
        <w:t xml:space="preserve">must have a </w:t>
      </w:r>
      <w:r>
        <w:rPr>
          <w:b/>
          <w:bCs/>
        </w:rPr>
        <w:t>minimum of 30 credit hours with a maximum of 36 credit hours</w:t>
      </w:r>
      <w:r>
        <w:t>.</w:t>
      </w:r>
    </w:p>
    <w:p w:rsidR="00DE2735" w:rsidRPr="00621D74" w:rsidRDefault="00621D74" w:rsidP="00621D7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pPr>
      <w:r w:rsidRPr="00621D74">
        <w:t>This program is 53 credits which is greater than the 36 credit maximum. The curriculum has been developed with the input of nurse practitioner prepared faculty members, reviewing other accredited Family Nurse Practitioner programs across the country, and most important, meeting accreditation and certification standards.</w:t>
      </w:r>
    </w:p>
    <w:p w:rsidR="00DE2735"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 xml:space="preserve">A Bachelor </w:t>
      </w:r>
      <w:r>
        <w:t xml:space="preserve">of Arts, Bachelor of Science, Bachelor of Fine Arts, Bachelor of Music, or Bachelor of Integrated Studies must have a </w:t>
      </w:r>
      <w:r>
        <w:rPr>
          <w:b/>
          <w:bCs/>
        </w:rPr>
        <w:t xml:space="preserve">minimum of 120 credit hours with a program maximum of 126 hours </w:t>
      </w:r>
      <w:r>
        <w:t>(This is a state system-wide requirement). Exceptions for the maximum number of program hours are allowed if accreditation issues require a set number of courses within a given program, i.e. Dental Hygiene, Nursing, Radiology</w:t>
      </w:r>
      <w:r>
        <w:rPr>
          <w:b/>
          <w:bCs/>
        </w:rPr>
        <w:t>.</w:t>
      </w:r>
      <w:r>
        <w:t xml:space="preserve"> </w:t>
      </w:r>
    </w:p>
    <w:p w:rsidR="00DE2735"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E2735"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An Associate of Arts or an Associate of Science must have a minimum of 60 credit hours with a program maximum of 63 credit hours</w:t>
      </w:r>
      <w:r>
        <w:t>.</w:t>
      </w:r>
      <w:r>
        <w:rPr>
          <w:b/>
          <w:bCs/>
        </w:rPr>
        <w:t xml:space="preserve"> An Associate of Applied Science must have a minimum of 63 credit hours with a program maximum of 69 credit hours. </w:t>
      </w:r>
    </w:p>
    <w:p w:rsidR="00DE2735"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E2735"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Pr>
          <w:b/>
          <w:bCs/>
        </w:rPr>
        <w:t>Major programs that require a minor will consist of not fewer than 30 credits and not more than 48</w:t>
      </w:r>
      <w:r>
        <w:t xml:space="preserve"> credits in the major field. </w:t>
      </w:r>
      <w:r>
        <w:rPr>
          <w:b/>
          <w:bCs/>
        </w:rPr>
        <w:t xml:space="preserve">Major programs that do not require a minor </w:t>
      </w:r>
      <w:r>
        <w:t>shall consist of</w:t>
      </w:r>
      <w:r>
        <w:rPr>
          <w:b/>
          <w:bCs/>
        </w:rPr>
        <w:t xml:space="preserve"> not more than 63 credits in the major field.</w:t>
      </w:r>
    </w:p>
    <w:p w:rsidR="00DE2735"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E2735"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A minor is a program</w:t>
      </w:r>
      <w:r>
        <w:t xml:space="preserve"> of study generally selected to complement and strengthen a student’s major  and/or enrich the student’s overall educational program.  </w:t>
      </w:r>
      <w:r>
        <w:rPr>
          <w:b/>
          <w:bCs/>
        </w:rPr>
        <w:t>A minor consists of not fewer than 15 credits</w:t>
      </w:r>
      <w:r>
        <w:t>.  Courses that are used to satisfy the general education requirements can be used as part of the minimum number of hours needed for the minor requirements, unless prohibited by a particular college or department.</w:t>
      </w:r>
    </w:p>
    <w:p w:rsidR="00DE2735"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D0AD0"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 xml:space="preserve">Indicate the number of credit hours </w:t>
      </w:r>
      <w:r>
        <w:t>for course work within the proposed program. (Do not include credit hours for General Education, SI, Diversity, or other courses unless those courses fulfill requirements within the proposed program.)     __</w:t>
      </w:r>
      <w:r w:rsidR="00621D74">
        <w:t>53</w:t>
      </w:r>
      <w:r>
        <w:t xml:space="preserve">__________  </w:t>
      </w:r>
    </w:p>
    <w:p w:rsidR="00E21B14" w:rsidRDefault="00E21B14"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1B14" w:rsidRDefault="00E21B14"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u w:val="single"/>
        </w:rPr>
      </w:pPr>
    </w:p>
    <w:p w:rsidR="00DE2735" w:rsidRDefault="00E21B14" w:rsidP="00C43FC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sidRPr="00E21B14">
        <w:rPr>
          <w:b/>
          <w:bCs/>
          <w:sz w:val="22"/>
          <w:szCs w:val="22"/>
          <w:u w:val="single"/>
        </w:rPr>
        <w:t xml:space="preserve">After the appropriate Approvals, Email the electronic file  (Microsoft Word .docx) to bstockberger @weber.edu   You may scan the Approval Page with the Signatures and email it, send a hard copy to MC 1033 through campus mail or bring to the Faculty Senate Office MA210J.  Send all </w:t>
      </w:r>
      <w:bookmarkStart w:id="0" w:name="_GoBack"/>
      <w:bookmarkEnd w:id="0"/>
    </w:p>
    <w:sectPr w:rsidR="00DE2735" w:rsidSect="00C43FC5">
      <w:footerReference w:type="default" r:id="rId12"/>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53A" w:rsidRDefault="00C9553A">
      <w:r>
        <w:separator/>
      </w:r>
    </w:p>
  </w:endnote>
  <w:endnote w:type="continuationSeparator" w:id="0">
    <w:p w:rsidR="00C9553A" w:rsidRDefault="00C9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756" w:rsidRDefault="00FD4756">
    <w:pPr>
      <w:framePr w:wrap="notBeside" w:hAnchor="text" w:xAlign="right"/>
    </w:pPr>
    <w:r>
      <w:fldChar w:fldCharType="begin"/>
    </w:r>
    <w:r>
      <w:instrText xml:space="preserve"> PAGE  </w:instrText>
    </w:r>
    <w:r>
      <w:fldChar w:fldCharType="separate"/>
    </w:r>
    <w:r w:rsidR="00C9553A">
      <w:rPr>
        <w:noProof/>
      </w:rPr>
      <w:t>1</w:t>
    </w:r>
    <w:r>
      <w:fldChar w:fldCharType="end"/>
    </w:r>
  </w:p>
  <w:p w:rsidR="00FD4756" w:rsidRDefault="00FD47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756" w:rsidRDefault="00FD4756">
    <w:pPr>
      <w:framePr w:wrap="notBeside" w:hAnchor="text" w:xAlign="right"/>
    </w:pPr>
    <w:r>
      <w:fldChar w:fldCharType="begin"/>
    </w:r>
    <w:r>
      <w:instrText xml:space="preserve"> PAGE  </w:instrText>
    </w:r>
    <w:r>
      <w:fldChar w:fldCharType="separate"/>
    </w:r>
    <w:r w:rsidR="00C43FC5">
      <w:rPr>
        <w:noProof/>
      </w:rPr>
      <w:t>21</w:t>
    </w:r>
    <w:r>
      <w:fldChar w:fldCharType="end"/>
    </w:r>
  </w:p>
  <w:p w:rsidR="00FD4756" w:rsidRDefault="00FD475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756" w:rsidRDefault="00FD4756">
    <w:pPr>
      <w:framePr w:wrap="notBeside" w:hAnchor="text" w:xAlign="right"/>
    </w:pPr>
    <w:r>
      <w:fldChar w:fldCharType="begin"/>
    </w:r>
    <w:r>
      <w:instrText xml:space="preserve"> PAGE  </w:instrText>
    </w:r>
    <w:r>
      <w:fldChar w:fldCharType="separate"/>
    </w:r>
    <w:r w:rsidR="00C43FC5">
      <w:rPr>
        <w:noProof/>
      </w:rPr>
      <w:t>29</w:t>
    </w:r>
    <w:r>
      <w:fldChar w:fldCharType="end"/>
    </w:r>
  </w:p>
  <w:p w:rsidR="00FD4756" w:rsidRDefault="00FD47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53A" w:rsidRDefault="00C9553A">
      <w:r>
        <w:separator/>
      </w:r>
    </w:p>
  </w:footnote>
  <w:footnote w:type="continuationSeparator" w:id="0">
    <w:p w:rsidR="00C9553A" w:rsidRDefault="00C95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3166"/>
    <w:multiLevelType w:val="hybridMultilevel"/>
    <w:tmpl w:val="96F84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825C70"/>
    <w:multiLevelType w:val="hybridMultilevel"/>
    <w:tmpl w:val="0BF037C2"/>
    <w:lvl w:ilvl="0" w:tplc="962CB514">
      <w:start w:val="2"/>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BA031AC">
      <w:start w:val="1"/>
      <w:numFmt w:val="lowerLetter"/>
      <w:lvlText w:val="%2"/>
      <w:lvlJc w:val="left"/>
      <w:pPr>
        <w:ind w:left="1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9781990">
      <w:start w:val="1"/>
      <w:numFmt w:val="lowerRoman"/>
      <w:lvlText w:val="%3"/>
      <w:lvlJc w:val="left"/>
      <w:pPr>
        <w:ind w:left="18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E5EF0D4">
      <w:start w:val="1"/>
      <w:numFmt w:val="decimal"/>
      <w:lvlText w:val="%4"/>
      <w:lvlJc w:val="left"/>
      <w:pPr>
        <w:ind w:left="25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53A2BF6">
      <w:start w:val="1"/>
      <w:numFmt w:val="lowerLetter"/>
      <w:lvlText w:val="%5"/>
      <w:lvlJc w:val="left"/>
      <w:pPr>
        <w:ind w:left="3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2CC6582">
      <w:start w:val="1"/>
      <w:numFmt w:val="lowerRoman"/>
      <w:lvlText w:val="%6"/>
      <w:lvlJc w:val="left"/>
      <w:pPr>
        <w:ind w:left="40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7AC2C08">
      <w:start w:val="1"/>
      <w:numFmt w:val="decimal"/>
      <w:lvlText w:val="%7"/>
      <w:lvlJc w:val="left"/>
      <w:pPr>
        <w:ind w:left="47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AC2DC20">
      <w:start w:val="1"/>
      <w:numFmt w:val="lowerLetter"/>
      <w:lvlText w:val="%8"/>
      <w:lvlJc w:val="left"/>
      <w:pPr>
        <w:ind w:left="54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E286C70">
      <w:start w:val="1"/>
      <w:numFmt w:val="lowerRoman"/>
      <w:lvlText w:val="%9"/>
      <w:lvlJc w:val="left"/>
      <w:pPr>
        <w:ind w:left="6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nsid w:val="046372E5"/>
    <w:multiLevelType w:val="hybridMultilevel"/>
    <w:tmpl w:val="1E88A6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0B5803"/>
    <w:multiLevelType w:val="hybridMultilevel"/>
    <w:tmpl w:val="759E95F2"/>
    <w:lvl w:ilvl="0" w:tplc="0409000F">
      <w:start w:val="1"/>
      <w:numFmt w:val="decimal"/>
      <w:lvlText w:val="%1."/>
      <w:lvlJc w:val="left"/>
      <w:pPr>
        <w:ind w:left="0"/>
      </w:pPr>
      <w:rPr>
        <w:b w:val="0"/>
        <w:i w:val="0"/>
        <w:strike w:val="0"/>
        <w:dstrike w:val="0"/>
        <w:color w:val="000000"/>
        <w:sz w:val="18"/>
        <w:szCs w:val="18"/>
        <w:u w:val="none" w:color="000000"/>
        <w:bdr w:val="none" w:sz="0" w:space="0" w:color="auto"/>
        <w:shd w:val="clear" w:color="auto" w:fill="auto"/>
        <w:vertAlign w:val="baseline"/>
      </w:rPr>
    </w:lvl>
    <w:lvl w:ilvl="1" w:tplc="BC1894B2">
      <w:start w:val="1"/>
      <w:numFmt w:val="lowerLetter"/>
      <w:lvlText w:val="%2"/>
      <w:lvlJc w:val="left"/>
      <w:pPr>
        <w:ind w:left="7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04EFF1C">
      <w:start w:val="1"/>
      <w:numFmt w:val="lowerRoman"/>
      <w:lvlText w:val="%3"/>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F0A3C8A">
      <w:start w:val="1"/>
      <w:numFmt w:val="decimal"/>
      <w:lvlText w:val="%4"/>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9E0214C">
      <w:start w:val="1"/>
      <w:numFmt w:val="lowerLetter"/>
      <w:lvlText w:val="%5"/>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92A2E0E">
      <w:start w:val="1"/>
      <w:numFmt w:val="lowerRoman"/>
      <w:lvlText w:val="%6"/>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454EF0A">
      <w:start w:val="1"/>
      <w:numFmt w:val="decimal"/>
      <w:lvlText w:val="%7"/>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FFE6DF6">
      <w:start w:val="1"/>
      <w:numFmt w:val="lowerLetter"/>
      <w:lvlText w:val="%8"/>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E18A770">
      <w:start w:val="1"/>
      <w:numFmt w:val="lowerRoman"/>
      <w:lvlText w:val="%9"/>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nsid w:val="0AC96483"/>
    <w:multiLevelType w:val="hybridMultilevel"/>
    <w:tmpl w:val="72B045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00F3C"/>
    <w:multiLevelType w:val="hybridMultilevel"/>
    <w:tmpl w:val="3CA8659E"/>
    <w:lvl w:ilvl="0" w:tplc="FF82CDBC">
      <w:start w:val="1"/>
      <w:numFmt w:val="decimal"/>
      <w:lvlText w:val="6. %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0600F"/>
    <w:multiLevelType w:val="hybridMultilevel"/>
    <w:tmpl w:val="A4C6CF20"/>
    <w:lvl w:ilvl="0" w:tplc="04090001">
      <w:start w:val="9"/>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727BE"/>
    <w:multiLevelType w:val="hybridMultilevel"/>
    <w:tmpl w:val="062E8B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0C39D6"/>
    <w:multiLevelType w:val="hybridMultilevel"/>
    <w:tmpl w:val="0C1E2626"/>
    <w:lvl w:ilvl="0" w:tplc="2B0244F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5C6C5D"/>
    <w:multiLevelType w:val="hybridMultilevel"/>
    <w:tmpl w:val="701A0220"/>
    <w:lvl w:ilvl="0" w:tplc="E34C90C6">
      <w:start w:val="1"/>
      <w:numFmt w:val="decimal"/>
      <w:lvlText w:val="%1."/>
      <w:lvlJc w:val="left"/>
      <w:pPr>
        <w:ind w:left="0"/>
      </w:pPr>
      <w:rPr>
        <w:rFonts w:ascii="Times New Roman" w:eastAsiaTheme="minorHAnsi"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C1894B2">
      <w:start w:val="1"/>
      <w:numFmt w:val="lowerLetter"/>
      <w:lvlText w:val="%2"/>
      <w:lvlJc w:val="left"/>
      <w:pPr>
        <w:ind w:left="7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04EFF1C">
      <w:start w:val="1"/>
      <w:numFmt w:val="lowerRoman"/>
      <w:lvlText w:val="%3"/>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F0A3C8A">
      <w:start w:val="1"/>
      <w:numFmt w:val="decimal"/>
      <w:lvlText w:val="%4"/>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9E0214C">
      <w:start w:val="1"/>
      <w:numFmt w:val="lowerLetter"/>
      <w:lvlText w:val="%5"/>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92A2E0E">
      <w:start w:val="1"/>
      <w:numFmt w:val="lowerRoman"/>
      <w:lvlText w:val="%6"/>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454EF0A">
      <w:start w:val="1"/>
      <w:numFmt w:val="decimal"/>
      <w:lvlText w:val="%7"/>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FFE6DF6">
      <w:start w:val="1"/>
      <w:numFmt w:val="lowerLetter"/>
      <w:lvlText w:val="%8"/>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E18A770">
      <w:start w:val="1"/>
      <w:numFmt w:val="lowerRoman"/>
      <w:lvlText w:val="%9"/>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nsid w:val="2BDE296E"/>
    <w:multiLevelType w:val="hybridMultilevel"/>
    <w:tmpl w:val="15444E2C"/>
    <w:lvl w:ilvl="0" w:tplc="413267C2">
      <w:start w:val="4"/>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DA244A0">
      <w:start w:val="1"/>
      <w:numFmt w:val="lowerLetter"/>
      <w:lvlText w:val="%2"/>
      <w:lvlJc w:val="left"/>
      <w:pPr>
        <w:ind w:left="1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F728576">
      <w:start w:val="1"/>
      <w:numFmt w:val="lowerRoman"/>
      <w:lvlText w:val="%3"/>
      <w:lvlJc w:val="left"/>
      <w:pPr>
        <w:ind w:left="18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778A0AE">
      <w:start w:val="1"/>
      <w:numFmt w:val="decimal"/>
      <w:lvlText w:val="%4"/>
      <w:lvlJc w:val="left"/>
      <w:pPr>
        <w:ind w:left="25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870FA5C">
      <w:start w:val="1"/>
      <w:numFmt w:val="lowerLetter"/>
      <w:lvlText w:val="%5"/>
      <w:lvlJc w:val="left"/>
      <w:pPr>
        <w:ind w:left="3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BF09274">
      <w:start w:val="1"/>
      <w:numFmt w:val="lowerRoman"/>
      <w:lvlText w:val="%6"/>
      <w:lvlJc w:val="left"/>
      <w:pPr>
        <w:ind w:left="40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3ADC32">
      <w:start w:val="1"/>
      <w:numFmt w:val="decimal"/>
      <w:lvlText w:val="%7"/>
      <w:lvlJc w:val="left"/>
      <w:pPr>
        <w:ind w:left="47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D021902">
      <w:start w:val="1"/>
      <w:numFmt w:val="lowerLetter"/>
      <w:lvlText w:val="%8"/>
      <w:lvlJc w:val="left"/>
      <w:pPr>
        <w:ind w:left="54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F74A322">
      <w:start w:val="1"/>
      <w:numFmt w:val="lowerRoman"/>
      <w:lvlText w:val="%9"/>
      <w:lvlJc w:val="left"/>
      <w:pPr>
        <w:ind w:left="6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nsid w:val="35A94498"/>
    <w:multiLevelType w:val="hybridMultilevel"/>
    <w:tmpl w:val="9D8A62C6"/>
    <w:lvl w:ilvl="0" w:tplc="E34C90C6">
      <w:start w:val="1"/>
      <w:numFmt w:val="decimal"/>
      <w:lvlText w:val="%1."/>
      <w:lvlJc w:val="left"/>
      <w:pPr>
        <w:ind w:left="360" w:hanging="360"/>
      </w:pPr>
      <w:rPr>
        <w:rFonts w:ascii="Times New Roman" w:eastAsiaTheme="minorHAnsi"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745C42"/>
    <w:multiLevelType w:val="hybridMultilevel"/>
    <w:tmpl w:val="1422C04E"/>
    <w:lvl w:ilvl="0" w:tplc="1F14979E">
      <w:start w:val="4"/>
      <w:numFmt w:val="decimal"/>
      <w:lvlText w:val="%1."/>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87C70D0">
      <w:start w:val="1"/>
      <w:numFmt w:val="lowerLetter"/>
      <w:lvlText w:val="%2"/>
      <w:lvlJc w:val="left"/>
      <w:pPr>
        <w:ind w:left="7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EF86BF8">
      <w:start w:val="1"/>
      <w:numFmt w:val="lowerRoman"/>
      <w:lvlText w:val="%3"/>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080759A">
      <w:start w:val="1"/>
      <w:numFmt w:val="decimal"/>
      <w:lvlText w:val="%4"/>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850B70A">
      <w:start w:val="1"/>
      <w:numFmt w:val="lowerLetter"/>
      <w:lvlText w:val="%5"/>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8B4C442">
      <w:start w:val="1"/>
      <w:numFmt w:val="lowerRoman"/>
      <w:lvlText w:val="%6"/>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C76A5B8">
      <w:start w:val="1"/>
      <w:numFmt w:val="decimal"/>
      <w:lvlText w:val="%7"/>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EF85608">
      <w:start w:val="1"/>
      <w:numFmt w:val="lowerLetter"/>
      <w:lvlText w:val="%8"/>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016A020">
      <w:start w:val="1"/>
      <w:numFmt w:val="lowerRoman"/>
      <w:lvlText w:val="%9"/>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nsid w:val="3AE23F07"/>
    <w:multiLevelType w:val="hybridMultilevel"/>
    <w:tmpl w:val="535EA2E8"/>
    <w:lvl w:ilvl="0" w:tplc="2850E3B0">
      <w:start w:val="1"/>
      <w:numFmt w:val="lowerLetter"/>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9B2B7E4">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6BE1D80">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108DDFE">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DCC9192">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932D9C6">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9DC3A9C">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BFE85B0">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8C852A8">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nsid w:val="3EC9553E"/>
    <w:multiLevelType w:val="hybridMultilevel"/>
    <w:tmpl w:val="D81E8F54"/>
    <w:lvl w:ilvl="0" w:tplc="EF8C5CC8">
      <w:start w:val="1"/>
      <w:numFmt w:val="decimal"/>
      <w:lvlText w:val="%1."/>
      <w:lvlJc w:val="left"/>
      <w:pPr>
        <w:ind w:left="4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1B45174">
      <w:start w:val="1"/>
      <w:numFmt w:val="lowerLetter"/>
      <w:lvlText w:val="%2"/>
      <w:lvlJc w:val="left"/>
      <w:pPr>
        <w:ind w:left="1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7E0EC6A">
      <w:start w:val="1"/>
      <w:numFmt w:val="lowerRoman"/>
      <w:lvlText w:val="%3"/>
      <w:lvlJc w:val="left"/>
      <w:pPr>
        <w:ind w:left="18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0D87814">
      <w:start w:val="1"/>
      <w:numFmt w:val="decimal"/>
      <w:lvlText w:val="%4"/>
      <w:lvlJc w:val="left"/>
      <w:pPr>
        <w:ind w:left="25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064DF70">
      <w:start w:val="1"/>
      <w:numFmt w:val="lowerLetter"/>
      <w:lvlText w:val="%5"/>
      <w:lvlJc w:val="left"/>
      <w:pPr>
        <w:ind w:left="3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28FFDE">
      <w:start w:val="1"/>
      <w:numFmt w:val="lowerRoman"/>
      <w:lvlText w:val="%6"/>
      <w:lvlJc w:val="left"/>
      <w:pPr>
        <w:ind w:left="40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CD47128">
      <w:start w:val="1"/>
      <w:numFmt w:val="decimal"/>
      <w:lvlText w:val="%7"/>
      <w:lvlJc w:val="left"/>
      <w:pPr>
        <w:ind w:left="47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DA89D10">
      <w:start w:val="1"/>
      <w:numFmt w:val="lowerLetter"/>
      <w:lvlText w:val="%8"/>
      <w:lvlJc w:val="left"/>
      <w:pPr>
        <w:ind w:left="54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284D19E">
      <w:start w:val="1"/>
      <w:numFmt w:val="lowerRoman"/>
      <w:lvlText w:val="%9"/>
      <w:lvlJc w:val="left"/>
      <w:pPr>
        <w:ind w:left="6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
    <w:nsid w:val="40F37D69"/>
    <w:multiLevelType w:val="hybridMultilevel"/>
    <w:tmpl w:val="07DCD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1D6BD3"/>
    <w:multiLevelType w:val="hybridMultilevel"/>
    <w:tmpl w:val="856AD178"/>
    <w:lvl w:ilvl="0" w:tplc="63AC1488">
      <w:start w:val="22"/>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CCCE17E">
      <w:start w:val="1"/>
      <w:numFmt w:val="lowerLetter"/>
      <w:lvlText w:val="%2"/>
      <w:lvlJc w:val="left"/>
      <w:pPr>
        <w:ind w:left="1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8C46FE6">
      <w:start w:val="1"/>
      <w:numFmt w:val="lowerRoman"/>
      <w:lvlText w:val="%3"/>
      <w:lvlJc w:val="left"/>
      <w:pPr>
        <w:ind w:left="18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B881EBE">
      <w:start w:val="1"/>
      <w:numFmt w:val="decimal"/>
      <w:lvlText w:val="%4"/>
      <w:lvlJc w:val="left"/>
      <w:pPr>
        <w:ind w:left="25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5B63354">
      <w:start w:val="1"/>
      <w:numFmt w:val="lowerLetter"/>
      <w:lvlText w:val="%5"/>
      <w:lvlJc w:val="left"/>
      <w:pPr>
        <w:ind w:left="3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9C85094">
      <w:start w:val="1"/>
      <w:numFmt w:val="lowerRoman"/>
      <w:lvlText w:val="%6"/>
      <w:lvlJc w:val="left"/>
      <w:pPr>
        <w:ind w:left="40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00EDDFA">
      <w:start w:val="1"/>
      <w:numFmt w:val="decimal"/>
      <w:lvlText w:val="%7"/>
      <w:lvlJc w:val="left"/>
      <w:pPr>
        <w:ind w:left="47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0B65F48">
      <w:start w:val="1"/>
      <w:numFmt w:val="lowerLetter"/>
      <w:lvlText w:val="%8"/>
      <w:lvlJc w:val="left"/>
      <w:pPr>
        <w:ind w:left="54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2C44DB8">
      <w:start w:val="1"/>
      <w:numFmt w:val="lowerRoman"/>
      <w:lvlText w:val="%9"/>
      <w:lvlJc w:val="left"/>
      <w:pPr>
        <w:ind w:left="6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nsid w:val="44B3469D"/>
    <w:multiLevelType w:val="hybridMultilevel"/>
    <w:tmpl w:val="AAB808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2F5B17"/>
    <w:multiLevelType w:val="hybridMultilevel"/>
    <w:tmpl w:val="B13E4D56"/>
    <w:lvl w:ilvl="0" w:tplc="6A581154">
      <w:start w:val="1"/>
      <w:numFmt w:val="lowerLetter"/>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C0663B6">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3740E58">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DAA92FE">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1661DBC">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FAE6E2C">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196DD12">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4A803E4">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F48D1E2">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nsid w:val="45EB7B00"/>
    <w:multiLevelType w:val="hybridMultilevel"/>
    <w:tmpl w:val="ED3839B8"/>
    <w:lvl w:ilvl="0" w:tplc="CDA0009E">
      <w:start w:val="12"/>
      <w:numFmt w:val="decimal"/>
      <w:lvlText w:val="%1."/>
      <w:lvlJc w:val="left"/>
      <w:pPr>
        <w:ind w:left="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ACA14A6">
      <w:start w:val="1"/>
      <w:numFmt w:val="lowerLetter"/>
      <w:lvlText w:val="%2"/>
      <w:lvlJc w:val="left"/>
      <w:pPr>
        <w:ind w:left="1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3122754">
      <w:start w:val="1"/>
      <w:numFmt w:val="lowerRoman"/>
      <w:lvlText w:val="%3"/>
      <w:lvlJc w:val="left"/>
      <w:pPr>
        <w:ind w:left="18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00AF948">
      <w:start w:val="1"/>
      <w:numFmt w:val="decimal"/>
      <w:lvlText w:val="%4"/>
      <w:lvlJc w:val="left"/>
      <w:pPr>
        <w:ind w:left="25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2EE2DCE">
      <w:start w:val="1"/>
      <w:numFmt w:val="lowerLetter"/>
      <w:lvlText w:val="%5"/>
      <w:lvlJc w:val="left"/>
      <w:pPr>
        <w:ind w:left="3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900F860">
      <w:start w:val="1"/>
      <w:numFmt w:val="lowerRoman"/>
      <w:lvlText w:val="%6"/>
      <w:lvlJc w:val="left"/>
      <w:pPr>
        <w:ind w:left="40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6769C0C">
      <w:start w:val="1"/>
      <w:numFmt w:val="decimal"/>
      <w:lvlText w:val="%7"/>
      <w:lvlJc w:val="left"/>
      <w:pPr>
        <w:ind w:left="47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9FC4702">
      <w:start w:val="1"/>
      <w:numFmt w:val="lowerLetter"/>
      <w:lvlText w:val="%8"/>
      <w:lvlJc w:val="left"/>
      <w:pPr>
        <w:ind w:left="54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BAA3BFE">
      <w:start w:val="1"/>
      <w:numFmt w:val="lowerRoman"/>
      <w:lvlText w:val="%9"/>
      <w:lvlJc w:val="left"/>
      <w:pPr>
        <w:ind w:left="6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
    <w:nsid w:val="470542C0"/>
    <w:multiLevelType w:val="hybridMultilevel"/>
    <w:tmpl w:val="32EC1070"/>
    <w:lvl w:ilvl="0" w:tplc="F5B6FF0C">
      <w:start w:val="1"/>
      <w:numFmt w:val="bullet"/>
      <w:lvlText w:val="◦"/>
      <w:lvlJc w:val="left"/>
      <w:pPr>
        <w:ind w:left="720" w:hanging="360"/>
      </w:pPr>
      <w:rPr>
        <w:rFonts w:ascii="Garamond" w:hAnsi="Garamond" w:hint="default"/>
      </w:rPr>
    </w:lvl>
    <w:lvl w:ilvl="1" w:tplc="F9C812EC">
      <w:start w:val="1"/>
      <w:numFmt w:val="bullet"/>
      <w:lvlText w:val="▪"/>
      <w:lvlJc w:val="left"/>
      <w:pPr>
        <w:ind w:left="1440" w:hanging="360"/>
      </w:pPr>
      <w:rPr>
        <w:rFonts w:ascii="Garamond" w:hAnsi="Garamond"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72D42D6"/>
    <w:multiLevelType w:val="hybridMultilevel"/>
    <w:tmpl w:val="9508D0F8"/>
    <w:lvl w:ilvl="0" w:tplc="797621A8">
      <w:start w:val="2"/>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DCC14E0">
      <w:start w:val="1"/>
      <w:numFmt w:val="lowerLetter"/>
      <w:lvlText w:val="%2"/>
      <w:lvlJc w:val="left"/>
      <w:pPr>
        <w:ind w:left="1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982CC26">
      <w:start w:val="1"/>
      <w:numFmt w:val="lowerRoman"/>
      <w:lvlText w:val="%3"/>
      <w:lvlJc w:val="left"/>
      <w:pPr>
        <w:ind w:left="18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AF4CFB2">
      <w:start w:val="1"/>
      <w:numFmt w:val="decimal"/>
      <w:lvlText w:val="%4"/>
      <w:lvlJc w:val="left"/>
      <w:pPr>
        <w:ind w:left="25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B88520A">
      <w:start w:val="1"/>
      <w:numFmt w:val="lowerLetter"/>
      <w:lvlText w:val="%5"/>
      <w:lvlJc w:val="left"/>
      <w:pPr>
        <w:ind w:left="3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C225B78">
      <w:start w:val="1"/>
      <w:numFmt w:val="lowerRoman"/>
      <w:lvlText w:val="%6"/>
      <w:lvlJc w:val="left"/>
      <w:pPr>
        <w:ind w:left="40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89C3542">
      <w:start w:val="1"/>
      <w:numFmt w:val="decimal"/>
      <w:lvlText w:val="%7"/>
      <w:lvlJc w:val="left"/>
      <w:pPr>
        <w:ind w:left="47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C4ED9B6">
      <w:start w:val="1"/>
      <w:numFmt w:val="lowerLetter"/>
      <w:lvlText w:val="%8"/>
      <w:lvlJc w:val="left"/>
      <w:pPr>
        <w:ind w:left="54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1AE8A24">
      <w:start w:val="1"/>
      <w:numFmt w:val="lowerRoman"/>
      <w:lvlText w:val="%9"/>
      <w:lvlJc w:val="left"/>
      <w:pPr>
        <w:ind w:left="6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nsid w:val="4EB836D2"/>
    <w:multiLevelType w:val="hybridMultilevel"/>
    <w:tmpl w:val="D07CB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7F2988"/>
    <w:multiLevelType w:val="hybridMultilevel"/>
    <w:tmpl w:val="E25474F4"/>
    <w:lvl w:ilvl="0" w:tplc="58BA6270">
      <w:start w:val="22"/>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08A716A">
      <w:start w:val="1"/>
      <w:numFmt w:val="lowerLetter"/>
      <w:lvlText w:val="%2"/>
      <w:lvlJc w:val="left"/>
      <w:pPr>
        <w:ind w:left="1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9AE9578">
      <w:start w:val="1"/>
      <w:numFmt w:val="lowerRoman"/>
      <w:lvlText w:val="%3"/>
      <w:lvlJc w:val="left"/>
      <w:pPr>
        <w:ind w:left="18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364129C">
      <w:start w:val="1"/>
      <w:numFmt w:val="decimal"/>
      <w:lvlText w:val="%4"/>
      <w:lvlJc w:val="left"/>
      <w:pPr>
        <w:ind w:left="25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782244E">
      <w:start w:val="1"/>
      <w:numFmt w:val="lowerLetter"/>
      <w:lvlText w:val="%5"/>
      <w:lvlJc w:val="left"/>
      <w:pPr>
        <w:ind w:left="3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8B096C6">
      <w:start w:val="1"/>
      <w:numFmt w:val="lowerRoman"/>
      <w:lvlText w:val="%6"/>
      <w:lvlJc w:val="left"/>
      <w:pPr>
        <w:ind w:left="40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D5CA90E">
      <w:start w:val="1"/>
      <w:numFmt w:val="decimal"/>
      <w:lvlText w:val="%7"/>
      <w:lvlJc w:val="left"/>
      <w:pPr>
        <w:ind w:left="47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C42525E">
      <w:start w:val="1"/>
      <w:numFmt w:val="lowerLetter"/>
      <w:lvlText w:val="%8"/>
      <w:lvlJc w:val="left"/>
      <w:pPr>
        <w:ind w:left="54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47EEEEC">
      <w:start w:val="1"/>
      <w:numFmt w:val="lowerRoman"/>
      <w:lvlText w:val="%9"/>
      <w:lvlJc w:val="left"/>
      <w:pPr>
        <w:ind w:left="6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
    <w:nsid w:val="542B4A35"/>
    <w:multiLevelType w:val="hybridMultilevel"/>
    <w:tmpl w:val="E4927AD0"/>
    <w:lvl w:ilvl="0" w:tplc="AB0208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C4F028F"/>
    <w:multiLevelType w:val="hybridMultilevel"/>
    <w:tmpl w:val="B7061A2A"/>
    <w:lvl w:ilvl="0" w:tplc="0409000F">
      <w:start w:val="1"/>
      <w:numFmt w:val="decimal"/>
      <w:lvlText w:val="%1."/>
      <w:lvlJc w:val="left"/>
      <w:pPr>
        <w:ind w:left="0"/>
      </w:pPr>
      <w:rPr>
        <w:b w:val="0"/>
        <w:i w:val="0"/>
        <w:strike w:val="0"/>
        <w:dstrike w:val="0"/>
        <w:color w:val="000000"/>
        <w:sz w:val="18"/>
        <w:szCs w:val="18"/>
        <w:u w:val="none" w:color="000000"/>
        <w:bdr w:val="none" w:sz="0" w:space="0" w:color="auto"/>
        <w:shd w:val="clear" w:color="auto" w:fill="auto"/>
        <w:vertAlign w:val="baseline"/>
      </w:rPr>
    </w:lvl>
    <w:lvl w:ilvl="1" w:tplc="BC1894B2">
      <w:start w:val="1"/>
      <w:numFmt w:val="lowerLetter"/>
      <w:lvlText w:val="%2"/>
      <w:lvlJc w:val="left"/>
      <w:pPr>
        <w:ind w:left="7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04EFF1C">
      <w:start w:val="1"/>
      <w:numFmt w:val="lowerRoman"/>
      <w:lvlText w:val="%3"/>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F0A3C8A">
      <w:start w:val="1"/>
      <w:numFmt w:val="decimal"/>
      <w:lvlText w:val="%4"/>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9E0214C">
      <w:start w:val="1"/>
      <w:numFmt w:val="lowerLetter"/>
      <w:lvlText w:val="%5"/>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92A2E0E">
      <w:start w:val="1"/>
      <w:numFmt w:val="lowerRoman"/>
      <w:lvlText w:val="%6"/>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454EF0A">
      <w:start w:val="1"/>
      <w:numFmt w:val="decimal"/>
      <w:lvlText w:val="%7"/>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FFE6DF6">
      <w:start w:val="1"/>
      <w:numFmt w:val="lowerLetter"/>
      <w:lvlText w:val="%8"/>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E18A770">
      <w:start w:val="1"/>
      <w:numFmt w:val="lowerRoman"/>
      <w:lvlText w:val="%9"/>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6">
    <w:nsid w:val="5ED00AA2"/>
    <w:multiLevelType w:val="hybridMultilevel"/>
    <w:tmpl w:val="8FF42D5A"/>
    <w:lvl w:ilvl="0" w:tplc="04090001">
      <w:start w:val="9"/>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520425"/>
    <w:multiLevelType w:val="hybridMultilevel"/>
    <w:tmpl w:val="570E2CA6"/>
    <w:lvl w:ilvl="0" w:tplc="0409000F">
      <w:start w:val="1"/>
      <w:numFmt w:val="decimal"/>
      <w:lvlText w:val="%1."/>
      <w:lvlJc w:val="left"/>
      <w:pPr>
        <w:ind w:left="359" w:hanging="360"/>
      </w:p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8">
    <w:nsid w:val="66BF6F90"/>
    <w:multiLevelType w:val="hybridMultilevel"/>
    <w:tmpl w:val="26B09C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AE5620"/>
    <w:multiLevelType w:val="hybridMultilevel"/>
    <w:tmpl w:val="8A962454"/>
    <w:lvl w:ilvl="0" w:tplc="0428E7F2">
      <w:start w:val="4"/>
      <w:numFmt w:val="lowerLetter"/>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C269888">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266448A">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2F29612">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32C3F40">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064175A">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29050A6">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062359C">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36A098C">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0">
    <w:nsid w:val="6EC96E91"/>
    <w:multiLevelType w:val="hybridMultilevel"/>
    <w:tmpl w:val="26781D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EB7152"/>
    <w:multiLevelType w:val="hybridMultilevel"/>
    <w:tmpl w:val="287C7B02"/>
    <w:lvl w:ilvl="0" w:tplc="387C70D0">
      <w:start w:val="1"/>
      <w:numFmt w:val="lowerLetter"/>
      <w:lvlText w:val="%1"/>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F57F62"/>
    <w:multiLevelType w:val="hybridMultilevel"/>
    <w:tmpl w:val="3F5AD824"/>
    <w:lvl w:ilvl="0" w:tplc="61C8C73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0C8A89E">
      <w:start w:val="1"/>
      <w:numFmt w:val="lowerLetter"/>
      <w:lvlText w:val="%2"/>
      <w:lvlJc w:val="left"/>
      <w:pPr>
        <w:ind w:left="1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44C4D66">
      <w:start w:val="1"/>
      <w:numFmt w:val="lowerRoman"/>
      <w:lvlText w:val="%3"/>
      <w:lvlJc w:val="left"/>
      <w:pPr>
        <w:ind w:left="18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E2EE1FE">
      <w:start w:val="1"/>
      <w:numFmt w:val="decimal"/>
      <w:lvlText w:val="%4"/>
      <w:lvlJc w:val="left"/>
      <w:pPr>
        <w:ind w:left="25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A40DF74">
      <w:start w:val="1"/>
      <w:numFmt w:val="lowerLetter"/>
      <w:lvlText w:val="%5"/>
      <w:lvlJc w:val="left"/>
      <w:pPr>
        <w:ind w:left="3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BBE7586">
      <w:start w:val="1"/>
      <w:numFmt w:val="lowerRoman"/>
      <w:lvlText w:val="%6"/>
      <w:lvlJc w:val="left"/>
      <w:pPr>
        <w:ind w:left="40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27647BE">
      <w:start w:val="1"/>
      <w:numFmt w:val="decimal"/>
      <w:lvlText w:val="%7"/>
      <w:lvlJc w:val="left"/>
      <w:pPr>
        <w:ind w:left="47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8E396A">
      <w:start w:val="1"/>
      <w:numFmt w:val="lowerLetter"/>
      <w:lvlText w:val="%8"/>
      <w:lvlJc w:val="left"/>
      <w:pPr>
        <w:ind w:left="54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68882E8">
      <w:start w:val="1"/>
      <w:numFmt w:val="lowerRoman"/>
      <w:lvlText w:val="%9"/>
      <w:lvlJc w:val="left"/>
      <w:pPr>
        <w:ind w:left="6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3">
    <w:nsid w:val="72EA5C36"/>
    <w:multiLevelType w:val="hybridMultilevel"/>
    <w:tmpl w:val="B6EE6FF0"/>
    <w:lvl w:ilvl="0" w:tplc="C6F661AA">
      <w:start w:val="1"/>
      <w:numFmt w:val="lowerLetter"/>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0E0610A">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F0622AC">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12EFB9C">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0FAE2AE">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E6E1CD0">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2906D2A">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57622EA">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0782210">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4">
    <w:nsid w:val="733D3AAD"/>
    <w:multiLevelType w:val="hybridMultilevel"/>
    <w:tmpl w:val="5770E410"/>
    <w:lvl w:ilvl="0" w:tplc="F5B6FF0C">
      <w:start w:val="1"/>
      <w:numFmt w:val="bullet"/>
      <w:lvlText w:val="◦"/>
      <w:lvlJc w:val="left"/>
      <w:pPr>
        <w:ind w:left="720" w:hanging="360"/>
      </w:pPr>
      <w:rPr>
        <w:rFonts w:ascii="Garamond" w:hAnsi="Garamon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48E4A39"/>
    <w:multiLevelType w:val="hybridMultilevel"/>
    <w:tmpl w:val="7AFA3A5C"/>
    <w:lvl w:ilvl="0" w:tplc="34D4F7C2">
      <w:start w:val="3"/>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346D58">
      <w:start w:val="1"/>
      <w:numFmt w:val="lowerLetter"/>
      <w:lvlText w:val="%2"/>
      <w:lvlJc w:val="left"/>
      <w:pPr>
        <w:ind w:left="1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0F04BE0">
      <w:start w:val="1"/>
      <w:numFmt w:val="lowerRoman"/>
      <w:lvlText w:val="%3"/>
      <w:lvlJc w:val="left"/>
      <w:pPr>
        <w:ind w:left="18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FA41552">
      <w:start w:val="1"/>
      <w:numFmt w:val="decimal"/>
      <w:lvlText w:val="%4"/>
      <w:lvlJc w:val="left"/>
      <w:pPr>
        <w:ind w:left="25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628A838">
      <w:start w:val="1"/>
      <w:numFmt w:val="lowerLetter"/>
      <w:lvlText w:val="%5"/>
      <w:lvlJc w:val="left"/>
      <w:pPr>
        <w:ind w:left="3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B085814">
      <w:start w:val="1"/>
      <w:numFmt w:val="lowerRoman"/>
      <w:lvlText w:val="%6"/>
      <w:lvlJc w:val="left"/>
      <w:pPr>
        <w:ind w:left="40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F226E44">
      <w:start w:val="1"/>
      <w:numFmt w:val="decimal"/>
      <w:lvlText w:val="%7"/>
      <w:lvlJc w:val="left"/>
      <w:pPr>
        <w:ind w:left="47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CA48A80">
      <w:start w:val="1"/>
      <w:numFmt w:val="lowerLetter"/>
      <w:lvlText w:val="%8"/>
      <w:lvlJc w:val="left"/>
      <w:pPr>
        <w:ind w:left="54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524FF2">
      <w:start w:val="1"/>
      <w:numFmt w:val="lowerRoman"/>
      <w:lvlText w:val="%9"/>
      <w:lvlJc w:val="left"/>
      <w:pPr>
        <w:ind w:left="6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6">
    <w:nsid w:val="78E11BEF"/>
    <w:multiLevelType w:val="hybridMultilevel"/>
    <w:tmpl w:val="A7CA8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1F0323"/>
    <w:multiLevelType w:val="hybridMultilevel"/>
    <w:tmpl w:val="FA58C4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C7B5184"/>
    <w:multiLevelType w:val="hybridMultilevel"/>
    <w:tmpl w:val="DCEA90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6"/>
  </w:num>
  <w:num w:numId="3">
    <w:abstractNumId w:val="34"/>
  </w:num>
  <w:num w:numId="4">
    <w:abstractNumId w:val="20"/>
  </w:num>
  <w:num w:numId="5">
    <w:abstractNumId w:val="32"/>
  </w:num>
  <w:num w:numId="6">
    <w:abstractNumId w:val="21"/>
  </w:num>
  <w:num w:numId="7">
    <w:abstractNumId w:val="1"/>
  </w:num>
  <w:num w:numId="8">
    <w:abstractNumId w:val="14"/>
  </w:num>
  <w:num w:numId="9">
    <w:abstractNumId w:val="10"/>
  </w:num>
  <w:num w:numId="10">
    <w:abstractNumId w:val="35"/>
  </w:num>
  <w:num w:numId="11">
    <w:abstractNumId w:val="13"/>
  </w:num>
  <w:num w:numId="12">
    <w:abstractNumId w:val="19"/>
  </w:num>
  <w:num w:numId="13">
    <w:abstractNumId w:val="29"/>
  </w:num>
  <w:num w:numId="14">
    <w:abstractNumId w:val="18"/>
  </w:num>
  <w:num w:numId="15">
    <w:abstractNumId w:val="16"/>
  </w:num>
  <w:num w:numId="16">
    <w:abstractNumId w:val="33"/>
  </w:num>
  <w:num w:numId="17">
    <w:abstractNumId w:val="12"/>
  </w:num>
  <w:num w:numId="18">
    <w:abstractNumId w:val="9"/>
  </w:num>
  <w:num w:numId="19">
    <w:abstractNumId w:val="23"/>
  </w:num>
  <w:num w:numId="20">
    <w:abstractNumId w:val="17"/>
  </w:num>
  <w:num w:numId="21">
    <w:abstractNumId w:val="2"/>
  </w:num>
  <w:num w:numId="22">
    <w:abstractNumId w:val="38"/>
  </w:num>
  <w:num w:numId="23">
    <w:abstractNumId w:val="24"/>
  </w:num>
  <w:num w:numId="24">
    <w:abstractNumId w:val="0"/>
  </w:num>
  <w:num w:numId="25">
    <w:abstractNumId w:val="30"/>
  </w:num>
  <w:num w:numId="26">
    <w:abstractNumId w:val="7"/>
  </w:num>
  <w:num w:numId="27">
    <w:abstractNumId w:val="28"/>
  </w:num>
  <w:num w:numId="28">
    <w:abstractNumId w:val="11"/>
  </w:num>
  <w:num w:numId="29">
    <w:abstractNumId w:val="22"/>
  </w:num>
  <w:num w:numId="30">
    <w:abstractNumId w:val="4"/>
  </w:num>
  <w:num w:numId="31">
    <w:abstractNumId w:val="5"/>
  </w:num>
  <w:num w:numId="32">
    <w:abstractNumId w:val="15"/>
  </w:num>
  <w:num w:numId="33">
    <w:abstractNumId w:val="31"/>
  </w:num>
  <w:num w:numId="34">
    <w:abstractNumId w:val="25"/>
  </w:num>
  <w:num w:numId="35">
    <w:abstractNumId w:val="3"/>
  </w:num>
  <w:num w:numId="36">
    <w:abstractNumId w:val="36"/>
  </w:num>
  <w:num w:numId="37">
    <w:abstractNumId w:val="37"/>
  </w:num>
  <w:num w:numId="38">
    <w:abstractNumId w:val="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29"/>
    <w:rsid w:val="00001E55"/>
    <w:rsid w:val="000261AA"/>
    <w:rsid w:val="000861BF"/>
    <w:rsid w:val="000937C7"/>
    <w:rsid w:val="000A2FAB"/>
    <w:rsid w:val="001362EE"/>
    <w:rsid w:val="00163E17"/>
    <w:rsid w:val="0018053A"/>
    <w:rsid w:val="001B4A2C"/>
    <w:rsid w:val="001D474B"/>
    <w:rsid w:val="00206419"/>
    <w:rsid w:val="00252778"/>
    <w:rsid w:val="00286E3F"/>
    <w:rsid w:val="00293271"/>
    <w:rsid w:val="002D23F9"/>
    <w:rsid w:val="003051D1"/>
    <w:rsid w:val="00322D97"/>
    <w:rsid w:val="00322E36"/>
    <w:rsid w:val="00353615"/>
    <w:rsid w:val="003733B8"/>
    <w:rsid w:val="00416235"/>
    <w:rsid w:val="0048005C"/>
    <w:rsid w:val="004B7014"/>
    <w:rsid w:val="004D7856"/>
    <w:rsid w:val="004E6304"/>
    <w:rsid w:val="00524405"/>
    <w:rsid w:val="005267DA"/>
    <w:rsid w:val="00555CBD"/>
    <w:rsid w:val="00586515"/>
    <w:rsid w:val="00596591"/>
    <w:rsid w:val="005A7273"/>
    <w:rsid w:val="005D6729"/>
    <w:rsid w:val="005E7563"/>
    <w:rsid w:val="005F7337"/>
    <w:rsid w:val="00607CD3"/>
    <w:rsid w:val="00612AC1"/>
    <w:rsid w:val="00621D74"/>
    <w:rsid w:val="00632CE8"/>
    <w:rsid w:val="00664B1D"/>
    <w:rsid w:val="00666496"/>
    <w:rsid w:val="00693539"/>
    <w:rsid w:val="00740C1B"/>
    <w:rsid w:val="00761492"/>
    <w:rsid w:val="007941EC"/>
    <w:rsid w:val="007E43C9"/>
    <w:rsid w:val="00830B3D"/>
    <w:rsid w:val="00870FAE"/>
    <w:rsid w:val="008F1929"/>
    <w:rsid w:val="00921D6D"/>
    <w:rsid w:val="009371F0"/>
    <w:rsid w:val="009660DB"/>
    <w:rsid w:val="00984990"/>
    <w:rsid w:val="009B5DB9"/>
    <w:rsid w:val="009D0AD0"/>
    <w:rsid w:val="009E575E"/>
    <w:rsid w:val="009F20DB"/>
    <w:rsid w:val="00A21719"/>
    <w:rsid w:val="00A5128B"/>
    <w:rsid w:val="00A9174A"/>
    <w:rsid w:val="00AA2867"/>
    <w:rsid w:val="00B51B70"/>
    <w:rsid w:val="00BA2F96"/>
    <w:rsid w:val="00BF2E8B"/>
    <w:rsid w:val="00C43FC5"/>
    <w:rsid w:val="00C70A23"/>
    <w:rsid w:val="00C90EFD"/>
    <w:rsid w:val="00C9553A"/>
    <w:rsid w:val="00D03002"/>
    <w:rsid w:val="00D51E46"/>
    <w:rsid w:val="00D8274A"/>
    <w:rsid w:val="00DC421B"/>
    <w:rsid w:val="00DC5A18"/>
    <w:rsid w:val="00DE2735"/>
    <w:rsid w:val="00DF0187"/>
    <w:rsid w:val="00E21B14"/>
    <w:rsid w:val="00E4494C"/>
    <w:rsid w:val="00E50555"/>
    <w:rsid w:val="00E612B8"/>
    <w:rsid w:val="00E64A38"/>
    <w:rsid w:val="00EA31C8"/>
    <w:rsid w:val="00EC2389"/>
    <w:rsid w:val="00EC4086"/>
    <w:rsid w:val="00F5773D"/>
    <w:rsid w:val="00F66E0C"/>
    <w:rsid w:val="00FC69B2"/>
    <w:rsid w:val="00FD4756"/>
    <w:rsid w:val="00FF4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328FC0-99E3-4E2D-9DBC-C7EBAB50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2">
    <w:name w:val="heading 2"/>
    <w:basedOn w:val="Normal"/>
    <w:next w:val="Normal"/>
    <w:link w:val="Heading2Char"/>
    <w:uiPriority w:val="9"/>
    <w:unhideWhenUsed/>
    <w:qFormat/>
    <w:rsid w:val="009B5DB9"/>
    <w:pPr>
      <w:keepNext/>
      <w:keepLines/>
      <w:widowControl/>
      <w:autoSpaceDE/>
      <w:autoSpaceDN/>
      <w:adjustRightInd/>
      <w:spacing w:before="200" w:line="276" w:lineRule="auto"/>
      <w:outlineLvl w:val="1"/>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rPr>
  </w:style>
  <w:style w:type="character" w:styleId="Emphasis">
    <w:name w:val="Emphasis"/>
    <w:uiPriority w:val="99"/>
    <w:qFormat/>
    <w:rPr>
      <w:rFonts w:cs="Times New Roman"/>
      <w:i/>
      <w:iCs/>
    </w:rPr>
  </w:style>
  <w:style w:type="character" w:styleId="Hyperlink">
    <w:name w:val="Hyperlink"/>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uiPriority w:val="99"/>
    <w:qFormat/>
    <w:rPr>
      <w:rFonts w:cs="Times New Roman"/>
      <w:b/>
      <w:bCs/>
    </w:rPr>
  </w:style>
  <w:style w:type="character" w:customStyle="1" w:styleId="Typewriter">
    <w:name w:val="Typewriter"/>
    <w:uiPriority w:val="99"/>
    <w:rPr>
      <w:rFonts w:ascii="Courier New" w:hAnsi="Courier New"/>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DefaultPara">
    <w:name w:val="Default Para"/>
    <w:uiPriority w:val="99"/>
  </w:style>
  <w:style w:type="paragraph" w:styleId="Header">
    <w:name w:val="header"/>
    <w:basedOn w:val="Normal"/>
    <w:link w:val="HeaderChar"/>
    <w:uiPriority w:val="99"/>
    <w:unhideWhenUsed/>
    <w:rsid w:val="00DC421B"/>
    <w:pPr>
      <w:tabs>
        <w:tab w:val="center" w:pos="4680"/>
        <w:tab w:val="right" w:pos="9360"/>
      </w:tabs>
    </w:pPr>
  </w:style>
  <w:style w:type="character" w:customStyle="1" w:styleId="HeaderChar">
    <w:name w:val="Header Char"/>
    <w:link w:val="Header"/>
    <w:uiPriority w:val="99"/>
    <w:locked/>
    <w:rsid w:val="00DC421B"/>
    <w:rPr>
      <w:rFonts w:ascii="Times New Roman" w:hAnsi="Times New Roman" w:cs="Times New Roman"/>
      <w:sz w:val="24"/>
      <w:szCs w:val="24"/>
    </w:rPr>
  </w:style>
  <w:style w:type="paragraph" w:styleId="Footer">
    <w:name w:val="footer"/>
    <w:basedOn w:val="Normal"/>
    <w:link w:val="FooterChar"/>
    <w:uiPriority w:val="99"/>
    <w:unhideWhenUsed/>
    <w:rsid w:val="00DC421B"/>
    <w:pPr>
      <w:tabs>
        <w:tab w:val="center" w:pos="4680"/>
        <w:tab w:val="right" w:pos="9360"/>
      </w:tabs>
    </w:pPr>
  </w:style>
  <w:style w:type="character" w:customStyle="1" w:styleId="FooterChar">
    <w:name w:val="Footer Char"/>
    <w:link w:val="Footer"/>
    <w:uiPriority w:val="99"/>
    <w:locked/>
    <w:rsid w:val="00DC421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362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2EE"/>
    <w:rPr>
      <w:rFonts w:ascii="Segoe UI" w:hAnsi="Segoe UI" w:cs="Segoe UI"/>
      <w:sz w:val="18"/>
      <w:szCs w:val="18"/>
    </w:rPr>
  </w:style>
  <w:style w:type="character" w:customStyle="1" w:styleId="Heading2Char">
    <w:name w:val="Heading 2 Char"/>
    <w:basedOn w:val="DefaultParagraphFont"/>
    <w:link w:val="Heading2"/>
    <w:uiPriority w:val="9"/>
    <w:rsid w:val="009B5DB9"/>
    <w:rPr>
      <w:rFonts w:ascii="Times New Roman" w:hAnsi="Times New Roman"/>
      <w:b/>
      <w:bCs/>
      <w:iCs/>
      <w:sz w:val="24"/>
      <w:szCs w:val="24"/>
    </w:rPr>
  </w:style>
  <w:style w:type="table" w:customStyle="1" w:styleId="MediumShading1-Accent41">
    <w:name w:val="Medium Shading 1 - Accent 41"/>
    <w:basedOn w:val="TableNormal"/>
    <w:next w:val="MediumShading1-Accent4"/>
    <w:uiPriority w:val="63"/>
    <w:rsid w:val="009B5DB9"/>
    <w:rPr>
      <w:rFonts w:asciiTheme="minorHAnsi" w:eastAsiaTheme="minorHAnsi" w:hAnsiTheme="minorHAnsi" w:cstheme="minorBid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411">
    <w:name w:val="Medium Shading 1 - Accent 411"/>
    <w:basedOn w:val="TableNormal"/>
    <w:next w:val="MediumShading1-Accent4"/>
    <w:uiPriority w:val="63"/>
    <w:rsid w:val="009B5DB9"/>
    <w:rPr>
      <w:rFonts w:ascii="Times New Roman" w:hAnsi="Times New Roman"/>
      <w:sz w:val="22"/>
      <w:szCs w:val="22"/>
      <w:lang w:bidi="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Grid3-Accent41">
    <w:name w:val="Medium Grid 3 - Accent 41"/>
    <w:basedOn w:val="TableNormal"/>
    <w:next w:val="MediumGrid3-Accent4"/>
    <w:uiPriority w:val="69"/>
    <w:rsid w:val="009B5DB9"/>
    <w:rPr>
      <w:rFonts w:ascii="Times New Roman" w:hAnsi="Times New Roman"/>
      <w:sz w:val="22"/>
      <w:szCs w:val="22"/>
      <w:lang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1-Accent4">
    <w:name w:val="Medium Shading 1 Accent 4"/>
    <w:basedOn w:val="TableNormal"/>
    <w:uiPriority w:val="63"/>
    <w:semiHidden/>
    <w:unhideWhenUsed/>
    <w:rsid w:val="009B5DB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Grid3-Accent4">
    <w:name w:val="Medium Grid 3 Accent 4"/>
    <w:basedOn w:val="TableNormal"/>
    <w:uiPriority w:val="69"/>
    <w:semiHidden/>
    <w:unhideWhenUsed/>
    <w:rsid w:val="009B5D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TableGrid">
    <w:name w:val="TableGrid"/>
    <w:rsid w:val="00353615"/>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GridTable4-Accent61">
    <w:name w:val="Grid Table 4 - Accent 61"/>
    <w:basedOn w:val="TableNormal"/>
    <w:next w:val="GridTable4-Accent6"/>
    <w:uiPriority w:val="49"/>
    <w:rsid w:val="001B4A2C"/>
    <w:rPr>
      <w:rFonts w:eastAsia="Calibri"/>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4-Accent6">
    <w:name w:val="Grid Table 4 Accent 6"/>
    <w:basedOn w:val="TableNormal"/>
    <w:uiPriority w:val="49"/>
    <w:rsid w:val="001B4A2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4094">
      <w:bodyDiv w:val="1"/>
      <w:marLeft w:val="0"/>
      <w:marRight w:val="0"/>
      <w:marTop w:val="0"/>
      <w:marBottom w:val="0"/>
      <w:divBdr>
        <w:top w:val="none" w:sz="0" w:space="0" w:color="auto"/>
        <w:left w:val="none" w:sz="0" w:space="0" w:color="auto"/>
        <w:bottom w:val="none" w:sz="0" w:space="0" w:color="auto"/>
        <w:right w:val="none" w:sz="0" w:space="0" w:color="auto"/>
      </w:divBdr>
      <w:divsChild>
        <w:div w:id="1134064012">
          <w:marLeft w:val="0"/>
          <w:marRight w:val="0"/>
          <w:marTop w:val="0"/>
          <w:marBottom w:val="0"/>
          <w:divBdr>
            <w:top w:val="none" w:sz="0" w:space="0" w:color="auto"/>
            <w:left w:val="none" w:sz="0" w:space="0" w:color="auto"/>
            <w:bottom w:val="none" w:sz="0" w:space="0" w:color="auto"/>
            <w:right w:val="none" w:sz="0" w:space="0" w:color="auto"/>
          </w:divBdr>
        </w:div>
        <w:div w:id="1008673267">
          <w:marLeft w:val="0"/>
          <w:marRight w:val="0"/>
          <w:marTop w:val="0"/>
          <w:marBottom w:val="0"/>
          <w:divBdr>
            <w:top w:val="none" w:sz="0" w:space="0" w:color="auto"/>
            <w:left w:val="none" w:sz="0" w:space="0" w:color="auto"/>
            <w:bottom w:val="none" w:sz="0" w:space="0" w:color="auto"/>
            <w:right w:val="none" w:sz="0" w:space="0" w:color="auto"/>
          </w:divBdr>
        </w:div>
        <w:div w:id="162093468">
          <w:marLeft w:val="0"/>
          <w:marRight w:val="0"/>
          <w:marTop w:val="0"/>
          <w:marBottom w:val="0"/>
          <w:divBdr>
            <w:top w:val="none" w:sz="0" w:space="0" w:color="auto"/>
            <w:left w:val="none" w:sz="0" w:space="0" w:color="auto"/>
            <w:bottom w:val="none" w:sz="0" w:space="0" w:color="auto"/>
            <w:right w:val="none" w:sz="0" w:space="0" w:color="auto"/>
          </w:divBdr>
        </w:div>
        <w:div w:id="1243367819">
          <w:marLeft w:val="0"/>
          <w:marRight w:val="0"/>
          <w:marTop w:val="0"/>
          <w:marBottom w:val="0"/>
          <w:divBdr>
            <w:top w:val="none" w:sz="0" w:space="0" w:color="auto"/>
            <w:left w:val="none" w:sz="0" w:space="0" w:color="auto"/>
            <w:bottom w:val="none" w:sz="0" w:space="0" w:color="auto"/>
            <w:right w:val="none" w:sz="0" w:space="0" w:color="auto"/>
          </w:divBdr>
        </w:div>
        <w:div w:id="1899782040">
          <w:marLeft w:val="0"/>
          <w:marRight w:val="0"/>
          <w:marTop w:val="0"/>
          <w:marBottom w:val="0"/>
          <w:divBdr>
            <w:top w:val="none" w:sz="0" w:space="0" w:color="auto"/>
            <w:left w:val="none" w:sz="0" w:space="0" w:color="auto"/>
            <w:bottom w:val="none" w:sz="0" w:space="0" w:color="auto"/>
            <w:right w:val="none" w:sz="0" w:space="0" w:color="auto"/>
          </w:divBdr>
        </w:div>
        <w:div w:id="1559895649">
          <w:marLeft w:val="0"/>
          <w:marRight w:val="0"/>
          <w:marTop w:val="0"/>
          <w:marBottom w:val="0"/>
          <w:divBdr>
            <w:top w:val="none" w:sz="0" w:space="0" w:color="auto"/>
            <w:left w:val="none" w:sz="0" w:space="0" w:color="auto"/>
            <w:bottom w:val="none" w:sz="0" w:space="0" w:color="auto"/>
            <w:right w:val="none" w:sz="0" w:space="0" w:color="auto"/>
          </w:divBdr>
        </w:div>
        <w:div w:id="293801296">
          <w:marLeft w:val="0"/>
          <w:marRight w:val="0"/>
          <w:marTop w:val="0"/>
          <w:marBottom w:val="0"/>
          <w:divBdr>
            <w:top w:val="none" w:sz="0" w:space="0" w:color="auto"/>
            <w:left w:val="none" w:sz="0" w:space="0" w:color="auto"/>
            <w:bottom w:val="none" w:sz="0" w:space="0" w:color="auto"/>
            <w:right w:val="none" w:sz="0" w:space="0" w:color="auto"/>
          </w:divBdr>
        </w:div>
        <w:div w:id="809127052">
          <w:marLeft w:val="0"/>
          <w:marRight w:val="0"/>
          <w:marTop w:val="0"/>
          <w:marBottom w:val="0"/>
          <w:divBdr>
            <w:top w:val="none" w:sz="0" w:space="0" w:color="auto"/>
            <w:left w:val="none" w:sz="0" w:space="0" w:color="auto"/>
            <w:bottom w:val="none" w:sz="0" w:space="0" w:color="auto"/>
            <w:right w:val="none" w:sz="0" w:space="0" w:color="auto"/>
          </w:divBdr>
        </w:div>
        <w:div w:id="1016467320">
          <w:marLeft w:val="0"/>
          <w:marRight w:val="0"/>
          <w:marTop w:val="0"/>
          <w:marBottom w:val="0"/>
          <w:divBdr>
            <w:top w:val="none" w:sz="0" w:space="0" w:color="auto"/>
            <w:left w:val="none" w:sz="0" w:space="0" w:color="auto"/>
            <w:bottom w:val="none" w:sz="0" w:space="0" w:color="auto"/>
            <w:right w:val="none" w:sz="0" w:space="0" w:color="auto"/>
          </w:divBdr>
        </w:div>
        <w:div w:id="1924029225">
          <w:marLeft w:val="0"/>
          <w:marRight w:val="0"/>
          <w:marTop w:val="0"/>
          <w:marBottom w:val="0"/>
          <w:divBdr>
            <w:top w:val="none" w:sz="0" w:space="0" w:color="auto"/>
            <w:left w:val="none" w:sz="0" w:space="0" w:color="auto"/>
            <w:bottom w:val="none" w:sz="0" w:space="0" w:color="auto"/>
            <w:right w:val="none" w:sz="0" w:space="0" w:color="auto"/>
          </w:divBdr>
        </w:div>
        <w:div w:id="1633048736">
          <w:marLeft w:val="0"/>
          <w:marRight w:val="0"/>
          <w:marTop w:val="0"/>
          <w:marBottom w:val="0"/>
          <w:divBdr>
            <w:top w:val="none" w:sz="0" w:space="0" w:color="auto"/>
            <w:left w:val="none" w:sz="0" w:space="0" w:color="auto"/>
            <w:bottom w:val="none" w:sz="0" w:space="0" w:color="auto"/>
            <w:right w:val="none" w:sz="0" w:space="0" w:color="auto"/>
          </w:divBdr>
        </w:div>
        <w:div w:id="97024675">
          <w:marLeft w:val="0"/>
          <w:marRight w:val="0"/>
          <w:marTop w:val="0"/>
          <w:marBottom w:val="0"/>
          <w:divBdr>
            <w:top w:val="none" w:sz="0" w:space="0" w:color="auto"/>
            <w:left w:val="none" w:sz="0" w:space="0" w:color="auto"/>
            <w:bottom w:val="none" w:sz="0" w:space="0" w:color="auto"/>
            <w:right w:val="none" w:sz="0" w:space="0" w:color="auto"/>
          </w:divBdr>
        </w:div>
        <w:div w:id="1633635182">
          <w:marLeft w:val="0"/>
          <w:marRight w:val="0"/>
          <w:marTop w:val="0"/>
          <w:marBottom w:val="0"/>
          <w:divBdr>
            <w:top w:val="none" w:sz="0" w:space="0" w:color="auto"/>
            <w:left w:val="none" w:sz="0" w:space="0" w:color="auto"/>
            <w:bottom w:val="none" w:sz="0" w:space="0" w:color="auto"/>
            <w:right w:val="none" w:sz="0" w:space="0" w:color="auto"/>
          </w:divBdr>
        </w:div>
        <w:div w:id="1802772973">
          <w:marLeft w:val="0"/>
          <w:marRight w:val="0"/>
          <w:marTop w:val="0"/>
          <w:marBottom w:val="0"/>
          <w:divBdr>
            <w:top w:val="none" w:sz="0" w:space="0" w:color="auto"/>
            <w:left w:val="none" w:sz="0" w:space="0" w:color="auto"/>
            <w:bottom w:val="none" w:sz="0" w:space="0" w:color="auto"/>
            <w:right w:val="none" w:sz="0" w:space="0" w:color="auto"/>
          </w:divBdr>
        </w:div>
        <w:div w:id="222647280">
          <w:marLeft w:val="0"/>
          <w:marRight w:val="0"/>
          <w:marTop w:val="0"/>
          <w:marBottom w:val="0"/>
          <w:divBdr>
            <w:top w:val="none" w:sz="0" w:space="0" w:color="auto"/>
            <w:left w:val="none" w:sz="0" w:space="0" w:color="auto"/>
            <w:bottom w:val="none" w:sz="0" w:space="0" w:color="auto"/>
            <w:right w:val="none" w:sz="0" w:space="0" w:color="auto"/>
          </w:divBdr>
        </w:div>
        <w:div w:id="858929040">
          <w:marLeft w:val="0"/>
          <w:marRight w:val="0"/>
          <w:marTop w:val="0"/>
          <w:marBottom w:val="0"/>
          <w:divBdr>
            <w:top w:val="none" w:sz="0" w:space="0" w:color="auto"/>
            <w:left w:val="none" w:sz="0" w:space="0" w:color="auto"/>
            <w:bottom w:val="none" w:sz="0" w:space="0" w:color="auto"/>
            <w:right w:val="none" w:sz="0" w:space="0" w:color="auto"/>
          </w:divBdr>
        </w:div>
        <w:div w:id="824709891">
          <w:marLeft w:val="0"/>
          <w:marRight w:val="0"/>
          <w:marTop w:val="0"/>
          <w:marBottom w:val="0"/>
          <w:divBdr>
            <w:top w:val="none" w:sz="0" w:space="0" w:color="auto"/>
            <w:left w:val="none" w:sz="0" w:space="0" w:color="auto"/>
            <w:bottom w:val="none" w:sz="0" w:space="0" w:color="auto"/>
            <w:right w:val="none" w:sz="0" w:space="0" w:color="auto"/>
          </w:divBdr>
        </w:div>
        <w:div w:id="1552185896">
          <w:marLeft w:val="0"/>
          <w:marRight w:val="0"/>
          <w:marTop w:val="0"/>
          <w:marBottom w:val="0"/>
          <w:divBdr>
            <w:top w:val="none" w:sz="0" w:space="0" w:color="auto"/>
            <w:left w:val="none" w:sz="0" w:space="0" w:color="auto"/>
            <w:bottom w:val="none" w:sz="0" w:space="0" w:color="auto"/>
            <w:right w:val="none" w:sz="0" w:space="0" w:color="auto"/>
          </w:divBdr>
        </w:div>
        <w:div w:id="2027441607">
          <w:marLeft w:val="0"/>
          <w:marRight w:val="0"/>
          <w:marTop w:val="0"/>
          <w:marBottom w:val="0"/>
          <w:divBdr>
            <w:top w:val="none" w:sz="0" w:space="0" w:color="auto"/>
            <w:left w:val="none" w:sz="0" w:space="0" w:color="auto"/>
            <w:bottom w:val="none" w:sz="0" w:space="0" w:color="auto"/>
            <w:right w:val="none" w:sz="0" w:space="0" w:color="auto"/>
          </w:divBdr>
        </w:div>
        <w:div w:id="1651396879">
          <w:marLeft w:val="0"/>
          <w:marRight w:val="0"/>
          <w:marTop w:val="0"/>
          <w:marBottom w:val="0"/>
          <w:divBdr>
            <w:top w:val="none" w:sz="0" w:space="0" w:color="auto"/>
            <w:left w:val="none" w:sz="0" w:space="0" w:color="auto"/>
            <w:bottom w:val="none" w:sz="0" w:space="0" w:color="auto"/>
            <w:right w:val="none" w:sz="0" w:space="0" w:color="auto"/>
          </w:divBdr>
        </w:div>
        <w:div w:id="1436559241">
          <w:marLeft w:val="0"/>
          <w:marRight w:val="0"/>
          <w:marTop w:val="0"/>
          <w:marBottom w:val="0"/>
          <w:divBdr>
            <w:top w:val="none" w:sz="0" w:space="0" w:color="auto"/>
            <w:left w:val="none" w:sz="0" w:space="0" w:color="auto"/>
            <w:bottom w:val="none" w:sz="0" w:space="0" w:color="auto"/>
            <w:right w:val="none" w:sz="0" w:space="0" w:color="auto"/>
          </w:divBdr>
        </w:div>
        <w:div w:id="1108113426">
          <w:marLeft w:val="0"/>
          <w:marRight w:val="0"/>
          <w:marTop w:val="0"/>
          <w:marBottom w:val="0"/>
          <w:divBdr>
            <w:top w:val="none" w:sz="0" w:space="0" w:color="auto"/>
            <w:left w:val="none" w:sz="0" w:space="0" w:color="auto"/>
            <w:bottom w:val="none" w:sz="0" w:space="0" w:color="auto"/>
            <w:right w:val="none" w:sz="0" w:space="0" w:color="auto"/>
          </w:divBdr>
        </w:div>
        <w:div w:id="1700006133">
          <w:marLeft w:val="0"/>
          <w:marRight w:val="0"/>
          <w:marTop w:val="0"/>
          <w:marBottom w:val="0"/>
          <w:divBdr>
            <w:top w:val="none" w:sz="0" w:space="0" w:color="auto"/>
            <w:left w:val="none" w:sz="0" w:space="0" w:color="auto"/>
            <w:bottom w:val="none" w:sz="0" w:space="0" w:color="auto"/>
            <w:right w:val="none" w:sz="0" w:space="0" w:color="auto"/>
          </w:divBdr>
        </w:div>
        <w:div w:id="669988693">
          <w:marLeft w:val="0"/>
          <w:marRight w:val="0"/>
          <w:marTop w:val="0"/>
          <w:marBottom w:val="0"/>
          <w:divBdr>
            <w:top w:val="none" w:sz="0" w:space="0" w:color="auto"/>
            <w:left w:val="none" w:sz="0" w:space="0" w:color="auto"/>
            <w:bottom w:val="none" w:sz="0" w:space="0" w:color="auto"/>
            <w:right w:val="none" w:sz="0" w:space="0" w:color="auto"/>
          </w:divBdr>
        </w:div>
        <w:div w:id="1500581888">
          <w:marLeft w:val="0"/>
          <w:marRight w:val="0"/>
          <w:marTop w:val="0"/>
          <w:marBottom w:val="0"/>
          <w:divBdr>
            <w:top w:val="none" w:sz="0" w:space="0" w:color="auto"/>
            <w:left w:val="none" w:sz="0" w:space="0" w:color="auto"/>
            <w:bottom w:val="none" w:sz="0" w:space="0" w:color="auto"/>
            <w:right w:val="none" w:sz="0" w:space="0" w:color="auto"/>
          </w:divBdr>
        </w:div>
        <w:div w:id="1830517201">
          <w:marLeft w:val="0"/>
          <w:marRight w:val="0"/>
          <w:marTop w:val="0"/>
          <w:marBottom w:val="0"/>
          <w:divBdr>
            <w:top w:val="none" w:sz="0" w:space="0" w:color="auto"/>
            <w:left w:val="none" w:sz="0" w:space="0" w:color="auto"/>
            <w:bottom w:val="none" w:sz="0" w:space="0" w:color="auto"/>
            <w:right w:val="none" w:sz="0" w:space="0" w:color="auto"/>
          </w:divBdr>
        </w:div>
        <w:div w:id="2130736701">
          <w:marLeft w:val="0"/>
          <w:marRight w:val="0"/>
          <w:marTop w:val="0"/>
          <w:marBottom w:val="0"/>
          <w:divBdr>
            <w:top w:val="none" w:sz="0" w:space="0" w:color="auto"/>
            <w:left w:val="none" w:sz="0" w:space="0" w:color="auto"/>
            <w:bottom w:val="none" w:sz="0" w:space="0" w:color="auto"/>
            <w:right w:val="none" w:sz="0" w:space="0" w:color="auto"/>
          </w:divBdr>
        </w:div>
        <w:div w:id="612395461">
          <w:marLeft w:val="0"/>
          <w:marRight w:val="0"/>
          <w:marTop w:val="0"/>
          <w:marBottom w:val="0"/>
          <w:divBdr>
            <w:top w:val="none" w:sz="0" w:space="0" w:color="auto"/>
            <w:left w:val="none" w:sz="0" w:space="0" w:color="auto"/>
            <w:bottom w:val="none" w:sz="0" w:space="0" w:color="auto"/>
            <w:right w:val="none" w:sz="0" w:space="0" w:color="auto"/>
          </w:divBdr>
        </w:div>
        <w:div w:id="1558010669">
          <w:marLeft w:val="0"/>
          <w:marRight w:val="0"/>
          <w:marTop w:val="0"/>
          <w:marBottom w:val="0"/>
          <w:divBdr>
            <w:top w:val="none" w:sz="0" w:space="0" w:color="auto"/>
            <w:left w:val="none" w:sz="0" w:space="0" w:color="auto"/>
            <w:bottom w:val="none" w:sz="0" w:space="0" w:color="auto"/>
            <w:right w:val="none" w:sz="0" w:space="0" w:color="auto"/>
          </w:divBdr>
        </w:div>
        <w:div w:id="1859197403">
          <w:marLeft w:val="0"/>
          <w:marRight w:val="0"/>
          <w:marTop w:val="0"/>
          <w:marBottom w:val="0"/>
          <w:divBdr>
            <w:top w:val="none" w:sz="0" w:space="0" w:color="auto"/>
            <w:left w:val="none" w:sz="0" w:space="0" w:color="auto"/>
            <w:bottom w:val="none" w:sz="0" w:space="0" w:color="auto"/>
            <w:right w:val="none" w:sz="0" w:space="0" w:color="auto"/>
          </w:divBdr>
        </w:div>
        <w:div w:id="1825970754">
          <w:marLeft w:val="0"/>
          <w:marRight w:val="0"/>
          <w:marTop w:val="0"/>
          <w:marBottom w:val="0"/>
          <w:divBdr>
            <w:top w:val="none" w:sz="0" w:space="0" w:color="auto"/>
            <w:left w:val="none" w:sz="0" w:space="0" w:color="auto"/>
            <w:bottom w:val="none" w:sz="0" w:space="0" w:color="auto"/>
            <w:right w:val="none" w:sz="0" w:space="0" w:color="auto"/>
          </w:divBdr>
        </w:div>
        <w:div w:id="1883638616">
          <w:marLeft w:val="0"/>
          <w:marRight w:val="0"/>
          <w:marTop w:val="0"/>
          <w:marBottom w:val="0"/>
          <w:divBdr>
            <w:top w:val="none" w:sz="0" w:space="0" w:color="auto"/>
            <w:left w:val="none" w:sz="0" w:space="0" w:color="auto"/>
            <w:bottom w:val="none" w:sz="0" w:space="0" w:color="auto"/>
            <w:right w:val="none" w:sz="0" w:space="0" w:color="auto"/>
          </w:divBdr>
        </w:div>
        <w:div w:id="740954394">
          <w:marLeft w:val="0"/>
          <w:marRight w:val="0"/>
          <w:marTop w:val="0"/>
          <w:marBottom w:val="0"/>
          <w:divBdr>
            <w:top w:val="none" w:sz="0" w:space="0" w:color="auto"/>
            <w:left w:val="none" w:sz="0" w:space="0" w:color="auto"/>
            <w:bottom w:val="none" w:sz="0" w:space="0" w:color="auto"/>
            <w:right w:val="none" w:sz="0" w:space="0" w:color="auto"/>
          </w:divBdr>
        </w:div>
        <w:div w:id="306249737">
          <w:marLeft w:val="0"/>
          <w:marRight w:val="0"/>
          <w:marTop w:val="0"/>
          <w:marBottom w:val="0"/>
          <w:divBdr>
            <w:top w:val="none" w:sz="0" w:space="0" w:color="auto"/>
            <w:left w:val="none" w:sz="0" w:space="0" w:color="auto"/>
            <w:bottom w:val="none" w:sz="0" w:space="0" w:color="auto"/>
            <w:right w:val="none" w:sz="0" w:space="0" w:color="auto"/>
          </w:divBdr>
        </w:div>
        <w:div w:id="1393456889">
          <w:marLeft w:val="0"/>
          <w:marRight w:val="0"/>
          <w:marTop w:val="0"/>
          <w:marBottom w:val="0"/>
          <w:divBdr>
            <w:top w:val="none" w:sz="0" w:space="0" w:color="auto"/>
            <w:left w:val="none" w:sz="0" w:space="0" w:color="auto"/>
            <w:bottom w:val="none" w:sz="0" w:space="0" w:color="auto"/>
            <w:right w:val="none" w:sz="0" w:space="0" w:color="auto"/>
          </w:divBdr>
        </w:div>
        <w:div w:id="1514152318">
          <w:marLeft w:val="0"/>
          <w:marRight w:val="0"/>
          <w:marTop w:val="0"/>
          <w:marBottom w:val="0"/>
          <w:divBdr>
            <w:top w:val="none" w:sz="0" w:space="0" w:color="auto"/>
            <w:left w:val="none" w:sz="0" w:space="0" w:color="auto"/>
            <w:bottom w:val="none" w:sz="0" w:space="0" w:color="auto"/>
            <w:right w:val="none" w:sz="0" w:space="0" w:color="auto"/>
          </w:divBdr>
        </w:div>
        <w:div w:id="1879198488">
          <w:marLeft w:val="0"/>
          <w:marRight w:val="0"/>
          <w:marTop w:val="0"/>
          <w:marBottom w:val="0"/>
          <w:divBdr>
            <w:top w:val="none" w:sz="0" w:space="0" w:color="auto"/>
            <w:left w:val="none" w:sz="0" w:space="0" w:color="auto"/>
            <w:bottom w:val="none" w:sz="0" w:space="0" w:color="auto"/>
            <w:right w:val="none" w:sz="0" w:space="0" w:color="auto"/>
          </w:divBdr>
        </w:div>
        <w:div w:id="6713731">
          <w:marLeft w:val="0"/>
          <w:marRight w:val="0"/>
          <w:marTop w:val="0"/>
          <w:marBottom w:val="0"/>
          <w:divBdr>
            <w:top w:val="none" w:sz="0" w:space="0" w:color="auto"/>
            <w:left w:val="none" w:sz="0" w:space="0" w:color="auto"/>
            <w:bottom w:val="none" w:sz="0" w:space="0" w:color="auto"/>
            <w:right w:val="none" w:sz="0" w:space="0" w:color="auto"/>
          </w:divBdr>
        </w:div>
        <w:div w:id="1404065908">
          <w:marLeft w:val="0"/>
          <w:marRight w:val="0"/>
          <w:marTop w:val="0"/>
          <w:marBottom w:val="0"/>
          <w:divBdr>
            <w:top w:val="none" w:sz="0" w:space="0" w:color="auto"/>
            <w:left w:val="none" w:sz="0" w:space="0" w:color="auto"/>
            <w:bottom w:val="none" w:sz="0" w:space="0" w:color="auto"/>
            <w:right w:val="none" w:sz="0" w:space="0" w:color="auto"/>
          </w:divBdr>
        </w:div>
        <w:div w:id="1939679143">
          <w:marLeft w:val="0"/>
          <w:marRight w:val="0"/>
          <w:marTop w:val="0"/>
          <w:marBottom w:val="0"/>
          <w:divBdr>
            <w:top w:val="none" w:sz="0" w:space="0" w:color="auto"/>
            <w:left w:val="none" w:sz="0" w:space="0" w:color="auto"/>
            <w:bottom w:val="none" w:sz="0" w:space="0" w:color="auto"/>
            <w:right w:val="none" w:sz="0" w:space="0" w:color="auto"/>
          </w:divBdr>
        </w:div>
        <w:div w:id="1431896248">
          <w:marLeft w:val="0"/>
          <w:marRight w:val="0"/>
          <w:marTop w:val="0"/>
          <w:marBottom w:val="0"/>
          <w:divBdr>
            <w:top w:val="none" w:sz="0" w:space="0" w:color="auto"/>
            <w:left w:val="none" w:sz="0" w:space="0" w:color="auto"/>
            <w:bottom w:val="none" w:sz="0" w:space="0" w:color="auto"/>
            <w:right w:val="none" w:sz="0" w:space="0" w:color="auto"/>
          </w:divBdr>
        </w:div>
        <w:div w:id="483281986">
          <w:marLeft w:val="0"/>
          <w:marRight w:val="0"/>
          <w:marTop w:val="0"/>
          <w:marBottom w:val="0"/>
          <w:divBdr>
            <w:top w:val="none" w:sz="0" w:space="0" w:color="auto"/>
            <w:left w:val="none" w:sz="0" w:space="0" w:color="auto"/>
            <w:bottom w:val="none" w:sz="0" w:space="0" w:color="auto"/>
            <w:right w:val="none" w:sz="0" w:space="0" w:color="auto"/>
          </w:divBdr>
        </w:div>
        <w:div w:id="206307526">
          <w:marLeft w:val="0"/>
          <w:marRight w:val="0"/>
          <w:marTop w:val="0"/>
          <w:marBottom w:val="0"/>
          <w:divBdr>
            <w:top w:val="none" w:sz="0" w:space="0" w:color="auto"/>
            <w:left w:val="none" w:sz="0" w:space="0" w:color="auto"/>
            <w:bottom w:val="none" w:sz="0" w:space="0" w:color="auto"/>
            <w:right w:val="none" w:sz="0" w:space="0" w:color="auto"/>
          </w:divBdr>
        </w:div>
        <w:div w:id="669022225">
          <w:marLeft w:val="0"/>
          <w:marRight w:val="0"/>
          <w:marTop w:val="0"/>
          <w:marBottom w:val="0"/>
          <w:divBdr>
            <w:top w:val="none" w:sz="0" w:space="0" w:color="auto"/>
            <w:left w:val="none" w:sz="0" w:space="0" w:color="auto"/>
            <w:bottom w:val="none" w:sz="0" w:space="0" w:color="auto"/>
            <w:right w:val="none" w:sz="0" w:space="0" w:color="auto"/>
          </w:divBdr>
        </w:div>
        <w:div w:id="1540164599">
          <w:marLeft w:val="0"/>
          <w:marRight w:val="0"/>
          <w:marTop w:val="0"/>
          <w:marBottom w:val="0"/>
          <w:divBdr>
            <w:top w:val="none" w:sz="0" w:space="0" w:color="auto"/>
            <w:left w:val="none" w:sz="0" w:space="0" w:color="auto"/>
            <w:bottom w:val="none" w:sz="0" w:space="0" w:color="auto"/>
            <w:right w:val="none" w:sz="0" w:space="0" w:color="auto"/>
          </w:divBdr>
        </w:div>
        <w:div w:id="278026853">
          <w:marLeft w:val="0"/>
          <w:marRight w:val="0"/>
          <w:marTop w:val="0"/>
          <w:marBottom w:val="0"/>
          <w:divBdr>
            <w:top w:val="none" w:sz="0" w:space="0" w:color="auto"/>
            <w:left w:val="none" w:sz="0" w:space="0" w:color="auto"/>
            <w:bottom w:val="none" w:sz="0" w:space="0" w:color="auto"/>
            <w:right w:val="none" w:sz="0" w:space="0" w:color="auto"/>
          </w:divBdr>
        </w:div>
        <w:div w:id="1977878957">
          <w:marLeft w:val="0"/>
          <w:marRight w:val="0"/>
          <w:marTop w:val="0"/>
          <w:marBottom w:val="0"/>
          <w:divBdr>
            <w:top w:val="none" w:sz="0" w:space="0" w:color="auto"/>
            <w:left w:val="none" w:sz="0" w:space="0" w:color="auto"/>
            <w:bottom w:val="none" w:sz="0" w:space="0" w:color="auto"/>
            <w:right w:val="none" w:sz="0" w:space="0" w:color="auto"/>
          </w:divBdr>
        </w:div>
        <w:div w:id="978650102">
          <w:marLeft w:val="0"/>
          <w:marRight w:val="0"/>
          <w:marTop w:val="0"/>
          <w:marBottom w:val="0"/>
          <w:divBdr>
            <w:top w:val="none" w:sz="0" w:space="0" w:color="auto"/>
            <w:left w:val="none" w:sz="0" w:space="0" w:color="auto"/>
            <w:bottom w:val="none" w:sz="0" w:space="0" w:color="auto"/>
            <w:right w:val="none" w:sz="0" w:space="0" w:color="auto"/>
          </w:divBdr>
        </w:div>
        <w:div w:id="1986159951">
          <w:marLeft w:val="0"/>
          <w:marRight w:val="0"/>
          <w:marTop w:val="0"/>
          <w:marBottom w:val="0"/>
          <w:divBdr>
            <w:top w:val="none" w:sz="0" w:space="0" w:color="auto"/>
            <w:left w:val="none" w:sz="0" w:space="0" w:color="auto"/>
            <w:bottom w:val="none" w:sz="0" w:space="0" w:color="auto"/>
            <w:right w:val="none" w:sz="0" w:space="0" w:color="auto"/>
          </w:divBdr>
        </w:div>
        <w:div w:id="1090002193">
          <w:marLeft w:val="0"/>
          <w:marRight w:val="0"/>
          <w:marTop w:val="0"/>
          <w:marBottom w:val="0"/>
          <w:divBdr>
            <w:top w:val="none" w:sz="0" w:space="0" w:color="auto"/>
            <w:left w:val="none" w:sz="0" w:space="0" w:color="auto"/>
            <w:bottom w:val="none" w:sz="0" w:space="0" w:color="auto"/>
            <w:right w:val="none" w:sz="0" w:space="0" w:color="auto"/>
          </w:divBdr>
        </w:div>
        <w:div w:id="639699187">
          <w:marLeft w:val="0"/>
          <w:marRight w:val="0"/>
          <w:marTop w:val="0"/>
          <w:marBottom w:val="0"/>
          <w:divBdr>
            <w:top w:val="none" w:sz="0" w:space="0" w:color="auto"/>
            <w:left w:val="none" w:sz="0" w:space="0" w:color="auto"/>
            <w:bottom w:val="none" w:sz="0" w:space="0" w:color="auto"/>
            <w:right w:val="none" w:sz="0" w:space="0" w:color="auto"/>
          </w:divBdr>
        </w:div>
        <w:div w:id="1509363716">
          <w:marLeft w:val="0"/>
          <w:marRight w:val="0"/>
          <w:marTop w:val="0"/>
          <w:marBottom w:val="0"/>
          <w:divBdr>
            <w:top w:val="none" w:sz="0" w:space="0" w:color="auto"/>
            <w:left w:val="none" w:sz="0" w:space="0" w:color="auto"/>
            <w:bottom w:val="none" w:sz="0" w:space="0" w:color="auto"/>
            <w:right w:val="none" w:sz="0" w:space="0" w:color="auto"/>
          </w:divBdr>
        </w:div>
        <w:div w:id="140776755">
          <w:marLeft w:val="0"/>
          <w:marRight w:val="0"/>
          <w:marTop w:val="0"/>
          <w:marBottom w:val="0"/>
          <w:divBdr>
            <w:top w:val="none" w:sz="0" w:space="0" w:color="auto"/>
            <w:left w:val="none" w:sz="0" w:space="0" w:color="auto"/>
            <w:bottom w:val="none" w:sz="0" w:space="0" w:color="auto"/>
            <w:right w:val="none" w:sz="0" w:space="0" w:color="auto"/>
          </w:divBdr>
        </w:div>
        <w:div w:id="1630435392">
          <w:marLeft w:val="0"/>
          <w:marRight w:val="0"/>
          <w:marTop w:val="0"/>
          <w:marBottom w:val="0"/>
          <w:divBdr>
            <w:top w:val="none" w:sz="0" w:space="0" w:color="auto"/>
            <w:left w:val="none" w:sz="0" w:space="0" w:color="auto"/>
            <w:bottom w:val="none" w:sz="0" w:space="0" w:color="auto"/>
            <w:right w:val="none" w:sz="0" w:space="0" w:color="auto"/>
          </w:divBdr>
        </w:div>
        <w:div w:id="1653948746">
          <w:marLeft w:val="0"/>
          <w:marRight w:val="0"/>
          <w:marTop w:val="0"/>
          <w:marBottom w:val="0"/>
          <w:divBdr>
            <w:top w:val="none" w:sz="0" w:space="0" w:color="auto"/>
            <w:left w:val="none" w:sz="0" w:space="0" w:color="auto"/>
            <w:bottom w:val="none" w:sz="0" w:space="0" w:color="auto"/>
            <w:right w:val="none" w:sz="0" w:space="0" w:color="auto"/>
          </w:divBdr>
        </w:div>
        <w:div w:id="1035886877">
          <w:marLeft w:val="0"/>
          <w:marRight w:val="0"/>
          <w:marTop w:val="0"/>
          <w:marBottom w:val="0"/>
          <w:divBdr>
            <w:top w:val="none" w:sz="0" w:space="0" w:color="auto"/>
            <w:left w:val="none" w:sz="0" w:space="0" w:color="auto"/>
            <w:bottom w:val="none" w:sz="0" w:space="0" w:color="auto"/>
            <w:right w:val="none" w:sz="0" w:space="0" w:color="auto"/>
          </w:divBdr>
        </w:div>
        <w:div w:id="1118722259">
          <w:marLeft w:val="0"/>
          <w:marRight w:val="0"/>
          <w:marTop w:val="0"/>
          <w:marBottom w:val="0"/>
          <w:divBdr>
            <w:top w:val="none" w:sz="0" w:space="0" w:color="auto"/>
            <w:left w:val="none" w:sz="0" w:space="0" w:color="auto"/>
            <w:bottom w:val="none" w:sz="0" w:space="0" w:color="auto"/>
            <w:right w:val="none" w:sz="0" w:space="0" w:color="auto"/>
          </w:divBdr>
        </w:div>
        <w:div w:id="668290446">
          <w:marLeft w:val="0"/>
          <w:marRight w:val="0"/>
          <w:marTop w:val="0"/>
          <w:marBottom w:val="0"/>
          <w:divBdr>
            <w:top w:val="none" w:sz="0" w:space="0" w:color="auto"/>
            <w:left w:val="none" w:sz="0" w:space="0" w:color="auto"/>
            <w:bottom w:val="none" w:sz="0" w:space="0" w:color="auto"/>
            <w:right w:val="none" w:sz="0" w:space="0" w:color="auto"/>
          </w:divBdr>
        </w:div>
        <w:div w:id="1416853596">
          <w:marLeft w:val="0"/>
          <w:marRight w:val="0"/>
          <w:marTop w:val="0"/>
          <w:marBottom w:val="0"/>
          <w:divBdr>
            <w:top w:val="none" w:sz="0" w:space="0" w:color="auto"/>
            <w:left w:val="none" w:sz="0" w:space="0" w:color="auto"/>
            <w:bottom w:val="none" w:sz="0" w:space="0" w:color="auto"/>
            <w:right w:val="none" w:sz="0" w:space="0" w:color="auto"/>
          </w:divBdr>
        </w:div>
        <w:div w:id="417407048">
          <w:marLeft w:val="0"/>
          <w:marRight w:val="0"/>
          <w:marTop w:val="0"/>
          <w:marBottom w:val="0"/>
          <w:divBdr>
            <w:top w:val="none" w:sz="0" w:space="0" w:color="auto"/>
            <w:left w:val="none" w:sz="0" w:space="0" w:color="auto"/>
            <w:bottom w:val="none" w:sz="0" w:space="0" w:color="auto"/>
            <w:right w:val="none" w:sz="0" w:space="0" w:color="auto"/>
          </w:divBdr>
        </w:div>
        <w:div w:id="1966424897">
          <w:marLeft w:val="0"/>
          <w:marRight w:val="0"/>
          <w:marTop w:val="0"/>
          <w:marBottom w:val="0"/>
          <w:divBdr>
            <w:top w:val="none" w:sz="0" w:space="0" w:color="auto"/>
            <w:left w:val="none" w:sz="0" w:space="0" w:color="auto"/>
            <w:bottom w:val="none" w:sz="0" w:space="0" w:color="auto"/>
            <w:right w:val="none" w:sz="0" w:space="0" w:color="auto"/>
          </w:divBdr>
        </w:div>
        <w:div w:id="791560037">
          <w:marLeft w:val="0"/>
          <w:marRight w:val="0"/>
          <w:marTop w:val="0"/>
          <w:marBottom w:val="0"/>
          <w:divBdr>
            <w:top w:val="none" w:sz="0" w:space="0" w:color="auto"/>
            <w:left w:val="none" w:sz="0" w:space="0" w:color="auto"/>
            <w:bottom w:val="none" w:sz="0" w:space="0" w:color="auto"/>
            <w:right w:val="none" w:sz="0" w:space="0" w:color="auto"/>
          </w:divBdr>
        </w:div>
        <w:div w:id="792676767">
          <w:marLeft w:val="0"/>
          <w:marRight w:val="0"/>
          <w:marTop w:val="0"/>
          <w:marBottom w:val="0"/>
          <w:divBdr>
            <w:top w:val="none" w:sz="0" w:space="0" w:color="auto"/>
            <w:left w:val="none" w:sz="0" w:space="0" w:color="auto"/>
            <w:bottom w:val="none" w:sz="0" w:space="0" w:color="auto"/>
            <w:right w:val="none" w:sz="0" w:space="0" w:color="auto"/>
          </w:divBdr>
        </w:div>
        <w:div w:id="163520034">
          <w:marLeft w:val="0"/>
          <w:marRight w:val="0"/>
          <w:marTop w:val="0"/>
          <w:marBottom w:val="0"/>
          <w:divBdr>
            <w:top w:val="none" w:sz="0" w:space="0" w:color="auto"/>
            <w:left w:val="none" w:sz="0" w:space="0" w:color="auto"/>
            <w:bottom w:val="none" w:sz="0" w:space="0" w:color="auto"/>
            <w:right w:val="none" w:sz="0" w:space="0" w:color="auto"/>
          </w:divBdr>
        </w:div>
        <w:div w:id="437871254">
          <w:marLeft w:val="0"/>
          <w:marRight w:val="0"/>
          <w:marTop w:val="0"/>
          <w:marBottom w:val="0"/>
          <w:divBdr>
            <w:top w:val="none" w:sz="0" w:space="0" w:color="auto"/>
            <w:left w:val="none" w:sz="0" w:space="0" w:color="auto"/>
            <w:bottom w:val="none" w:sz="0" w:space="0" w:color="auto"/>
            <w:right w:val="none" w:sz="0" w:space="0" w:color="auto"/>
          </w:divBdr>
        </w:div>
        <w:div w:id="1039277513">
          <w:marLeft w:val="0"/>
          <w:marRight w:val="0"/>
          <w:marTop w:val="0"/>
          <w:marBottom w:val="0"/>
          <w:divBdr>
            <w:top w:val="none" w:sz="0" w:space="0" w:color="auto"/>
            <w:left w:val="none" w:sz="0" w:space="0" w:color="auto"/>
            <w:bottom w:val="none" w:sz="0" w:space="0" w:color="auto"/>
            <w:right w:val="none" w:sz="0" w:space="0" w:color="auto"/>
          </w:divBdr>
        </w:div>
        <w:div w:id="891236239">
          <w:marLeft w:val="0"/>
          <w:marRight w:val="0"/>
          <w:marTop w:val="0"/>
          <w:marBottom w:val="0"/>
          <w:divBdr>
            <w:top w:val="none" w:sz="0" w:space="0" w:color="auto"/>
            <w:left w:val="none" w:sz="0" w:space="0" w:color="auto"/>
            <w:bottom w:val="none" w:sz="0" w:space="0" w:color="auto"/>
            <w:right w:val="none" w:sz="0" w:space="0" w:color="auto"/>
          </w:divBdr>
        </w:div>
        <w:div w:id="187567998">
          <w:marLeft w:val="0"/>
          <w:marRight w:val="0"/>
          <w:marTop w:val="0"/>
          <w:marBottom w:val="0"/>
          <w:divBdr>
            <w:top w:val="none" w:sz="0" w:space="0" w:color="auto"/>
            <w:left w:val="none" w:sz="0" w:space="0" w:color="auto"/>
            <w:bottom w:val="none" w:sz="0" w:space="0" w:color="auto"/>
            <w:right w:val="none" w:sz="0" w:space="0" w:color="auto"/>
          </w:divBdr>
        </w:div>
        <w:div w:id="1390809201">
          <w:marLeft w:val="0"/>
          <w:marRight w:val="0"/>
          <w:marTop w:val="0"/>
          <w:marBottom w:val="0"/>
          <w:divBdr>
            <w:top w:val="none" w:sz="0" w:space="0" w:color="auto"/>
            <w:left w:val="none" w:sz="0" w:space="0" w:color="auto"/>
            <w:bottom w:val="none" w:sz="0" w:space="0" w:color="auto"/>
            <w:right w:val="none" w:sz="0" w:space="0" w:color="auto"/>
          </w:divBdr>
        </w:div>
        <w:div w:id="1045787196">
          <w:marLeft w:val="0"/>
          <w:marRight w:val="0"/>
          <w:marTop w:val="0"/>
          <w:marBottom w:val="0"/>
          <w:divBdr>
            <w:top w:val="none" w:sz="0" w:space="0" w:color="auto"/>
            <w:left w:val="none" w:sz="0" w:space="0" w:color="auto"/>
            <w:bottom w:val="none" w:sz="0" w:space="0" w:color="auto"/>
            <w:right w:val="none" w:sz="0" w:space="0" w:color="auto"/>
          </w:divBdr>
        </w:div>
        <w:div w:id="401753612">
          <w:marLeft w:val="0"/>
          <w:marRight w:val="0"/>
          <w:marTop w:val="0"/>
          <w:marBottom w:val="0"/>
          <w:divBdr>
            <w:top w:val="none" w:sz="0" w:space="0" w:color="auto"/>
            <w:left w:val="none" w:sz="0" w:space="0" w:color="auto"/>
            <w:bottom w:val="none" w:sz="0" w:space="0" w:color="auto"/>
            <w:right w:val="none" w:sz="0" w:space="0" w:color="auto"/>
          </w:divBdr>
        </w:div>
        <w:div w:id="1734620226">
          <w:marLeft w:val="0"/>
          <w:marRight w:val="0"/>
          <w:marTop w:val="0"/>
          <w:marBottom w:val="0"/>
          <w:divBdr>
            <w:top w:val="none" w:sz="0" w:space="0" w:color="auto"/>
            <w:left w:val="none" w:sz="0" w:space="0" w:color="auto"/>
            <w:bottom w:val="none" w:sz="0" w:space="0" w:color="auto"/>
            <w:right w:val="none" w:sz="0" w:space="0" w:color="auto"/>
          </w:divBdr>
        </w:div>
        <w:div w:id="1814062240">
          <w:marLeft w:val="0"/>
          <w:marRight w:val="0"/>
          <w:marTop w:val="0"/>
          <w:marBottom w:val="0"/>
          <w:divBdr>
            <w:top w:val="none" w:sz="0" w:space="0" w:color="auto"/>
            <w:left w:val="none" w:sz="0" w:space="0" w:color="auto"/>
            <w:bottom w:val="none" w:sz="0" w:space="0" w:color="auto"/>
            <w:right w:val="none" w:sz="0" w:space="0" w:color="auto"/>
          </w:divBdr>
        </w:div>
        <w:div w:id="1878816694">
          <w:marLeft w:val="0"/>
          <w:marRight w:val="0"/>
          <w:marTop w:val="0"/>
          <w:marBottom w:val="0"/>
          <w:divBdr>
            <w:top w:val="none" w:sz="0" w:space="0" w:color="auto"/>
            <w:left w:val="none" w:sz="0" w:space="0" w:color="auto"/>
            <w:bottom w:val="none" w:sz="0" w:space="0" w:color="auto"/>
            <w:right w:val="none" w:sz="0" w:space="0" w:color="auto"/>
          </w:divBdr>
        </w:div>
        <w:div w:id="503856668">
          <w:marLeft w:val="0"/>
          <w:marRight w:val="0"/>
          <w:marTop w:val="0"/>
          <w:marBottom w:val="0"/>
          <w:divBdr>
            <w:top w:val="none" w:sz="0" w:space="0" w:color="auto"/>
            <w:left w:val="none" w:sz="0" w:space="0" w:color="auto"/>
            <w:bottom w:val="none" w:sz="0" w:space="0" w:color="auto"/>
            <w:right w:val="none" w:sz="0" w:space="0" w:color="auto"/>
          </w:divBdr>
        </w:div>
        <w:div w:id="1625693740">
          <w:marLeft w:val="0"/>
          <w:marRight w:val="0"/>
          <w:marTop w:val="0"/>
          <w:marBottom w:val="0"/>
          <w:divBdr>
            <w:top w:val="none" w:sz="0" w:space="0" w:color="auto"/>
            <w:left w:val="none" w:sz="0" w:space="0" w:color="auto"/>
            <w:bottom w:val="none" w:sz="0" w:space="0" w:color="auto"/>
            <w:right w:val="none" w:sz="0" w:space="0" w:color="auto"/>
          </w:divBdr>
        </w:div>
        <w:div w:id="142157866">
          <w:marLeft w:val="0"/>
          <w:marRight w:val="0"/>
          <w:marTop w:val="0"/>
          <w:marBottom w:val="0"/>
          <w:divBdr>
            <w:top w:val="none" w:sz="0" w:space="0" w:color="auto"/>
            <w:left w:val="none" w:sz="0" w:space="0" w:color="auto"/>
            <w:bottom w:val="none" w:sz="0" w:space="0" w:color="auto"/>
            <w:right w:val="none" w:sz="0" w:space="0" w:color="auto"/>
          </w:divBdr>
        </w:div>
        <w:div w:id="1893077581">
          <w:marLeft w:val="0"/>
          <w:marRight w:val="0"/>
          <w:marTop w:val="0"/>
          <w:marBottom w:val="0"/>
          <w:divBdr>
            <w:top w:val="none" w:sz="0" w:space="0" w:color="auto"/>
            <w:left w:val="none" w:sz="0" w:space="0" w:color="auto"/>
            <w:bottom w:val="none" w:sz="0" w:space="0" w:color="auto"/>
            <w:right w:val="none" w:sz="0" w:space="0" w:color="auto"/>
          </w:divBdr>
        </w:div>
        <w:div w:id="538902761">
          <w:marLeft w:val="0"/>
          <w:marRight w:val="0"/>
          <w:marTop w:val="0"/>
          <w:marBottom w:val="0"/>
          <w:divBdr>
            <w:top w:val="none" w:sz="0" w:space="0" w:color="auto"/>
            <w:left w:val="none" w:sz="0" w:space="0" w:color="auto"/>
            <w:bottom w:val="none" w:sz="0" w:space="0" w:color="auto"/>
            <w:right w:val="none" w:sz="0" w:space="0" w:color="auto"/>
          </w:divBdr>
        </w:div>
        <w:div w:id="1965231285">
          <w:marLeft w:val="0"/>
          <w:marRight w:val="0"/>
          <w:marTop w:val="0"/>
          <w:marBottom w:val="0"/>
          <w:divBdr>
            <w:top w:val="none" w:sz="0" w:space="0" w:color="auto"/>
            <w:left w:val="none" w:sz="0" w:space="0" w:color="auto"/>
            <w:bottom w:val="none" w:sz="0" w:space="0" w:color="auto"/>
            <w:right w:val="none" w:sz="0" w:space="0" w:color="auto"/>
          </w:divBdr>
        </w:div>
        <w:div w:id="2118282448">
          <w:marLeft w:val="0"/>
          <w:marRight w:val="0"/>
          <w:marTop w:val="0"/>
          <w:marBottom w:val="0"/>
          <w:divBdr>
            <w:top w:val="none" w:sz="0" w:space="0" w:color="auto"/>
            <w:left w:val="none" w:sz="0" w:space="0" w:color="auto"/>
            <w:bottom w:val="none" w:sz="0" w:space="0" w:color="auto"/>
            <w:right w:val="none" w:sz="0" w:space="0" w:color="auto"/>
          </w:divBdr>
        </w:div>
        <w:div w:id="29376097">
          <w:marLeft w:val="0"/>
          <w:marRight w:val="0"/>
          <w:marTop w:val="0"/>
          <w:marBottom w:val="0"/>
          <w:divBdr>
            <w:top w:val="none" w:sz="0" w:space="0" w:color="auto"/>
            <w:left w:val="none" w:sz="0" w:space="0" w:color="auto"/>
            <w:bottom w:val="none" w:sz="0" w:space="0" w:color="auto"/>
            <w:right w:val="none" w:sz="0" w:space="0" w:color="auto"/>
          </w:divBdr>
        </w:div>
        <w:div w:id="408355324">
          <w:marLeft w:val="0"/>
          <w:marRight w:val="0"/>
          <w:marTop w:val="0"/>
          <w:marBottom w:val="0"/>
          <w:divBdr>
            <w:top w:val="none" w:sz="0" w:space="0" w:color="auto"/>
            <w:left w:val="none" w:sz="0" w:space="0" w:color="auto"/>
            <w:bottom w:val="none" w:sz="0" w:space="0" w:color="auto"/>
            <w:right w:val="none" w:sz="0" w:space="0" w:color="auto"/>
          </w:divBdr>
        </w:div>
        <w:div w:id="740373038">
          <w:marLeft w:val="0"/>
          <w:marRight w:val="0"/>
          <w:marTop w:val="0"/>
          <w:marBottom w:val="0"/>
          <w:divBdr>
            <w:top w:val="none" w:sz="0" w:space="0" w:color="auto"/>
            <w:left w:val="none" w:sz="0" w:space="0" w:color="auto"/>
            <w:bottom w:val="none" w:sz="0" w:space="0" w:color="auto"/>
            <w:right w:val="none" w:sz="0" w:space="0" w:color="auto"/>
          </w:divBdr>
        </w:div>
        <w:div w:id="831457190">
          <w:marLeft w:val="0"/>
          <w:marRight w:val="0"/>
          <w:marTop w:val="0"/>
          <w:marBottom w:val="0"/>
          <w:divBdr>
            <w:top w:val="none" w:sz="0" w:space="0" w:color="auto"/>
            <w:left w:val="none" w:sz="0" w:space="0" w:color="auto"/>
            <w:bottom w:val="none" w:sz="0" w:space="0" w:color="auto"/>
            <w:right w:val="none" w:sz="0" w:space="0" w:color="auto"/>
          </w:divBdr>
        </w:div>
        <w:div w:id="1718317359">
          <w:marLeft w:val="0"/>
          <w:marRight w:val="0"/>
          <w:marTop w:val="0"/>
          <w:marBottom w:val="0"/>
          <w:divBdr>
            <w:top w:val="none" w:sz="0" w:space="0" w:color="auto"/>
            <w:left w:val="none" w:sz="0" w:space="0" w:color="auto"/>
            <w:bottom w:val="none" w:sz="0" w:space="0" w:color="auto"/>
            <w:right w:val="none" w:sz="0" w:space="0" w:color="auto"/>
          </w:divBdr>
        </w:div>
        <w:div w:id="940988366">
          <w:marLeft w:val="0"/>
          <w:marRight w:val="0"/>
          <w:marTop w:val="0"/>
          <w:marBottom w:val="0"/>
          <w:divBdr>
            <w:top w:val="none" w:sz="0" w:space="0" w:color="auto"/>
            <w:left w:val="none" w:sz="0" w:space="0" w:color="auto"/>
            <w:bottom w:val="none" w:sz="0" w:space="0" w:color="auto"/>
            <w:right w:val="none" w:sz="0" w:space="0" w:color="auto"/>
          </w:divBdr>
        </w:div>
        <w:div w:id="260182952">
          <w:marLeft w:val="0"/>
          <w:marRight w:val="0"/>
          <w:marTop w:val="0"/>
          <w:marBottom w:val="0"/>
          <w:divBdr>
            <w:top w:val="none" w:sz="0" w:space="0" w:color="auto"/>
            <w:left w:val="none" w:sz="0" w:space="0" w:color="auto"/>
            <w:bottom w:val="none" w:sz="0" w:space="0" w:color="auto"/>
            <w:right w:val="none" w:sz="0" w:space="0" w:color="auto"/>
          </w:divBdr>
        </w:div>
        <w:div w:id="768279626">
          <w:marLeft w:val="0"/>
          <w:marRight w:val="0"/>
          <w:marTop w:val="0"/>
          <w:marBottom w:val="0"/>
          <w:divBdr>
            <w:top w:val="none" w:sz="0" w:space="0" w:color="auto"/>
            <w:left w:val="none" w:sz="0" w:space="0" w:color="auto"/>
            <w:bottom w:val="none" w:sz="0" w:space="0" w:color="auto"/>
            <w:right w:val="none" w:sz="0" w:space="0" w:color="auto"/>
          </w:divBdr>
        </w:div>
        <w:div w:id="266081203">
          <w:marLeft w:val="0"/>
          <w:marRight w:val="0"/>
          <w:marTop w:val="0"/>
          <w:marBottom w:val="0"/>
          <w:divBdr>
            <w:top w:val="none" w:sz="0" w:space="0" w:color="auto"/>
            <w:left w:val="none" w:sz="0" w:space="0" w:color="auto"/>
            <w:bottom w:val="none" w:sz="0" w:space="0" w:color="auto"/>
            <w:right w:val="none" w:sz="0" w:space="0" w:color="auto"/>
          </w:divBdr>
        </w:div>
        <w:div w:id="925303748">
          <w:marLeft w:val="0"/>
          <w:marRight w:val="0"/>
          <w:marTop w:val="0"/>
          <w:marBottom w:val="0"/>
          <w:divBdr>
            <w:top w:val="none" w:sz="0" w:space="0" w:color="auto"/>
            <w:left w:val="none" w:sz="0" w:space="0" w:color="auto"/>
            <w:bottom w:val="none" w:sz="0" w:space="0" w:color="auto"/>
            <w:right w:val="none" w:sz="0" w:space="0" w:color="auto"/>
          </w:divBdr>
        </w:div>
        <w:div w:id="204876652">
          <w:marLeft w:val="0"/>
          <w:marRight w:val="0"/>
          <w:marTop w:val="0"/>
          <w:marBottom w:val="0"/>
          <w:divBdr>
            <w:top w:val="none" w:sz="0" w:space="0" w:color="auto"/>
            <w:left w:val="none" w:sz="0" w:space="0" w:color="auto"/>
            <w:bottom w:val="none" w:sz="0" w:space="0" w:color="auto"/>
            <w:right w:val="none" w:sz="0" w:space="0" w:color="auto"/>
          </w:divBdr>
        </w:div>
        <w:div w:id="1575970710">
          <w:marLeft w:val="0"/>
          <w:marRight w:val="0"/>
          <w:marTop w:val="0"/>
          <w:marBottom w:val="0"/>
          <w:divBdr>
            <w:top w:val="none" w:sz="0" w:space="0" w:color="auto"/>
            <w:left w:val="none" w:sz="0" w:space="0" w:color="auto"/>
            <w:bottom w:val="none" w:sz="0" w:space="0" w:color="auto"/>
            <w:right w:val="none" w:sz="0" w:space="0" w:color="auto"/>
          </w:divBdr>
        </w:div>
        <w:div w:id="2123499597">
          <w:marLeft w:val="0"/>
          <w:marRight w:val="0"/>
          <w:marTop w:val="0"/>
          <w:marBottom w:val="0"/>
          <w:divBdr>
            <w:top w:val="none" w:sz="0" w:space="0" w:color="auto"/>
            <w:left w:val="none" w:sz="0" w:space="0" w:color="auto"/>
            <w:bottom w:val="none" w:sz="0" w:space="0" w:color="auto"/>
            <w:right w:val="none" w:sz="0" w:space="0" w:color="auto"/>
          </w:divBdr>
        </w:div>
        <w:div w:id="29695345">
          <w:marLeft w:val="0"/>
          <w:marRight w:val="0"/>
          <w:marTop w:val="0"/>
          <w:marBottom w:val="0"/>
          <w:divBdr>
            <w:top w:val="none" w:sz="0" w:space="0" w:color="auto"/>
            <w:left w:val="none" w:sz="0" w:space="0" w:color="auto"/>
            <w:bottom w:val="none" w:sz="0" w:space="0" w:color="auto"/>
            <w:right w:val="none" w:sz="0" w:space="0" w:color="auto"/>
          </w:divBdr>
        </w:div>
        <w:div w:id="335618739">
          <w:marLeft w:val="0"/>
          <w:marRight w:val="0"/>
          <w:marTop w:val="0"/>
          <w:marBottom w:val="0"/>
          <w:divBdr>
            <w:top w:val="none" w:sz="0" w:space="0" w:color="auto"/>
            <w:left w:val="none" w:sz="0" w:space="0" w:color="auto"/>
            <w:bottom w:val="none" w:sz="0" w:space="0" w:color="auto"/>
            <w:right w:val="none" w:sz="0" w:space="0" w:color="auto"/>
          </w:divBdr>
        </w:div>
        <w:div w:id="1003507122">
          <w:marLeft w:val="0"/>
          <w:marRight w:val="0"/>
          <w:marTop w:val="0"/>
          <w:marBottom w:val="0"/>
          <w:divBdr>
            <w:top w:val="none" w:sz="0" w:space="0" w:color="auto"/>
            <w:left w:val="none" w:sz="0" w:space="0" w:color="auto"/>
            <w:bottom w:val="none" w:sz="0" w:space="0" w:color="auto"/>
            <w:right w:val="none" w:sz="0" w:space="0" w:color="auto"/>
          </w:divBdr>
        </w:div>
        <w:div w:id="1104806389">
          <w:marLeft w:val="0"/>
          <w:marRight w:val="0"/>
          <w:marTop w:val="0"/>
          <w:marBottom w:val="0"/>
          <w:divBdr>
            <w:top w:val="none" w:sz="0" w:space="0" w:color="auto"/>
            <w:left w:val="none" w:sz="0" w:space="0" w:color="auto"/>
            <w:bottom w:val="none" w:sz="0" w:space="0" w:color="auto"/>
            <w:right w:val="none" w:sz="0" w:space="0" w:color="auto"/>
          </w:divBdr>
        </w:div>
        <w:div w:id="526597949">
          <w:marLeft w:val="0"/>
          <w:marRight w:val="0"/>
          <w:marTop w:val="0"/>
          <w:marBottom w:val="0"/>
          <w:divBdr>
            <w:top w:val="none" w:sz="0" w:space="0" w:color="auto"/>
            <w:left w:val="none" w:sz="0" w:space="0" w:color="auto"/>
            <w:bottom w:val="none" w:sz="0" w:space="0" w:color="auto"/>
            <w:right w:val="none" w:sz="0" w:space="0" w:color="auto"/>
          </w:divBdr>
        </w:div>
        <w:div w:id="863634170">
          <w:marLeft w:val="0"/>
          <w:marRight w:val="0"/>
          <w:marTop w:val="0"/>
          <w:marBottom w:val="0"/>
          <w:divBdr>
            <w:top w:val="none" w:sz="0" w:space="0" w:color="auto"/>
            <w:left w:val="none" w:sz="0" w:space="0" w:color="auto"/>
            <w:bottom w:val="none" w:sz="0" w:space="0" w:color="auto"/>
            <w:right w:val="none" w:sz="0" w:space="0" w:color="auto"/>
          </w:divBdr>
        </w:div>
        <w:div w:id="858815465">
          <w:marLeft w:val="0"/>
          <w:marRight w:val="0"/>
          <w:marTop w:val="0"/>
          <w:marBottom w:val="0"/>
          <w:divBdr>
            <w:top w:val="none" w:sz="0" w:space="0" w:color="auto"/>
            <w:left w:val="none" w:sz="0" w:space="0" w:color="auto"/>
            <w:bottom w:val="none" w:sz="0" w:space="0" w:color="auto"/>
            <w:right w:val="none" w:sz="0" w:space="0" w:color="auto"/>
          </w:divBdr>
        </w:div>
        <w:div w:id="1436629292">
          <w:marLeft w:val="0"/>
          <w:marRight w:val="0"/>
          <w:marTop w:val="0"/>
          <w:marBottom w:val="0"/>
          <w:divBdr>
            <w:top w:val="none" w:sz="0" w:space="0" w:color="auto"/>
            <w:left w:val="none" w:sz="0" w:space="0" w:color="auto"/>
            <w:bottom w:val="none" w:sz="0" w:space="0" w:color="auto"/>
            <w:right w:val="none" w:sz="0" w:space="0" w:color="auto"/>
          </w:divBdr>
        </w:div>
        <w:div w:id="1959755135">
          <w:marLeft w:val="0"/>
          <w:marRight w:val="0"/>
          <w:marTop w:val="0"/>
          <w:marBottom w:val="0"/>
          <w:divBdr>
            <w:top w:val="none" w:sz="0" w:space="0" w:color="auto"/>
            <w:left w:val="none" w:sz="0" w:space="0" w:color="auto"/>
            <w:bottom w:val="none" w:sz="0" w:space="0" w:color="auto"/>
            <w:right w:val="none" w:sz="0" w:space="0" w:color="auto"/>
          </w:divBdr>
        </w:div>
        <w:div w:id="627664285">
          <w:marLeft w:val="0"/>
          <w:marRight w:val="0"/>
          <w:marTop w:val="0"/>
          <w:marBottom w:val="0"/>
          <w:divBdr>
            <w:top w:val="none" w:sz="0" w:space="0" w:color="auto"/>
            <w:left w:val="none" w:sz="0" w:space="0" w:color="auto"/>
            <w:bottom w:val="none" w:sz="0" w:space="0" w:color="auto"/>
            <w:right w:val="none" w:sz="0" w:space="0" w:color="auto"/>
          </w:divBdr>
        </w:div>
        <w:div w:id="1900899536">
          <w:marLeft w:val="0"/>
          <w:marRight w:val="0"/>
          <w:marTop w:val="0"/>
          <w:marBottom w:val="0"/>
          <w:divBdr>
            <w:top w:val="none" w:sz="0" w:space="0" w:color="auto"/>
            <w:left w:val="none" w:sz="0" w:space="0" w:color="auto"/>
            <w:bottom w:val="none" w:sz="0" w:space="0" w:color="auto"/>
            <w:right w:val="none" w:sz="0" w:space="0" w:color="auto"/>
          </w:divBdr>
        </w:div>
        <w:div w:id="538781934">
          <w:marLeft w:val="0"/>
          <w:marRight w:val="0"/>
          <w:marTop w:val="0"/>
          <w:marBottom w:val="0"/>
          <w:divBdr>
            <w:top w:val="none" w:sz="0" w:space="0" w:color="auto"/>
            <w:left w:val="none" w:sz="0" w:space="0" w:color="auto"/>
            <w:bottom w:val="none" w:sz="0" w:space="0" w:color="auto"/>
            <w:right w:val="none" w:sz="0" w:space="0" w:color="auto"/>
          </w:divBdr>
        </w:div>
        <w:div w:id="1259369721">
          <w:marLeft w:val="0"/>
          <w:marRight w:val="0"/>
          <w:marTop w:val="0"/>
          <w:marBottom w:val="0"/>
          <w:divBdr>
            <w:top w:val="none" w:sz="0" w:space="0" w:color="auto"/>
            <w:left w:val="none" w:sz="0" w:space="0" w:color="auto"/>
            <w:bottom w:val="none" w:sz="0" w:space="0" w:color="auto"/>
            <w:right w:val="none" w:sz="0" w:space="0" w:color="auto"/>
          </w:divBdr>
        </w:div>
        <w:div w:id="612513085">
          <w:marLeft w:val="0"/>
          <w:marRight w:val="0"/>
          <w:marTop w:val="0"/>
          <w:marBottom w:val="0"/>
          <w:divBdr>
            <w:top w:val="none" w:sz="0" w:space="0" w:color="auto"/>
            <w:left w:val="none" w:sz="0" w:space="0" w:color="auto"/>
            <w:bottom w:val="none" w:sz="0" w:space="0" w:color="auto"/>
            <w:right w:val="none" w:sz="0" w:space="0" w:color="auto"/>
          </w:divBdr>
        </w:div>
        <w:div w:id="31807581">
          <w:marLeft w:val="0"/>
          <w:marRight w:val="0"/>
          <w:marTop w:val="0"/>
          <w:marBottom w:val="0"/>
          <w:divBdr>
            <w:top w:val="none" w:sz="0" w:space="0" w:color="auto"/>
            <w:left w:val="none" w:sz="0" w:space="0" w:color="auto"/>
            <w:bottom w:val="none" w:sz="0" w:space="0" w:color="auto"/>
            <w:right w:val="none" w:sz="0" w:space="0" w:color="auto"/>
          </w:divBdr>
        </w:div>
        <w:div w:id="468134597">
          <w:marLeft w:val="0"/>
          <w:marRight w:val="0"/>
          <w:marTop w:val="0"/>
          <w:marBottom w:val="0"/>
          <w:divBdr>
            <w:top w:val="none" w:sz="0" w:space="0" w:color="auto"/>
            <w:left w:val="none" w:sz="0" w:space="0" w:color="auto"/>
            <w:bottom w:val="none" w:sz="0" w:space="0" w:color="auto"/>
            <w:right w:val="none" w:sz="0" w:space="0" w:color="auto"/>
          </w:divBdr>
        </w:div>
        <w:div w:id="1525825188">
          <w:marLeft w:val="0"/>
          <w:marRight w:val="0"/>
          <w:marTop w:val="0"/>
          <w:marBottom w:val="0"/>
          <w:divBdr>
            <w:top w:val="none" w:sz="0" w:space="0" w:color="auto"/>
            <w:left w:val="none" w:sz="0" w:space="0" w:color="auto"/>
            <w:bottom w:val="none" w:sz="0" w:space="0" w:color="auto"/>
            <w:right w:val="none" w:sz="0" w:space="0" w:color="auto"/>
          </w:divBdr>
        </w:div>
        <w:div w:id="665865372">
          <w:marLeft w:val="0"/>
          <w:marRight w:val="0"/>
          <w:marTop w:val="0"/>
          <w:marBottom w:val="0"/>
          <w:divBdr>
            <w:top w:val="none" w:sz="0" w:space="0" w:color="auto"/>
            <w:left w:val="none" w:sz="0" w:space="0" w:color="auto"/>
            <w:bottom w:val="none" w:sz="0" w:space="0" w:color="auto"/>
            <w:right w:val="none" w:sz="0" w:space="0" w:color="auto"/>
          </w:divBdr>
        </w:div>
        <w:div w:id="460853734">
          <w:marLeft w:val="0"/>
          <w:marRight w:val="0"/>
          <w:marTop w:val="0"/>
          <w:marBottom w:val="0"/>
          <w:divBdr>
            <w:top w:val="none" w:sz="0" w:space="0" w:color="auto"/>
            <w:left w:val="none" w:sz="0" w:space="0" w:color="auto"/>
            <w:bottom w:val="none" w:sz="0" w:space="0" w:color="auto"/>
            <w:right w:val="none" w:sz="0" w:space="0" w:color="auto"/>
          </w:divBdr>
        </w:div>
        <w:div w:id="515193444">
          <w:marLeft w:val="0"/>
          <w:marRight w:val="0"/>
          <w:marTop w:val="0"/>
          <w:marBottom w:val="0"/>
          <w:divBdr>
            <w:top w:val="none" w:sz="0" w:space="0" w:color="auto"/>
            <w:left w:val="none" w:sz="0" w:space="0" w:color="auto"/>
            <w:bottom w:val="none" w:sz="0" w:space="0" w:color="auto"/>
            <w:right w:val="none" w:sz="0" w:space="0" w:color="auto"/>
          </w:divBdr>
        </w:div>
        <w:div w:id="883563946">
          <w:marLeft w:val="0"/>
          <w:marRight w:val="0"/>
          <w:marTop w:val="0"/>
          <w:marBottom w:val="0"/>
          <w:divBdr>
            <w:top w:val="none" w:sz="0" w:space="0" w:color="auto"/>
            <w:left w:val="none" w:sz="0" w:space="0" w:color="auto"/>
            <w:bottom w:val="none" w:sz="0" w:space="0" w:color="auto"/>
            <w:right w:val="none" w:sz="0" w:space="0" w:color="auto"/>
          </w:divBdr>
        </w:div>
        <w:div w:id="374089042">
          <w:marLeft w:val="0"/>
          <w:marRight w:val="0"/>
          <w:marTop w:val="0"/>
          <w:marBottom w:val="0"/>
          <w:divBdr>
            <w:top w:val="none" w:sz="0" w:space="0" w:color="auto"/>
            <w:left w:val="none" w:sz="0" w:space="0" w:color="auto"/>
            <w:bottom w:val="none" w:sz="0" w:space="0" w:color="auto"/>
            <w:right w:val="none" w:sz="0" w:space="0" w:color="auto"/>
          </w:divBdr>
        </w:div>
        <w:div w:id="1358048075">
          <w:marLeft w:val="0"/>
          <w:marRight w:val="0"/>
          <w:marTop w:val="0"/>
          <w:marBottom w:val="0"/>
          <w:divBdr>
            <w:top w:val="none" w:sz="0" w:space="0" w:color="auto"/>
            <w:left w:val="none" w:sz="0" w:space="0" w:color="auto"/>
            <w:bottom w:val="none" w:sz="0" w:space="0" w:color="auto"/>
            <w:right w:val="none" w:sz="0" w:space="0" w:color="auto"/>
          </w:divBdr>
        </w:div>
        <w:div w:id="60443708">
          <w:marLeft w:val="0"/>
          <w:marRight w:val="0"/>
          <w:marTop w:val="0"/>
          <w:marBottom w:val="0"/>
          <w:divBdr>
            <w:top w:val="none" w:sz="0" w:space="0" w:color="auto"/>
            <w:left w:val="none" w:sz="0" w:space="0" w:color="auto"/>
            <w:bottom w:val="none" w:sz="0" w:space="0" w:color="auto"/>
            <w:right w:val="none" w:sz="0" w:space="0" w:color="auto"/>
          </w:divBdr>
        </w:div>
        <w:div w:id="852492424">
          <w:marLeft w:val="0"/>
          <w:marRight w:val="0"/>
          <w:marTop w:val="0"/>
          <w:marBottom w:val="0"/>
          <w:divBdr>
            <w:top w:val="none" w:sz="0" w:space="0" w:color="auto"/>
            <w:left w:val="none" w:sz="0" w:space="0" w:color="auto"/>
            <w:bottom w:val="none" w:sz="0" w:space="0" w:color="auto"/>
            <w:right w:val="none" w:sz="0" w:space="0" w:color="auto"/>
          </w:divBdr>
        </w:div>
        <w:div w:id="1695613639">
          <w:marLeft w:val="0"/>
          <w:marRight w:val="0"/>
          <w:marTop w:val="0"/>
          <w:marBottom w:val="0"/>
          <w:divBdr>
            <w:top w:val="none" w:sz="0" w:space="0" w:color="auto"/>
            <w:left w:val="none" w:sz="0" w:space="0" w:color="auto"/>
            <w:bottom w:val="none" w:sz="0" w:space="0" w:color="auto"/>
            <w:right w:val="none" w:sz="0" w:space="0" w:color="auto"/>
          </w:divBdr>
        </w:div>
        <w:div w:id="633296167">
          <w:marLeft w:val="0"/>
          <w:marRight w:val="0"/>
          <w:marTop w:val="0"/>
          <w:marBottom w:val="0"/>
          <w:divBdr>
            <w:top w:val="none" w:sz="0" w:space="0" w:color="auto"/>
            <w:left w:val="none" w:sz="0" w:space="0" w:color="auto"/>
            <w:bottom w:val="none" w:sz="0" w:space="0" w:color="auto"/>
            <w:right w:val="none" w:sz="0" w:space="0" w:color="auto"/>
          </w:divBdr>
        </w:div>
        <w:div w:id="1601598700">
          <w:marLeft w:val="0"/>
          <w:marRight w:val="0"/>
          <w:marTop w:val="0"/>
          <w:marBottom w:val="0"/>
          <w:divBdr>
            <w:top w:val="none" w:sz="0" w:space="0" w:color="auto"/>
            <w:left w:val="none" w:sz="0" w:space="0" w:color="auto"/>
            <w:bottom w:val="none" w:sz="0" w:space="0" w:color="auto"/>
            <w:right w:val="none" w:sz="0" w:space="0" w:color="auto"/>
          </w:divBdr>
        </w:div>
        <w:div w:id="739402198">
          <w:marLeft w:val="0"/>
          <w:marRight w:val="0"/>
          <w:marTop w:val="0"/>
          <w:marBottom w:val="0"/>
          <w:divBdr>
            <w:top w:val="none" w:sz="0" w:space="0" w:color="auto"/>
            <w:left w:val="none" w:sz="0" w:space="0" w:color="auto"/>
            <w:bottom w:val="none" w:sz="0" w:space="0" w:color="auto"/>
            <w:right w:val="none" w:sz="0" w:space="0" w:color="auto"/>
          </w:divBdr>
        </w:div>
        <w:div w:id="2066104836">
          <w:marLeft w:val="0"/>
          <w:marRight w:val="0"/>
          <w:marTop w:val="0"/>
          <w:marBottom w:val="0"/>
          <w:divBdr>
            <w:top w:val="none" w:sz="0" w:space="0" w:color="auto"/>
            <w:left w:val="none" w:sz="0" w:space="0" w:color="auto"/>
            <w:bottom w:val="none" w:sz="0" w:space="0" w:color="auto"/>
            <w:right w:val="none" w:sz="0" w:space="0" w:color="auto"/>
          </w:divBdr>
        </w:div>
        <w:div w:id="609120619">
          <w:marLeft w:val="0"/>
          <w:marRight w:val="0"/>
          <w:marTop w:val="0"/>
          <w:marBottom w:val="0"/>
          <w:divBdr>
            <w:top w:val="none" w:sz="0" w:space="0" w:color="auto"/>
            <w:left w:val="none" w:sz="0" w:space="0" w:color="auto"/>
            <w:bottom w:val="none" w:sz="0" w:space="0" w:color="auto"/>
            <w:right w:val="none" w:sz="0" w:space="0" w:color="auto"/>
          </w:divBdr>
        </w:div>
        <w:div w:id="1384060111">
          <w:marLeft w:val="0"/>
          <w:marRight w:val="0"/>
          <w:marTop w:val="0"/>
          <w:marBottom w:val="0"/>
          <w:divBdr>
            <w:top w:val="none" w:sz="0" w:space="0" w:color="auto"/>
            <w:left w:val="none" w:sz="0" w:space="0" w:color="auto"/>
            <w:bottom w:val="none" w:sz="0" w:space="0" w:color="auto"/>
            <w:right w:val="none" w:sz="0" w:space="0" w:color="auto"/>
          </w:divBdr>
        </w:div>
        <w:div w:id="1778909968">
          <w:marLeft w:val="0"/>
          <w:marRight w:val="0"/>
          <w:marTop w:val="0"/>
          <w:marBottom w:val="0"/>
          <w:divBdr>
            <w:top w:val="none" w:sz="0" w:space="0" w:color="auto"/>
            <w:left w:val="none" w:sz="0" w:space="0" w:color="auto"/>
            <w:bottom w:val="none" w:sz="0" w:space="0" w:color="auto"/>
            <w:right w:val="none" w:sz="0" w:space="0" w:color="auto"/>
          </w:divBdr>
        </w:div>
        <w:div w:id="2042971734">
          <w:marLeft w:val="0"/>
          <w:marRight w:val="0"/>
          <w:marTop w:val="0"/>
          <w:marBottom w:val="0"/>
          <w:divBdr>
            <w:top w:val="none" w:sz="0" w:space="0" w:color="auto"/>
            <w:left w:val="none" w:sz="0" w:space="0" w:color="auto"/>
            <w:bottom w:val="none" w:sz="0" w:space="0" w:color="auto"/>
            <w:right w:val="none" w:sz="0" w:space="0" w:color="auto"/>
          </w:divBdr>
        </w:div>
        <w:div w:id="1568373070">
          <w:marLeft w:val="0"/>
          <w:marRight w:val="0"/>
          <w:marTop w:val="0"/>
          <w:marBottom w:val="0"/>
          <w:divBdr>
            <w:top w:val="none" w:sz="0" w:space="0" w:color="auto"/>
            <w:left w:val="none" w:sz="0" w:space="0" w:color="auto"/>
            <w:bottom w:val="none" w:sz="0" w:space="0" w:color="auto"/>
            <w:right w:val="none" w:sz="0" w:space="0" w:color="auto"/>
          </w:divBdr>
        </w:div>
        <w:div w:id="1306617047">
          <w:marLeft w:val="0"/>
          <w:marRight w:val="0"/>
          <w:marTop w:val="0"/>
          <w:marBottom w:val="0"/>
          <w:divBdr>
            <w:top w:val="none" w:sz="0" w:space="0" w:color="auto"/>
            <w:left w:val="none" w:sz="0" w:space="0" w:color="auto"/>
            <w:bottom w:val="none" w:sz="0" w:space="0" w:color="auto"/>
            <w:right w:val="none" w:sz="0" w:space="0" w:color="auto"/>
          </w:divBdr>
        </w:div>
        <w:div w:id="752287998">
          <w:marLeft w:val="0"/>
          <w:marRight w:val="0"/>
          <w:marTop w:val="0"/>
          <w:marBottom w:val="0"/>
          <w:divBdr>
            <w:top w:val="none" w:sz="0" w:space="0" w:color="auto"/>
            <w:left w:val="none" w:sz="0" w:space="0" w:color="auto"/>
            <w:bottom w:val="none" w:sz="0" w:space="0" w:color="auto"/>
            <w:right w:val="none" w:sz="0" w:space="0" w:color="auto"/>
          </w:divBdr>
        </w:div>
        <w:div w:id="355235090">
          <w:marLeft w:val="0"/>
          <w:marRight w:val="0"/>
          <w:marTop w:val="0"/>
          <w:marBottom w:val="0"/>
          <w:divBdr>
            <w:top w:val="none" w:sz="0" w:space="0" w:color="auto"/>
            <w:left w:val="none" w:sz="0" w:space="0" w:color="auto"/>
            <w:bottom w:val="none" w:sz="0" w:space="0" w:color="auto"/>
            <w:right w:val="none" w:sz="0" w:space="0" w:color="auto"/>
          </w:divBdr>
        </w:div>
        <w:div w:id="1557205884">
          <w:marLeft w:val="0"/>
          <w:marRight w:val="0"/>
          <w:marTop w:val="0"/>
          <w:marBottom w:val="0"/>
          <w:divBdr>
            <w:top w:val="none" w:sz="0" w:space="0" w:color="auto"/>
            <w:left w:val="none" w:sz="0" w:space="0" w:color="auto"/>
            <w:bottom w:val="none" w:sz="0" w:space="0" w:color="auto"/>
            <w:right w:val="none" w:sz="0" w:space="0" w:color="auto"/>
          </w:divBdr>
        </w:div>
        <w:div w:id="447510955">
          <w:marLeft w:val="0"/>
          <w:marRight w:val="0"/>
          <w:marTop w:val="0"/>
          <w:marBottom w:val="0"/>
          <w:divBdr>
            <w:top w:val="none" w:sz="0" w:space="0" w:color="auto"/>
            <w:left w:val="none" w:sz="0" w:space="0" w:color="auto"/>
            <w:bottom w:val="none" w:sz="0" w:space="0" w:color="auto"/>
            <w:right w:val="none" w:sz="0" w:space="0" w:color="auto"/>
          </w:divBdr>
        </w:div>
        <w:div w:id="1282111132">
          <w:marLeft w:val="0"/>
          <w:marRight w:val="0"/>
          <w:marTop w:val="0"/>
          <w:marBottom w:val="0"/>
          <w:divBdr>
            <w:top w:val="none" w:sz="0" w:space="0" w:color="auto"/>
            <w:left w:val="none" w:sz="0" w:space="0" w:color="auto"/>
            <w:bottom w:val="none" w:sz="0" w:space="0" w:color="auto"/>
            <w:right w:val="none" w:sz="0" w:space="0" w:color="auto"/>
          </w:divBdr>
        </w:div>
        <w:div w:id="1733887297">
          <w:marLeft w:val="0"/>
          <w:marRight w:val="0"/>
          <w:marTop w:val="0"/>
          <w:marBottom w:val="0"/>
          <w:divBdr>
            <w:top w:val="none" w:sz="0" w:space="0" w:color="auto"/>
            <w:left w:val="none" w:sz="0" w:space="0" w:color="auto"/>
            <w:bottom w:val="none" w:sz="0" w:space="0" w:color="auto"/>
            <w:right w:val="none" w:sz="0" w:space="0" w:color="auto"/>
          </w:divBdr>
        </w:div>
        <w:div w:id="137844048">
          <w:marLeft w:val="0"/>
          <w:marRight w:val="0"/>
          <w:marTop w:val="0"/>
          <w:marBottom w:val="0"/>
          <w:divBdr>
            <w:top w:val="none" w:sz="0" w:space="0" w:color="auto"/>
            <w:left w:val="none" w:sz="0" w:space="0" w:color="auto"/>
            <w:bottom w:val="none" w:sz="0" w:space="0" w:color="auto"/>
            <w:right w:val="none" w:sz="0" w:space="0" w:color="auto"/>
          </w:divBdr>
        </w:div>
        <w:div w:id="221214167">
          <w:marLeft w:val="0"/>
          <w:marRight w:val="0"/>
          <w:marTop w:val="0"/>
          <w:marBottom w:val="0"/>
          <w:divBdr>
            <w:top w:val="none" w:sz="0" w:space="0" w:color="auto"/>
            <w:left w:val="none" w:sz="0" w:space="0" w:color="auto"/>
            <w:bottom w:val="none" w:sz="0" w:space="0" w:color="auto"/>
            <w:right w:val="none" w:sz="0" w:space="0" w:color="auto"/>
          </w:divBdr>
        </w:div>
        <w:div w:id="1606156587">
          <w:marLeft w:val="0"/>
          <w:marRight w:val="0"/>
          <w:marTop w:val="0"/>
          <w:marBottom w:val="0"/>
          <w:divBdr>
            <w:top w:val="none" w:sz="0" w:space="0" w:color="auto"/>
            <w:left w:val="none" w:sz="0" w:space="0" w:color="auto"/>
            <w:bottom w:val="none" w:sz="0" w:space="0" w:color="auto"/>
            <w:right w:val="none" w:sz="0" w:space="0" w:color="auto"/>
          </w:divBdr>
        </w:div>
        <w:div w:id="1722560011">
          <w:marLeft w:val="0"/>
          <w:marRight w:val="0"/>
          <w:marTop w:val="0"/>
          <w:marBottom w:val="0"/>
          <w:divBdr>
            <w:top w:val="none" w:sz="0" w:space="0" w:color="auto"/>
            <w:left w:val="none" w:sz="0" w:space="0" w:color="auto"/>
            <w:bottom w:val="none" w:sz="0" w:space="0" w:color="auto"/>
            <w:right w:val="none" w:sz="0" w:space="0" w:color="auto"/>
          </w:divBdr>
        </w:div>
        <w:div w:id="1669019355">
          <w:marLeft w:val="0"/>
          <w:marRight w:val="0"/>
          <w:marTop w:val="0"/>
          <w:marBottom w:val="0"/>
          <w:divBdr>
            <w:top w:val="none" w:sz="0" w:space="0" w:color="auto"/>
            <w:left w:val="none" w:sz="0" w:space="0" w:color="auto"/>
            <w:bottom w:val="none" w:sz="0" w:space="0" w:color="auto"/>
            <w:right w:val="none" w:sz="0" w:space="0" w:color="auto"/>
          </w:divBdr>
        </w:div>
        <w:div w:id="1964071369">
          <w:marLeft w:val="0"/>
          <w:marRight w:val="0"/>
          <w:marTop w:val="0"/>
          <w:marBottom w:val="0"/>
          <w:divBdr>
            <w:top w:val="none" w:sz="0" w:space="0" w:color="auto"/>
            <w:left w:val="none" w:sz="0" w:space="0" w:color="auto"/>
            <w:bottom w:val="none" w:sz="0" w:space="0" w:color="auto"/>
            <w:right w:val="none" w:sz="0" w:space="0" w:color="auto"/>
          </w:divBdr>
        </w:div>
        <w:div w:id="90244964">
          <w:marLeft w:val="0"/>
          <w:marRight w:val="0"/>
          <w:marTop w:val="0"/>
          <w:marBottom w:val="0"/>
          <w:divBdr>
            <w:top w:val="none" w:sz="0" w:space="0" w:color="auto"/>
            <w:left w:val="none" w:sz="0" w:space="0" w:color="auto"/>
            <w:bottom w:val="none" w:sz="0" w:space="0" w:color="auto"/>
            <w:right w:val="none" w:sz="0" w:space="0" w:color="auto"/>
          </w:divBdr>
        </w:div>
        <w:div w:id="572129382">
          <w:marLeft w:val="0"/>
          <w:marRight w:val="0"/>
          <w:marTop w:val="0"/>
          <w:marBottom w:val="0"/>
          <w:divBdr>
            <w:top w:val="none" w:sz="0" w:space="0" w:color="auto"/>
            <w:left w:val="none" w:sz="0" w:space="0" w:color="auto"/>
            <w:bottom w:val="none" w:sz="0" w:space="0" w:color="auto"/>
            <w:right w:val="none" w:sz="0" w:space="0" w:color="auto"/>
          </w:divBdr>
        </w:div>
        <w:div w:id="1166747666">
          <w:marLeft w:val="0"/>
          <w:marRight w:val="0"/>
          <w:marTop w:val="0"/>
          <w:marBottom w:val="0"/>
          <w:divBdr>
            <w:top w:val="none" w:sz="0" w:space="0" w:color="auto"/>
            <w:left w:val="none" w:sz="0" w:space="0" w:color="auto"/>
            <w:bottom w:val="none" w:sz="0" w:space="0" w:color="auto"/>
            <w:right w:val="none" w:sz="0" w:space="0" w:color="auto"/>
          </w:divBdr>
        </w:div>
        <w:div w:id="1128355318">
          <w:marLeft w:val="0"/>
          <w:marRight w:val="0"/>
          <w:marTop w:val="0"/>
          <w:marBottom w:val="0"/>
          <w:divBdr>
            <w:top w:val="none" w:sz="0" w:space="0" w:color="auto"/>
            <w:left w:val="none" w:sz="0" w:space="0" w:color="auto"/>
            <w:bottom w:val="none" w:sz="0" w:space="0" w:color="auto"/>
            <w:right w:val="none" w:sz="0" w:space="0" w:color="auto"/>
          </w:divBdr>
        </w:div>
        <w:div w:id="1475635468">
          <w:marLeft w:val="0"/>
          <w:marRight w:val="0"/>
          <w:marTop w:val="0"/>
          <w:marBottom w:val="0"/>
          <w:divBdr>
            <w:top w:val="none" w:sz="0" w:space="0" w:color="auto"/>
            <w:left w:val="none" w:sz="0" w:space="0" w:color="auto"/>
            <w:bottom w:val="none" w:sz="0" w:space="0" w:color="auto"/>
            <w:right w:val="none" w:sz="0" w:space="0" w:color="auto"/>
          </w:divBdr>
        </w:div>
        <w:div w:id="411198449">
          <w:marLeft w:val="0"/>
          <w:marRight w:val="0"/>
          <w:marTop w:val="0"/>
          <w:marBottom w:val="0"/>
          <w:divBdr>
            <w:top w:val="none" w:sz="0" w:space="0" w:color="auto"/>
            <w:left w:val="none" w:sz="0" w:space="0" w:color="auto"/>
            <w:bottom w:val="none" w:sz="0" w:space="0" w:color="auto"/>
            <w:right w:val="none" w:sz="0" w:space="0" w:color="auto"/>
          </w:divBdr>
        </w:div>
        <w:div w:id="786194932">
          <w:marLeft w:val="0"/>
          <w:marRight w:val="0"/>
          <w:marTop w:val="0"/>
          <w:marBottom w:val="0"/>
          <w:divBdr>
            <w:top w:val="none" w:sz="0" w:space="0" w:color="auto"/>
            <w:left w:val="none" w:sz="0" w:space="0" w:color="auto"/>
            <w:bottom w:val="none" w:sz="0" w:space="0" w:color="auto"/>
            <w:right w:val="none" w:sz="0" w:space="0" w:color="auto"/>
          </w:divBdr>
        </w:div>
        <w:div w:id="1710104973">
          <w:marLeft w:val="0"/>
          <w:marRight w:val="0"/>
          <w:marTop w:val="0"/>
          <w:marBottom w:val="0"/>
          <w:divBdr>
            <w:top w:val="none" w:sz="0" w:space="0" w:color="auto"/>
            <w:left w:val="none" w:sz="0" w:space="0" w:color="auto"/>
            <w:bottom w:val="none" w:sz="0" w:space="0" w:color="auto"/>
            <w:right w:val="none" w:sz="0" w:space="0" w:color="auto"/>
          </w:divBdr>
        </w:div>
        <w:div w:id="1092896766">
          <w:marLeft w:val="0"/>
          <w:marRight w:val="0"/>
          <w:marTop w:val="0"/>
          <w:marBottom w:val="0"/>
          <w:divBdr>
            <w:top w:val="none" w:sz="0" w:space="0" w:color="auto"/>
            <w:left w:val="none" w:sz="0" w:space="0" w:color="auto"/>
            <w:bottom w:val="none" w:sz="0" w:space="0" w:color="auto"/>
            <w:right w:val="none" w:sz="0" w:space="0" w:color="auto"/>
          </w:divBdr>
        </w:div>
        <w:div w:id="178592888">
          <w:marLeft w:val="0"/>
          <w:marRight w:val="0"/>
          <w:marTop w:val="0"/>
          <w:marBottom w:val="0"/>
          <w:divBdr>
            <w:top w:val="none" w:sz="0" w:space="0" w:color="auto"/>
            <w:left w:val="none" w:sz="0" w:space="0" w:color="auto"/>
            <w:bottom w:val="none" w:sz="0" w:space="0" w:color="auto"/>
            <w:right w:val="none" w:sz="0" w:space="0" w:color="auto"/>
          </w:divBdr>
        </w:div>
        <w:div w:id="1149707546">
          <w:marLeft w:val="0"/>
          <w:marRight w:val="0"/>
          <w:marTop w:val="0"/>
          <w:marBottom w:val="0"/>
          <w:divBdr>
            <w:top w:val="none" w:sz="0" w:space="0" w:color="auto"/>
            <w:left w:val="none" w:sz="0" w:space="0" w:color="auto"/>
            <w:bottom w:val="none" w:sz="0" w:space="0" w:color="auto"/>
            <w:right w:val="none" w:sz="0" w:space="0" w:color="auto"/>
          </w:divBdr>
        </w:div>
        <w:div w:id="1883515942">
          <w:marLeft w:val="0"/>
          <w:marRight w:val="0"/>
          <w:marTop w:val="0"/>
          <w:marBottom w:val="0"/>
          <w:divBdr>
            <w:top w:val="none" w:sz="0" w:space="0" w:color="auto"/>
            <w:left w:val="none" w:sz="0" w:space="0" w:color="auto"/>
            <w:bottom w:val="none" w:sz="0" w:space="0" w:color="auto"/>
            <w:right w:val="none" w:sz="0" w:space="0" w:color="auto"/>
          </w:divBdr>
        </w:div>
        <w:div w:id="819468293">
          <w:marLeft w:val="0"/>
          <w:marRight w:val="0"/>
          <w:marTop w:val="0"/>
          <w:marBottom w:val="0"/>
          <w:divBdr>
            <w:top w:val="none" w:sz="0" w:space="0" w:color="auto"/>
            <w:left w:val="none" w:sz="0" w:space="0" w:color="auto"/>
            <w:bottom w:val="none" w:sz="0" w:space="0" w:color="auto"/>
            <w:right w:val="none" w:sz="0" w:space="0" w:color="auto"/>
          </w:divBdr>
        </w:div>
        <w:div w:id="1958174507">
          <w:marLeft w:val="0"/>
          <w:marRight w:val="0"/>
          <w:marTop w:val="0"/>
          <w:marBottom w:val="0"/>
          <w:divBdr>
            <w:top w:val="none" w:sz="0" w:space="0" w:color="auto"/>
            <w:left w:val="none" w:sz="0" w:space="0" w:color="auto"/>
            <w:bottom w:val="none" w:sz="0" w:space="0" w:color="auto"/>
            <w:right w:val="none" w:sz="0" w:space="0" w:color="auto"/>
          </w:divBdr>
        </w:div>
        <w:div w:id="261307934">
          <w:marLeft w:val="0"/>
          <w:marRight w:val="0"/>
          <w:marTop w:val="0"/>
          <w:marBottom w:val="0"/>
          <w:divBdr>
            <w:top w:val="none" w:sz="0" w:space="0" w:color="auto"/>
            <w:left w:val="none" w:sz="0" w:space="0" w:color="auto"/>
            <w:bottom w:val="none" w:sz="0" w:space="0" w:color="auto"/>
            <w:right w:val="none" w:sz="0" w:space="0" w:color="auto"/>
          </w:divBdr>
        </w:div>
        <w:div w:id="814765124">
          <w:marLeft w:val="0"/>
          <w:marRight w:val="0"/>
          <w:marTop w:val="0"/>
          <w:marBottom w:val="0"/>
          <w:divBdr>
            <w:top w:val="none" w:sz="0" w:space="0" w:color="auto"/>
            <w:left w:val="none" w:sz="0" w:space="0" w:color="auto"/>
            <w:bottom w:val="none" w:sz="0" w:space="0" w:color="auto"/>
            <w:right w:val="none" w:sz="0" w:space="0" w:color="auto"/>
          </w:divBdr>
        </w:div>
        <w:div w:id="1225213181">
          <w:marLeft w:val="0"/>
          <w:marRight w:val="0"/>
          <w:marTop w:val="0"/>
          <w:marBottom w:val="0"/>
          <w:divBdr>
            <w:top w:val="none" w:sz="0" w:space="0" w:color="auto"/>
            <w:left w:val="none" w:sz="0" w:space="0" w:color="auto"/>
            <w:bottom w:val="none" w:sz="0" w:space="0" w:color="auto"/>
            <w:right w:val="none" w:sz="0" w:space="0" w:color="auto"/>
          </w:divBdr>
        </w:div>
        <w:div w:id="749234316">
          <w:marLeft w:val="0"/>
          <w:marRight w:val="0"/>
          <w:marTop w:val="0"/>
          <w:marBottom w:val="0"/>
          <w:divBdr>
            <w:top w:val="none" w:sz="0" w:space="0" w:color="auto"/>
            <w:left w:val="none" w:sz="0" w:space="0" w:color="auto"/>
            <w:bottom w:val="none" w:sz="0" w:space="0" w:color="auto"/>
            <w:right w:val="none" w:sz="0" w:space="0" w:color="auto"/>
          </w:divBdr>
        </w:div>
        <w:div w:id="1966428500">
          <w:marLeft w:val="0"/>
          <w:marRight w:val="0"/>
          <w:marTop w:val="0"/>
          <w:marBottom w:val="0"/>
          <w:divBdr>
            <w:top w:val="none" w:sz="0" w:space="0" w:color="auto"/>
            <w:left w:val="none" w:sz="0" w:space="0" w:color="auto"/>
            <w:bottom w:val="none" w:sz="0" w:space="0" w:color="auto"/>
            <w:right w:val="none" w:sz="0" w:space="0" w:color="auto"/>
          </w:divBdr>
        </w:div>
        <w:div w:id="652028210">
          <w:marLeft w:val="0"/>
          <w:marRight w:val="0"/>
          <w:marTop w:val="0"/>
          <w:marBottom w:val="0"/>
          <w:divBdr>
            <w:top w:val="none" w:sz="0" w:space="0" w:color="auto"/>
            <w:left w:val="none" w:sz="0" w:space="0" w:color="auto"/>
            <w:bottom w:val="none" w:sz="0" w:space="0" w:color="auto"/>
            <w:right w:val="none" w:sz="0" w:space="0" w:color="auto"/>
          </w:divBdr>
        </w:div>
        <w:div w:id="18624803">
          <w:marLeft w:val="0"/>
          <w:marRight w:val="0"/>
          <w:marTop w:val="0"/>
          <w:marBottom w:val="0"/>
          <w:divBdr>
            <w:top w:val="none" w:sz="0" w:space="0" w:color="auto"/>
            <w:left w:val="none" w:sz="0" w:space="0" w:color="auto"/>
            <w:bottom w:val="none" w:sz="0" w:space="0" w:color="auto"/>
            <w:right w:val="none" w:sz="0" w:space="0" w:color="auto"/>
          </w:divBdr>
        </w:div>
        <w:div w:id="707800583">
          <w:marLeft w:val="0"/>
          <w:marRight w:val="0"/>
          <w:marTop w:val="0"/>
          <w:marBottom w:val="0"/>
          <w:divBdr>
            <w:top w:val="none" w:sz="0" w:space="0" w:color="auto"/>
            <w:left w:val="none" w:sz="0" w:space="0" w:color="auto"/>
            <w:bottom w:val="none" w:sz="0" w:space="0" w:color="auto"/>
            <w:right w:val="none" w:sz="0" w:space="0" w:color="auto"/>
          </w:divBdr>
        </w:div>
        <w:div w:id="1420247838">
          <w:marLeft w:val="0"/>
          <w:marRight w:val="0"/>
          <w:marTop w:val="0"/>
          <w:marBottom w:val="0"/>
          <w:divBdr>
            <w:top w:val="none" w:sz="0" w:space="0" w:color="auto"/>
            <w:left w:val="none" w:sz="0" w:space="0" w:color="auto"/>
            <w:bottom w:val="none" w:sz="0" w:space="0" w:color="auto"/>
            <w:right w:val="none" w:sz="0" w:space="0" w:color="auto"/>
          </w:divBdr>
        </w:div>
        <w:div w:id="8726139">
          <w:marLeft w:val="0"/>
          <w:marRight w:val="0"/>
          <w:marTop w:val="0"/>
          <w:marBottom w:val="0"/>
          <w:divBdr>
            <w:top w:val="none" w:sz="0" w:space="0" w:color="auto"/>
            <w:left w:val="none" w:sz="0" w:space="0" w:color="auto"/>
            <w:bottom w:val="none" w:sz="0" w:space="0" w:color="auto"/>
            <w:right w:val="none" w:sz="0" w:space="0" w:color="auto"/>
          </w:divBdr>
        </w:div>
        <w:div w:id="1221400078">
          <w:marLeft w:val="0"/>
          <w:marRight w:val="0"/>
          <w:marTop w:val="0"/>
          <w:marBottom w:val="0"/>
          <w:divBdr>
            <w:top w:val="none" w:sz="0" w:space="0" w:color="auto"/>
            <w:left w:val="none" w:sz="0" w:space="0" w:color="auto"/>
            <w:bottom w:val="none" w:sz="0" w:space="0" w:color="auto"/>
            <w:right w:val="none" w:sz="0" w:space="0" w:color="auto"/>
          </w:divBdr>
        </w:div>
        <w:div w:id="724766612">
          <w:marLeft w:val="0"/>
          <w:marRight w:val="0"/>
          <w:marTop w:val="0"/>
          <w:marBottom w:val="0"/>
          <w:divBdr>
            <w:top w:val="none" w:sz="0" w:space="0" w:color="auto"/>
            <w:left w:val="none" w:sz="0" w:space="0" w:color="auto"/>
            <w:bottom w:val="none" w:sz="0" w:space="0" w:color="auto"/>
            <w:right w:val="none" w:sz="0" w:space="0" w:color="auto"/>
          </w:divBdr>
        </w:div>
        <w:div w:id="939800720">
          <w:marLeft w:val="0"/>
          <w:marRight w:val="0"/>
          <w:marTop w:val="0"/>
          <w:marBottom w:val="0"/>
          <w:divBdr>
            <w:top w:val="none" w:sz="0" w:space="0" w:color="auto"/>
            <w:left w:val="none" w:sz="0" w:space="0" w:color="auto"/>
            <w:bottom w:val="none" w:sz="0" w:space="0" w:color="auto"/>
            <w:right w:val="none" w:sz="0" w:space="0" w:color="auto"/>
          </w:divBdr>
        </w:div>
        <w:div w:id="58597066">
          <w:marLeft w:val="0"/>
          <w:marRight w:val="0"/>
          <w:marTop w:val="0"/>
          <w:marBottom w:val="0"/>
          <w:divBdr>
            <w:top w:val="none" w:sz="0" w:space="0" w:color="auto"/>
            <w:left w:val="none" w:sz="0" w:space="0" w:color="auto"/>
            <w:bottom w:val="none" w:sz="0" w:space="0" w:color="auto"/>
            <w:right w:val="none" w:sz="0" w:space="0" w:color="auto"/>
          </w:divBdr>
        </w:div>
        <w:div w:id="1314140992">
          <w:marLeft w:val="0"/>
          <w:marRight w:val="0"/>
          <w:marTop w:val="0"/>
          <w:marBottom w:val="0"/>
          <w:divBdr>
            <w:top w:val="none" w:sz="0" w:space="0" w:color="auto"/>
            <w:left w:val="none" w:sz="0" w:space="0" w:color="auto"/>
            <w:bottom w:val="none" w:sz="0" w:space="0" w:color="auto"/>
            <w:right w:val="none" w:sz="0" w:space="0" w:color="auto"/>
          </w:divBdr>
        </w:div>
        <w:div w:id="823620700">
          <w:marLeft w:val="0"/>
          <w:marRight w:val="0"/>
          <w:marTop w:val="0"/>
          <w:marBottom w:val="0"/>
          <w:divBdr>
            <w:top w:val="none" w:sz="0" w:space="0" w:color="auto"/>
            <w:left w:val="none" w:sz="0" w:space="0" w:color="auto"/>
            <w:bottom w:val="none" w:sz="0" w:space="0" w:color="auto"/>
            <w:right w:val="none" w:sz="0" w:space="0" w:color="auto"/>
          </w:divBdr>
        </w:div>
        <w:div w:id="536233643">
          <w:marLeft w:val="0"/>
          <w:marRight w:val="0"/>
          <w:marTop w:val="0"/>
          <w:marBottom w:val="0"/>
          <w:divBdr>
            <w:top w:val="none" w:sz="0" w:space="0" w:color="auto"/>
            <w:left w:val="none" w:sz="0" w:space="0" w:color="auto"/>
            <w:bottom w:val="none" w:sz="0" w:space="0" w:color="auto"/>
            <w:right w:val="none" w:sz="0" w:space="0" w:color="auto"/>
          </w:divBdr>
        </w:div>
        <w:div w:id="415247210">
          <w:marLeft w:val="0"/>
          <w:marRight w:val="0"/>
          <w:marTop w:val="0"/>
          <w:marBottom w:val="0"/>
          <w:divBdr>
            <w:top w:val="none" w:sz="0" w:space="0" w:color="auto"/>
            <w:left w:val="none" w:sz="0" w:space="0" w:color="auto"/>
            <w:bottom w:val="none" w:sz="0" w:space="0" w:color="auto"/>
            <w:right w:val="none" w:sz="0" w:space="0" w:color="auto"/>
          </w:divBdr>
        </w:div>
        <w:div w:id="147525817">
          <w:marLeft w:val="0"/>
          <w:marRight w:val="0"/>
          <w:marTop w:val="0"/>
          <w:marBottom w:val="0"/>
          <w:divBdr>
            <w:top w:val="none" w:sz="0" w:space="0" w:color="auto"/>
            <w:left w:val="none" w:sz="0" w:space="0" w:color="auto"/>
            <w:bottom w:val="none" w:sz="0" w:space="0" w:color="auto"/>
            <w:right w:val="none" w:sz="0" w:space="0" w:color="auto"/>
          </w:divBdr>
        </w:div>
        <w:div w:id="606889866">
          <w:marLeft w:val="0"/>
          <w:marRight w:val="0"/>
          <w:marTop w:val="0"/>
          <w:marBottom w:val="0"/>
          <w:divBdr>
            <w:top w:val="none" w:sz="0" w:space="0" w:color="auto"/>
            <w:left w:val="none" w:sz="0" w:space="0" w:color="auto"/>
            <w:bottom w:val="none" w:sz="0" w:space="0" w:color="auto"/>
            <w:right w:val="none" w:sz="0" w:space="0" w:color="auto"/>
          </w:divBdr>
        </w:div>
        <w:div w:id="1034623742">
          <w:marLeft w:val="0"/>
          <w:marRight w:val="0"/>
          <w:marTop w:val="0"/>
          <w:marBottom w:val="0"/>
          <w:divBdr>
            <w:top w:val="none" w:sz="0" w:space="0" w:color="auto"/>
            <w:left w:val="none" w:sz="0" w:space="0" w:color="auto"/>
            <w:bottom w:val="none" w:sz="0" w:space="0" w:color="auto"/>
            <w:right w:val="none" w:sz="0" w:space="0" w:color="auto"/>
          </w:divBdr>
        </w:div>
        <w:div w:id="44642278">
          <w:marLeft w:val="0"/>
          <w:marRight w:val="0"/>
          <w:marTop w:val="0"/>
          <w:marBottom w:val="0"/>
          <w:divBdr>
            <w:top w:val="none" w:sz="0" w:space="0" w:color="auto"/>
            <w:left w:val="none" w:sz="0" w:space="0" w:color="auto"/>
            <w:bottom w:val="none" w:sz="0" w:space="0" w:color="auto"/>
            <w:right w:val="none" w:sz="0" w:space="0" w:color="auto"/>
          </w:divBdr>
        </w:div>
        <w:div w:id="339090169">
          <w:marLeft w:val="0"/>
          <w:marRight w:val="0"/>
          <w:marTop w:val="0"/>
          <w:marBottom w:val="0"/>
          <w:divBdr>
            <w:top w:val="none" w:sz="0" w:space="0" w:color="auto"/>
            <w:left w:val="none" w:sz="0" w:space="0" w:color="auto"/>
            <w:bottom w:val="none" w:sz="0" w:space="0" w:color="auto"/>
            <w:right w:val="none" w:sz="0" w:space="0" w:color="auto"/>
          </w:divBdr>
        </w:div>
        <w:div w:id="1119295067">
          <w:marLeft w:val="0"/>
          <w:marRight w:val="0"/>
          <w:marTop w:val="0"/>
          <w:marBottom w:val="0"/>
          <w:divBdr>
            <w:top w:val="none" w:sz="0" w:space="0" w:color="auto"/>
            <w:left w:val="none" w:sz="0" w:space="0" w:color="auto"/>
            <w:bottom w:val="none" w:sz="0" w:space="0" w:color="auto"/>
            <w:right w:val="none" w:sz="0" w:space="0" w:color="auto"/>
          </w:divBdr>
        </w:div>
        <w:div w:id="704601569">
          <w:marLeft w:val="0"/>
          <w:marRight w:val="0"/>
          <w:marTop w:val="0"/>
          <w:marBottom w:val="0"/>
          <w:divBdr>
            <w:top w:val="none" w:sz="0" w:space="0" w:color="auto"/>
            <w:left w:val="none" w:sz="0" w:space="0" w:color="auto"/>
            <w:bottom w:val="none" w:sz="0" w:space="0" w:color="auto"/>
            <w:right w:val="none" w:sz="0" w:space="0" w:color="auto"/>
          </w:divBdr>
        </w:div>
        <w:div w:id="652758283">
          <w:marLeft w:val="0"/>
          <w:marRight w:val="0"/>
          <w:marTop w:val="0"/>
          <w:marBottom w:val="0"/>
          <w:divBdr>
            <w:top w:val="none" w:sz="0" w:space="0" w:color="auto"/>
            <w:left w:val="none" w:sz="0" w:space="0" w:color="auto"/>
            <w:bottom w:val="none" w:sz="0" w:space="0" w:color="auto"/>
            <w:right w:val="none" w:sz="0" w:space="0" w:color="auto"/>
          </w:divBdr>
        </w:div>
        <w:div w:id="815221236">
          <w:marLeft w:val="0"/>
          <w:marRight w:val="0"/>
          <w:marTop w:val="0"/>
          <w:marBottom w:val="0"/>
          <w:divBdr>
            <w:top w:val="none" w:sz="0" w:space="0" w:color="auto"/>
            <w:left w:val="none" w:sz="0" w:space="0" w:color="auto"/>
            <w:bottom w:val="none" w:sz="0" w:space="0" w:color="auto"/>
            <w:right w:val="none" w:sz="0" w:space="0" w:color="auto"/>
          </w:divBdr>
        </w:div>
        <w:div w:id="1071537540">
          <w:marLeft w:val="0"/>
          <w:marRight w:val="0"/>
          <w:marTop w:val="0"/>
          <w:marBottom w:val="0"/>
          <w:divBdr>
            <w:top w:val="none" w:sz="0" w:space="0" w:color="auto"/>
            <w:left w:val="none" w:sz="0" w:space="0" w:color="auto"/>
            <w:bottom w:val="none" w:sz="0" w:space="0" w:color="auto"/>
            <w:right w:val="none" w:sz="0" w:space="0" w:color="auto"/>
          </w:divBdr>
        </w:div>
        <w:div w:id="844132842">
          <w:marLeft w:val="0"/>
          <w:marRight w:val="0"/>
          <w:marTop w:val="0"/>
          <w:marBottom w:val="0"/>
          <w:divBdr>
            <w:top w:val="none" w:sz="0" w:space="0" w:color="auto"/>
            <w:left w:val="none" w:sz="0" w:space="0" w:color="auto"/>
            <w:bottom w:val="none" w:sz="0" w:space="0" w:color="auto"/>
            <w:right w:val="none" w:sz="0" w:space="0" w:color="auto"/>
          </w:divBdr>
        </w:div>
        <w:div w:id="944270809">
          <w:marLeft w:val="0"/>
          <w:marRight w:val="0"/>
          <w:marTop w:val="0"/>
          <w:marBottom w:val="0"/>
          <w:divBdr>
            <w:top w:val="none" w:sz="0" w:space="0" w:color="auto"/>
            <w:left w:val="none" w:sz="0" w:space="0" w:color="auto"/>
            <w:bottom w:val="none" w:sz="0" w:space="0" w:color="auto"/>
            <w:right w:val="none" w:sz="0" w:space="0" w:color="auto"/>
          </w:divBdr>
        </w:div>
        <w:div w:id="1371219704">
          <w:marLeft w:val="0"/>
          <w:marRight w:val="0"/>
          <w:marTop w:val="0"/>
          <w:marBottom w:val="0"/>
          <w:divBdr>
            <w:top w:val="none" w:sz="0" w:space="0" w:color="auto"/>
            <w:left w:val="none" w:sz="0" w:space="0" w:color="auto"/>
            <w:bottom w:val="none" w:sz="0" w:space="0" w:color="auto"/>
            <w:right w:val="none" w:sz="0" w:space="0" w:color="auto"/>
          </w:divBdr>
        </w:div>
        <w:div w:id="2023045799">
          <w:marLeft w:val="0"/>
          <w:marRight w:val="0"/>
          <w:marTop w:val="0"/>
          <w:marBottom w:val="0"/>
          <w:divBdr>
            <w:top w:val="none" w:sz="0" w:space="0" w:color="auto"/>
            <w:left w:val="none" w:sz="0" w:space="0" w:color="auto"/>
            <w:bottom w:val="none" w:sz="0" w:space="0" w:color="auto"/>
            <w:right w:val="none" w:sz="0" w:space="0" w:color="auto"/>
          </w:divBdr>
        </w:div>
        <w:div w:id="668363095">
          <w:marLeft w:val="0"/>
          <w:marRight w:val="0"/>
          <w:marTop w:val="0"/>
          <w:marBottom w:val="0"/>
          <w:divBdr>
            <w:top w:val="none" w:sz="0" w:space="0" w:color="auto"/>
            <w:left w:val="none" w:sz="0" w:space="0" w:color="auto"/>
            <w:bottom w:val="none" w:sz="0" w:space="0" w:color="auto"/>
            <w:right w:val="none" w:sz="0" w:space="0" w:color="auto"/>
          </w:divBdr>
        </w:div>
        <w:div w:id="1590386993">
          <w:marLeft w:val="0"/>
          <w:marRight w:val="0"/>
          <w:marTop w:val="0"/>
          <w:marBottom w:val="0"/>
          <w:divBdr>
            <w:top w:val="none" w:sz="0" w:space="0" w:color="auto"/>
            <w:left w:val="none" w:sz="0" w:space="0" w:color="auto"/>
            <w:bottom w:val="none" w:sz="0" w:space="0" w:color="auto"/>
            <w:right w:val="none" w:sz="0" w:space="0" w:color="auto"/>
          </w:divBdr>
        </w:div>
        <w:div w:id="735202059">
          <w:marLeft w:val="0"/>
          <w:marRight w:val="0"/>
          <w:marTop w:val="0"/>
          <w:marBottom w:val="0"/>
          <w:divBdr>
            <w:top w:val="none" w:sz="0" w:space="0" w:color="auto"/>
            <w:left w:val="none" w:sz="0" w:space="0" w:color="auto"/>
            <w:bottom w:val="none" w:sz="0" w:space="0" w:color="auto"/>
            <w:right w:val="none" w:sz="0" w:space="0" w:color="auto"/>
          </w:divBdr>
        </w:div>
        <w:div w:id="308754838">
          <w:marLeft w:val="0"/>
          <w:marRight w:val="0"/>
          <w:marTop w:val="0"/>
          <w:marBottom w:val="0"/>
          <w:divBdr>
            <w:top w:val="none" w:sz="0" w:space="0" w:color="auto"/>
            <w:left w:val="none" w:sz="0" w:space="0" w:color="auto"/>
            <w:bottom w:val="none" w:sz="0" w:space="0" w:color="auto"/>
            <w:right w:val="none" w:sz="0" w:space="0" w:color="auto"/>
          </w:divBdr>
        </w:div>
        <w:div w:id="1244727421">
          <w:marLeft w:val="0"/>
          <w:marRight w:val="0"/>
          <w:marTop w:val="0"/>
          <w:marBottom w:val="0"/>
          <w:divBdr>
            <w:top w:val="none" w:sz="0" w:space="0" w:color="auto"/>
            <w:left w:val="none" w:sz="0" w:space="0" w:color="auto"/>
            <w:bottom w:val="none" w:sz="0" w:space="0" w:color="auto"/>
            <w:right w:val="none" w:sz="0" w:space="0" w:color="auto"/>
          </w:divBdr>
        </w:div>
        <w:div w:id="970207841">
          <w:marLeft w:val="0"/>
          <w:marRight w:val="0"/>
          <w:marTop w:val="0"/>
          <w:marBottom w:val="0"/>
          <w:divBdr>
            <w:top w:val="none" w:sz="0" w:space="0" w:color="auto"/>
            <w:left w:val="none" w:sz="0" w:space="0" w:color="auto"/>
            <w:bottom w:val="none" w:sz="0" w:space="0" w:color="auto"/>
            <w:right w:val="none" w:sz="0" w:space="0" w:color="auto"/>
          </w:divBdr>
        </w:div>
        <w:div w:id="1522276450">
          <w:marLeft w:val="0"/>
          <w:marRight w:val="0"/>
          <w:marTop w:val="0"/>
          <w:marBottom w:val="0"/>
          <w:divBdr>
            <w:top w:val="none" w:sz="0" w:space="0" w:color="auto"/>
            <w:left w:val="none" w:sz="0" w:space="0" w:color="auto"/>
            <w:bottom w:val="none" w:sz="0" w:space="0" w:color="auto"/>
            <w:right w:val="none" w:sz="0" w:space="0" w:color="auto"/>
          </w:divBdr>
        </w:div>
        <w:div w:id="9449792">
          <w:marLeft w:val="0"/>
          <w:marRight w:val="0"/>
          <w:marTop w:val="0"/>
          <w:marBottom w:val="0"/>
          <w:divBdr>
            <w:top w:val="none" w:sz="0" w:space="0" w:color="auto"/>
            <w:left w:val="none" w:sz="0" w:space="0" w:color="auto"/>
            <w:bottom w:val="none" w:sz="0" w:space="0" w:color="auto"/>
            <w:right w:val="none" w:sz="0" w:space="0" w:color="auto"/>
          </w:divBdr>
        </w:div>
        <w:div w:id="1772429956">
          <w:marLeft w:val="0"/>
          <w:marRight w:val="0"/>
          <w:marTop w:val="0"/>
          <w:marBottom w:val="0"/>
          <w:divBdr>
            <w:top w:val="none" w:sz="0" w:space="0" w:color="auto"/>
            <w:left w:val="none" w:sz="0" w:space="0" w:color="auto"/>
            <w:bottom w:val="none" w:sz="0" w:space="0" w:color="auto"/>
            <w:right w:val="none" w:sz="0" w:space="0" w:color="auto"/>
          </w:divBdr>
        </w:div>
        <w:div w:id="1025137701">
          <w:marLeft w:val="0"/>
          <w:marRight w:val="0"/>
          <w:marTop w:val="0"/>
          <w:marBottom w:val="0"/>
          <w:divBdr>
            <w:top w:val="none" w:sz="0" w:space="0" w:color="auto"/>
            <w:left w:val="none" w:sz="0" w:space="0" w:color="auto"/>
            <w:bottom w:val="none" w:sz="0" w:space="0" w:color="auto"/>
            <w:right w:val="none" w:sz="0" w:space="0" w:color="auto"/>
          </w:divBdr>
        </w:div>
        <w:div w:id="187525415">
          <w:marLeft w:val="0"/>
          <w:marRight w:val="0"/>
          <w:marTop w:val="0"/>
          <w:marBottom w:val="0"/>
          <w:divBdr>
            <w:top w:val="none" w:sz="0" w:space="0" w:color="auto"/>
            <w:left w:val="none" w:sz="0" w:space="0" w:color="auto"/>
            <w:bottom w:val="none" w:sz="0" w:space="0" w:color="auto"/>
            <w:right w:val="none" w:sz="0" w:space="0" w:color="auto"/>
          </w:divBdr>
        </w:div>
        <w:div w:id="421335879">
          <w:marLeft w:val="0"/>
          <w:marRight w:val="0"/>
          <w:marTop w:val="0"/>
          <w:marBottom w:val="0"/>
          <w:divBdr>
            <w:top w:val="none" w:sz="0" w:space="0" w:color="auto"/>
            <w:left w:val="none" w:sz="0" w:space="0" w:color="auto"/>
            <w:bottom w:val="none" w:sz="0" w:space="0" w:color="auto"/>
            <w:right w:val="none" w:sz="0" w:space="0" w:color="auto"/>
          </w:divBdr>
        </w:div>
        <w:div w:id="637418312">
          <w:marLeft w:val="0"/>
          <w:marRight w:val="0"/>
          <w:marTop w:val="0"/>
          <w:marBottom w:val="0"/>
          <w:divBdr>
            <w:top w:val="none" w:sz="0" w:space="0" w:color="auto"/>
            <w:left w:val="none" w:sz="0" w:space="0" w:color="auto"/>
            <w:bottom w:val="none" w:sz="0" w:space="0" w:color="auto"/>
            <w:right w:val="none" w:sz="0" w:space="0" w:color="auto"/>
          </w:divBdr>
        </w:div>
        <w:div w:id="1095634136">
          <w:marLeft w:val="0"/>
          <w:marRight w:val="0"/>
          <w:marTop w:val="0"/>
          <w:marBottom w:val="0"/>
          <w:divBdr>
            <w:top w:val="none" w:sz="0" w:space="0" w:color="auto"/>
            <w:left w:val="none" w:sz="0" w:space="0" w:color="auto"/>
            <w:bottom w:val="none" w:sz="0" w:space="0" w:color="auto"/>
            <w:right w:val="none" w:sz="0" w:space="0" w:color="auto"/>
          </w:divBdr>
        </w:div>
        <w:div w:id="1234585604">
          <w:marLeft w:val="0"/>
          <w:marRight w:val="0"/>
          <w:marTop w:val="0"/>
          <w:marBottom w:val="0"/>
          <w:divBdr>
            <w:top w:val="none" w:sz="0" w:space="0" w:color="auto"/>
            <w:left w:val="none" w:sz="0" w:space="0" w:color="auto"/>
            <w:bottom w:val="none" w:sz="0" w:space="0" w:color="auto"/>
            <w:right w:val="none" w:sz="0" w:space="0" w:color="auto"/>
          </w:divBdr>
        </w:div>
        <w:div w:id="1460339766">
          <w:marLeft w:val="0"/>
          <w:marRight w:val="0"/>
          <w:marTop w:val="0"/>
          <w:marBottom w:val="0"/>
          <w:divBdr>
            <w:top w:val="none" w:sz="0" w:space="0" w:color="auto"/>
            <w:left w:val="none" w:sz="0" w:space="0" w:color="auto"/>
            <w:bottom w:val="none" w:sz="0" w:space="0" w:color="auto"/>
            <w:right w:val="none" w:sz="0" w:space="0" w:color="auto"/>
          </w:divBdr>
        </w:div>
        <w:div w:id="566570224">
          <w:marLeft w:val="0"/>
          <w:marRight w:val="0"/>
          <w:marTop w:val="0"/>
          <w:marBottom w:val="0"/>
          <w:divBdr>
            <w:top w:val="none" w:sz="0" w:space="0" w:color="auto"/>
            <w:left w:val="none" w:sz="0" w:space="0" w:color="auto"/>
            <w:bottom w:val="none" w:sz="0" w:space="0" w:color="auto"/>
            <w:right w:val="none" w:sz="0" w:space="0" w:color="auto"/>
          </w:divBdr>
        </w:div>
        <w:div w:id="365451262">
          <w:marLeft w:val="0"/>
          <w:marRight w:val="0"/>
          <w:marTop w:val="0"/>
          <w:marBottom w:val="0"/>
          <w:divBdr>
            <w:top w:val="none" w:sz="0" w:space="0" w:color="auto"/>
            <w:left w:val="none" w:sz="0" w:space="0" w:color="auto"/>
            <w:bottom w:val="none" w:sz="0" w:space="0" w:color="auto"/>
            <w:right w:val="none" w:sz="0" w:space="0" w:color="auto"/>
          </w:divBdr>
        </w:div>
        <w:div w:id="1021126353">
          <w:marLeft w:val="0"/>
          <w:marRight w:val="0"/>
          <w:marTop w:val="0"/>
          <w:marBottom w:val="0"/>
          <w:divBdr>
            <w:top w:val="none" w:sz="0" w:space="0" w:color="auto"/>
            <w:left w:val="none" w:sz="0" w:space="0" w:color="auto"/>
            <w:bottom w:val="none" w:sz="0" w:space="0" w:color="auto"/>
            <w:right w:val="none" w:sz="0" w:space="0" w:color="auto"/>
          </w:divBdr>
        </w:div>
        <w:div w:id="887914116">
          <w:marLeft w:val="0"/>
          <w:marRight w:val="0"/>
          <w:marTop w:val="0"/>
          <w:marBottom w:val="0"/>
          <w:divBdr>
            <w:top w:val="none" w:sz="0" w:space="0" w:color="auto"/>
            <w:left w:val="none" w:sz="0" w:space="0" w:color="auto"/>
            <w:bottom w:val="none" w:sz="0" w:space="0" w:color="auto"/>
            <w:right w:val="none" w:sz="0" w:space="0" w:color="auto"/>
          </w:divBdr>
        </w:div>
        <w:div w:id="1018044654">
          <w:marLeft w:val="0"/>
          <w:marRight w:val="0"/>
          <w:marTop w:val="0"/>
          <w:marBottom w:val="0"/>
          <w:divBdr>
            <w:top w:val="none" w:sz="0" w:space="0" w:color="auto"/>
            <w:left w:val="none" w:sz="0" w:space="0" w:color="auto"/>
            <w:bottom w:val="none" w:sz="0" w:space="0" w:color="auto"/>
            <w:right w:val="none" w:sz="0" w:space="0" w:color="auto"/>
          </w:divBdr>
        </w:div>
        <w:div w:id="1644965166">
          <w:marLeft w:val="0"/>
          <w:marRight w:val="0"/>
          <w:marTop w:val="0"/>
          <w:marBottom w:val="0"/>
          <w:divBdr>
            <w:top w:val="none" w:sz="0" w:space="0" w:color="auto"/>
            <w:left w:val="none" w:sz="0" w:space="0" w:color="auto"/>
            <w:bottom w:val="none" w:sz="0" w:space="0" w:color="auto"/>
            <w:right w:val="none" w:sz="0" w:space="0" w:color="auto"/>
          </w:divBdr>
        </w:div>
        <w:div w:id="1634868042">
          <w:marLeft w:val="0"/>
          <w:marRight w:val="0"/>
          <w:marTop w:val="0"/>
          <w:marBottom w:val="0"/>
          <w:divBdr>
            <w:top w:val="none" w:sz="0" w:space="0" w:color="auto"/>
            <w:left w:val="none" w:sz="0" w:space="0" w:color="auto"/>
            <w:bottom w:val="none" w:sz="0" w:space="0" w:color="auto"/>
            <w:right w:val="none" w:sz="0" w:space="0" w:color="auto"/>
          </w:divBdr>
        </w:div>
        <w:div w:id="40519352">
          <w:marLeft w:val="0"/>
          <w:marRight w:val="0"/>
          <w:marTop w:val="0"/>
          <w:marBottom w:val="0"/>
          <w:divBdr>
            <w:top w:val="none" w:sz="0" w:space="0" w:color="auto"/>
            <w:left w:val="none" w:sz="0" w:space="0" w:color="auto"/>
            <w:bottom w:val="none" w:sz="0" w:space="0" w:color="auto"/>
            <w:right w:val="none" w:sz="0" w:space="0" w:color="auto"/>
          </w:divBdr>
        </w:div>
        <w:div w:id="405955110">
          <w:marLeft w:val="0"/>
          <w:marRight w:val="0"/>
          <w:marTop w:val="0"/>
          <w:marBottom w:val="0"/>
          <w:divBdr>
            <w:top w:val="none" w:sz="0" w:space="0" w:color="auto"/>
            <w:left w:val="none" w:sz="0" w:space="0" w:color="auto"/>
            <w:bottom w:val="none" w:sz="0" w:space="0" w:color="auto"/>
            <w:right w:val="none" w:sz="0" w:space="0" w:color="auto"/>
          </w:divBdr>
        </w:div>
        <w:div w:id="1940139553">
          <w:marLeft w:val="0"/>
          <w:marRight w:val="0"/>
          <w:marTop w:val="0"/>
          <w:marBottom w:val="0"/>
          <w:divBdr>
            <w:top w:val="none" w:sz="0" w:space="0" w:color="auto"/>
            <w:left w:val="none" w:sz="0" w:space="0" w:color="auto"/>
            <w:bottom w:val="none" w:sz="0" w:space="0" w:color="auto"/>
            <w:right w:val="none" w:sz="0" w:space="0" w:color="auto"/>
          </w:divBdr>
        </w:div>
        <w:div w:id="891887679">
          <w:marLeft w:val="0"/>
          <w:marRight w:val="0"/>
          <w:marTop w:val="0"/>
          <w:marBottom w:val="0"/>
          <w:divBdr>
            <w:top w:val="none" w:sz="0" w:space="0" w:color="auto"/>
            <w:left w:val="none" w:sz="0" w:space="0" w:color="auto"/>
            <w:bottom w:val="none" w:sz="0" w:space="0" w:color="auto"/>
            <w:right w:val="none" w:sz="0" w:space="0" w:color="auto"/>
          </w:divBdr>
        </w:div>
        <w:div w:id="843937623">
          <w:marLeft w:val="0"/>
          <w:marRight w:val="0"/>
          <w:marTop w:val="0"/>
          <w:marBottom w:val="0"/>
          <w:divBdr>
            <w:top w:val="none" w:sz="0" w:space="0" w:color="auto"/>
            <w:left w:val="none" w:sz="0" w:space="0" w:color="auto"/>
            <w:bottom w:val="none" w:sz="0" w:space="0" w:color="auto"/>
            <w:right w:val="none" w:sz="0" w:space="0" w:color="auto"/>
          </w:divBdr>
        </w:div>
        <w:div w:id="1863863205">
          <w:marLeft w:val="0"/>
          <w:marRight w:val="0"/>
          <w:marTop w:val="0"/>
          <w:marBottom w:val="0"/>
          <w:divBdr>
            <w:top w:val="none" w:sz="0" w:space="0" w:color="auto"/>
            <w:left w:val="none" w:sz="0" w:space="0" w:color="auto"/>
            <w:bottom w:val="none" w:sz="0" w:space="0" w:color="auto"/>
            <w:right w:val="none" w:sz="0" w:space="0" w:color="auto"/>
          </w:divBdr>
        </w:div>
        <w:div w:id="580527128">
          <w:marLeft w:val="0"/>
          <w:marRight w:val="0"/>
          <w:marTop w:val="0"/>
          <w:marBottom w:val="0"/>
          <w:divBdr>
            <w:top w:val="none" w:sz="0" w:space="0" w:color="auto"/>
            <w:left w:val="none" w:sz="0" w:space="0" w:color="auto"/>
            <w:bottom w:val="none" w:sz="0" w:space="0" w:color="auto"/>
            <w:right w:val="none" w:sz="0" w:space="0" w:color="auto"/>
          </w:divBdr>
        </w:div>
        <w:div w:id="1314287523">
          <w:marLeft w:val="0"/>
          <w:marRight w:val="0"/>
          <w:marTop w:val="0"/>
          <w:marBottom w:val="0"/>
          <w:divBdr>
            <w:top w:val="none" w:sz="0" w:space="0" w:color="auto"/>
            <w:left w:val="none" w:sz="0" w:space="0" w:color="auto"/>
            <w:bottom w:val="none" w:sz="0" w:space="0" w:color="auto"/>
            <w:right w:val="none" w:sz="0" w:space="0" w:color="auto"/>
          </w:divBdr>
        </w:div>
        <w:div w:id="2003778465">
          <w:marLeft w:val="0"/>
          <w:marRight w:val="0"/>
          <w:marTop w:val="0"/>
          <w:marBottom w:val="0"/>
          <w:divBdr>
            <w:top w:val="none" w:sz="0" w:space="0" w:color="auto"/>
            <w:left w:val="none" w:sz="0" w:space="0" w:color="auto"/>
            <w:bottom w:val="none" w:sz="0" w:space="0" w:color="auto"/>
            <w:right w:val="none" w:sz="0" w:space="0" w:color="auto"/>
          </w:divBdr>
        </w:div>
        <w:div w:id="671883236">
          <w:marLeft w:val="0"/>
          <w:marRight w:val="0"/>
          <w:marTop w:val="0"/>
          <w:marBottom w:val="0"/>
          <w:divBdr>
            <w:top w:val="none" w:sz="0" w:space="0" w:color="auto"/>
            <w:left w:val="none" w:sz="0" w:space="0" w:color="auto"/>
            <w:bottom w:val="none" w:sz="0" w:space="0" w:color="auto"/>
            <w:right w:val="none" w:sz="0" w:space="0" w:color="auto"/>
          </w:divBdr>
        </w:div>
        <w:div w:id="224100124">
          <w:marLeft w:val="0"/>
          <w:marRight w:val="0"/>
          <w:marTop w:val="0"/>
          <w:marBottom w:val="0"/>
          <w:divBdr>
            <w:top w:val="none" w:sz="0" w:space="0" w:color="auto"/>
            <w:left w:val="none" w:sz="0" w:space="0" w:color="auto"/>
            <w:bottom w:val="none" w:sz="0" w:space="0" w:color="auto"/>
            <w:right w:val="none" w:sz="0" w:space="0" w:color="auto"/>
          </w:divBdr>
        </w:div>
        <w:div w:id="64961133">
          <w:marLeft w:val="0"/>
          <w:marRight w:val="0"/>
          <w:marTop w:val="0"/>
          <w:marBottom w:val="0"/>
          <w:divBdr>
            <w:top w:val="none" w:sz="0" w:space="0" w:color="auto"/>
            <w:left w:val="none" w:sz="0" w:space="0" w:color="auto"/>
            <w:bottom w:val="none" w:sz="0" w:space="0" w:color="auto"/>
            <w:right w:val="none" w:sz="0" w:space="0" w:color="auto"/>
          </w:divBdr>
        </w:div>
        <w:div w:id="1893037080">
          <w:marLeft w:val="0"/>
          <w:marRight w:val="0"/>
          <w:marTop w:val="0"/>
          <w:marBottom w:val="0"/>
          <w:divBdr>
            <w:top w:val="none" w:sz="0" w:space="0" w:color="auto"/>
            <w:left w:val="none" w:sz="0" w:space="0" w:color="auto"/>
            <w:bottom w:val="none" w:sz="0" w:space="0" w:color="auto"/>
            <w:right w:val="none" w:sz="0" w:space="0" w:color="auto"/>
          </w:divBdr>
        </w:div>
        <w:div w:id="1619332141">
          <w:marLeft w:val="0"/>
          <w:marRight w:val="0"/>
          <w:marTop w:val="0"/>
          <w:marBottom w:val="0"/>
          <w:divBdr>
            <w:top w:val="none" w:sz="0" w:space="0" w:color="auto"/>
            <w:left w:val="none" w:sz="0" w:space="0" w:color="auto"/>
            <w:bottom w:val="none" w:sz="0" w:space="0" w:color="auto"/>
            <w:right w:val="none" w:sz="0" w:space="0" w:color="auto"/>
          </w:divBdr>
        </w:div>
        <w:div w:id="617571525">
          <w:marLeft w:val="0"/>
          <w:marRight w:val="0"/>
          <w:marTop w:val="0"/>
          <w:marBottom w:val="0"/>
          <w:divBdr>
            <w:top w:val="none" w:sz="0" w:space="0" w:color="auto"/>
            <w:left w:val="none" w:sz="0" w:space="0" w:color="auto"/>
            <w:bottom w:val="none" w:sz="0" w:space="0" w:color="auto"/>
            <w:right w:val="none" w:sz="0" w:space="0" w:color="auto"/>
          </w:divBdr>
        </w:div>
        <w:div w:id="199636763">
          <w:marLeft w:val="0"/>
          <w:marRight w:val="0"/>
          <w:marTop w:val="0"/>
          <w:marBottom w:val="0"/>
          <w:divBdr>
            <w:top w:val="none" w:sz="0" w:space="0" w:color="auto"/>
            <w:left w:val="none" w:sz="0" w:space="0" w:color="auto"/>
            <w:bottom w:val="none" w:sz="0" w:space="0" w:color="auto"/>
            <w:right w:val="none" w:sz="0" w:space="0" w:color="auto"/>
          </w:divBdr>
        </w:div>
        <w:div w:id="322661212">
          <w:marLeft w:val="0"/>
          <w:marRight w:val="0"/>
          <w:marTop w:val="0"/>
          <w:marBottom w:val="0"/>
          <w:divBdr>
            <w:top w:val="none" w:sz="0" w:space="0" w:color="auto"/>
            <w:left w:val="none" w:sz="0" w:space="0" w:color="auto"/>
            <w:bottom w:val="none" w:sz="0" w:space="0" w:color="auto"/>
            <w:right w:val="none" w:sz="0" w:space="0" w:color="auto"/>
          </w:divBdr>
        </w:div>
        <w:div w:id="1155220219">
          <w:marLeft w:val="0"/>
          <w:marRight w:val="0"/>
          <w:marTop w:val="0"/>
          <w:marBottom w:val="0"/>
          <w:divBdr>
            <w:top w:val="none" w:sz="0" w:space="0" w:color="auto"/>
            <w:left w:val="none" w:sz="0" w:space="0" w:color="auto"/>
            <w:bottom w:val="none" w:sz="0" w:space="0" w:color="auto"/>
            <w:right w:val="none" w:sz="0" w:space="0" w:color="auto"/>
          </w:divBdr>
        </w:div>
        <w:div w:id="964852565">
          <w:marLeft w:val="0"/>
          <w:marRight w:val="0"/>
          <w:marTop w:val="0"/>
          <w:marBottom w:val="0"/>
          <w:divBdr>
            <w:top w:val="none" w:sz="0" w:space="0" w:color="auto"/>
            <w:left w:val="none" w:sz="0" w:space="0" w:color="auto"/>
            <w:bottom w:val="none" w:sz="0" w:space="0" w:color="auto"/>
            <w:right w:val="none" w:sz="0" w:space="0" w:color="auto"/>
          </w:divBdr>
        </w:div>
        <w:div w:id="291639919">
          <w:marLeft w:val="0"/>
          <w:marRight w:val="0"/>
          <w:marTop w:val="0"/>
          <w:marBottom w:val="0"/>
          <w:divBdr>
            <w:top w:val="none" w:sz="0" w:space="0" w:color="auto"/>
            <w:left w:val="none" w:sz="0" w:space="0" w:color="auto"/>
            <w:bottom w:val="none" w:sz="0" w:space="0" w:color="auto"/>
            <w:right w:val="none" w:sz="0" w:space="0" w:color="auto"/>
          </w:divBdr>
        </w:div>
        <w:div w:id="1209991540">
          <w:marLeft w:val="0"/>
          <w:marRight w:val="0"/>
          <w:marTop w:val="0"/>
          <w:marBottom w:val="0"/>
          <w:divBdr>
            <w:top w:val="none" w:sz="0" w:space="0" w:color="auto"/>
            <w:left w:val="none" w:sz="0" w:space="0" w:color="auto"/>
            <w:bottom w:val="none" w:sz="0" w:space="0" w:color="auto"/>
            <w:right w:val="none" w:sz="0" w:space="0" w:color="auto"/>
          </w:divBdr>
        </w:div>
        <w:div w:id="1475565632">
          <w:marLeft w:val="0"/>
          <w:marRight w:val="0"/>
          <w:marTop w:val="0"/>
          <w:marBottom w:val="0"/>
          <w:divBdr>
            <w:top w:val="none" w:sz="0" w:space="0" w:color="auto"/>
            <w:left w:val="none" w:sz="0" w:space="0" w:color="auto"/>
            <w:bottom w:val="none" w:sz="0" w:space="0" w:color="auto"/>
            <w:right w:val="none" w:sz="0" w:space="0" w:color="auto"/>
          </w:divBdr>
        </w:div>
        <w:div w:id="512230045">
          <w:marLeft w:val="0"/>
          <w:marRight w:val="0"/>
          <w:marTop w:val="0"/>
          <w:marBottom w:val="0"/>
          <w:divBdr>
            <w:top w:val="none" w:sz="0" w:space="0" w:color="auto"/>
            <w:left w:val="none" w:sz="0" w:space="0" w:color="auto"/>
            <w:bottom w:val="none" w:sz="0" w:space="0" w:color="auto"/>
            <w:right w:val="none" w:sz="0" w:space="0" w:color="auto"/>
          </w:divBdr>
        </w:div>
        <w:div w:id="959338459">
          <w:marLeft w:val="0"/>
          <w:marRight w:val="0"/>
          <w:marTop w:val="0"/>
          <w:marBottom w:val="0"/>
          <w:divBdr>
            <w:top w:val="none" w:sz="0" w:space="0" w:color="auto"/>
            <w:left w:val="none" w:sz="0" w:space="0" w:color="auto"/>
            <w:bottom w:val="none" w:sz="0" w:space="0" w:color="auto"/>
            <w:right w:val="none" w:sz="0" w:space="0" w:color="auto"/>
          </w:divBdr>
        </w:div>
        <w:div w:id="2132284638">
          <w:marLeft w:val="0"/>
          <w:marRight w:val="0"/>
          <w:marTop w:val="0"/>
          <w:marBottom w:val="0"/>
          <w:divBdr>
            <w:top w:val="none" w:sz="0" w:space="0" w:color="auto"/>
            <w:left w:val="none" w:sz="0" w:space="0" w:color="auto"/>
            <w:bottom w:val="none" w:sz="0" w:space="0" w:color="auto"/>
            <w:right w:val="none" w:sz="0" w:space="0" w:color="auto"/>
          </w:divBdr>
        </w:div>
        <w:div w:id="672149494">
          <w:marLeft w:val="0"/>
          <w:marRight w:val="0"/>
          <w:marTop w:val="0"/>
          <w:marBottom w:val="0"/>
          <w:divBdr>
            <w:top w:val="none" w:sz="0" w:space="0" w:color="auto"/>
            <w:left w:val="none" w:sz="0" w:space="0" w:color="auto"/>
            <w:bottom w:val="none" w:sz="0" w:space="0" w:color="auto"/>
            <w:right w:val="none" w:sz="0" w:space="0" w:color="auto"/>
          </w:divBdr>
        </w:div>
        <w:div w:id="299041289">
          <w:marLeft w:val="0"/>
          <w:marRight w:val="0"/>
          <w:marTop w:val="0"/>
          <w:marBottom w:val="0"/>
          <w:divBdr>
            <w:top w:val="none" w:sz="0" w:space="0" w:color="auto"/>
            <w:left w:val="none" w:sz="0" w:space="0" w:color="auto"/>
            <w:bottom w:val="none" w:sz="0" w:space="0" w:color="auto"/>
            <w:right w:val="none" w:sz="0" w:space="0" w:color="auto"/>
          </w:divBdr>
        </w:div>
        <w:div w:id="616761753">
          <w:marLeft w:val="0"/>
          <w:marRight w:val="0"/>
          <w:marTop w:val="0"/>
          <w:marBottom w:val="0"/>
          <w:divBdr>
            <w:top w:val="none" w:sz="0" w:space="0" w:color="auto"/>
            <w:left w:val="none" w:sz="0" w:space="0" w:color="auto"/>
            <w:bottom w:val="none" w:sz="0" w:space="0" w:color="auto"/>
            <w:right w:val="none" w:sz="0" w:space="0" w:color="auto"/>
          </w:divBdr>
        </w:div>
        <w:div w:id="888608973">
          <w:marLeft w:val="0"/>
          <w:marRight w:val="0"/>
          <w:marTop w:val="0"/>
          <w:marBottom w:val="0"/>
          <w:divBdr>
            <w:top w:val="none" w:sz="0" w:space="0" w:color="auto"/>
            <w:left w:val="none" w:sz="0" w:space="0" w:color="auto"/>
            <w:bottom w:val="none" w:sz="0" w:space="0" w:color="auto"/>
            <w:right w:val="none" w:sz="0" w:space="0" w:color="auto"/>
          </w:divBdr>
        </w:div>
        <w:div w:id="1959528645">
          <w:marLeft w:val="0"/>
          <w:marRight w:val="0"/>
          <w:marTop w:val="0"/>
          <w:marBottom w:val="0"/>
          <w:divBdr>
            <w:top w:val="none" w:sz="0" w:space="0" w:color="auto"/>
            <w:left w:val="none" w:sz="0" w:space="0" w:color="auto"/>
            <w:bottom w:val="none" w:sz="0" w:space="0" w:color="auto"/>
            <w:right w:val="none" w:sz="0" w:space="0" w:color="auto"/>
          </w:divBdr>
        </w:div>
        <w:div w:id="33045199">
          <w:marLeft w:val="0"/>
          <w:marRight w:val="0"/>
          <w:marTop w:val="0"/>
          <w:marBottom w:val="0"/>
          <w:divBdr>
            <w:top w:val="none" w:sz="0" w:space="0" w:color="auto"/>
            <w:left w:val="none" w:sz="0" w:space="0" w:color="auto"/>
            <w:bottom w:val="none" w:sz="0" w:space="0" w:color="auto"/>
            <w:right w:val="none" w:sz="0" w:space="0" w:color="auto"/>
          </w:divBdr>
        </w:div>
        <w:div w:id="616059317">
          <w:marLeft w:val="0"/>
          <w:marRight w:val="0"/>
          <w:marTop w:val="0"/>
          <w:marBottom w:val="0"/>
          <w:divBdr>
            <w:top w:val="none" w:sz="0" w:space="0" w:color="auto"/>
            <w:left w:val="none" w:sz="0" w:space="0" w:color="auto"/>
            <w:bottom w:val="none" w:sz="0" w:space="0" w:color="auto"/>
            <w:right w:val="none" w:sz="0" w:space="0" w:color="auto"/>
          </w:divBdr>
        </w:div>
        <w:div w:id="725109183">
          <w:marLeft w:val="0"/>
          <w:marRight w:val="0"/>
          <w:marTop w:val="0"/>
          <w:marBottom w:val="0"/>
          <w:divBdr>
            <w:top w:val="none" w:sz="0" w:space="0" w:color="auto"/>
            <w:left w:val="none" w:sz="0" w:space="0" w:color="auto"/>
            <w:bottom w:val="none" w:sz="0" w:space="0" w:color="auto"/>
            <w:right w:val="none" w:sz="0" w:space="0" w:color="auto"/>
          </w:divBdr>
        </w:div>
        <w:div w:id="1236434632">
          <w:marLeft w:val="0"/>
          <w:marRight w:val="0"/>
          <w:marTop w:val="0"/>
          <w:marBottom w:val="0"/>
          <w:divBdr>
            <w:top w:val="none" w:sz="0" w:space="0" w:color="auto"/>
            <w:left w:val="none" w:sz="0" w:space="0" w:color="auto"/>
            <w:bottom w:val="none" w:sz="0" w:space="0" w:color="auto"/>
            <w:right w:val="none" w:sz="0" w:space="0" w:color="auto"/>
          </w:divBdr>
        </w:div>
        <w:div w:id="2001538568">
          <w:marLeft w:val="0"/>
          <w:marRight w:val="0"/>
          <w:marTop w:val="0"/>
          <w:marBottom w:val="0"/>
          <w:divBdr>
            <w:top w:val="none" w:sz="0" w:space="0" w:color="auto"/>
            <w:left w:val="none" w:sz="0" w:space="0" w:color="auto"/>
            <w:bottom w:val="none" w:sz="0" w:space="0" w:color="auto"/>
            <w:right w:val="none" w:sz="0" w:space="0" w:color="auto"/>
          </w:divBdr>
        </w:div>
        <w:div w:id="1694960169">
          <w:marLeft w:val="0"/>
          <w:marRight w:val="0"/>
          <w:marTop w:val="0"/>
          <w:marBottom w:val="0"/>
          <w:divBdr>
            <w:top w:val="none" w:sz="0" w:space="0" w:color="auto"/>
            <w:left w:val="none" w:sz="0" w:space="0" w:color="auto"/>
            <w:bottom w:val="none" w:sz="0" w:space="0" w:color="auto"/>
            <w:right w:val="none" w:sz="0" w:space="0" w:color="auto"/>
          </w:divBdr>
        </w:div>
        <w:div w:id="1295792329">
          <w:marLeft w:val="0"/>
          <w:marRight w:val="0"/>
          <w:marTop w:val="0"/>
          <w:marBottom w:val="0"/>
          <w:divBdr>
            <w:top w:val="none" w:sz="0" w:space="0" w:color="auto"/>
            <w:left w:val="none" w:sz="0" w:space="0" w:color="auto"/>
            <w:bottom w:val="none" w:sz="0" w:space="0" w:color="auto"/>
            <w:right w:val="none" w:sz="0" w:space="0" w:color="auto"/>
          </w:divBdr>
        </w:div>
        <w:div w:id="199052614">
          <w:marLeft w:val="0"/>
          <w:marRight w:val="0"/>
          <w:marTop w:val="0"/>
          <w:marBottom w:val="0"/>
          <w:divBdr>
            <w:top w:val="none" w:sz="0" w:space="0" w:color="auto"/>
            <w:left w:val="none" w:sz="0" w:space="0" w:color="auto"/>
            <w:bottom w:val="none" w:sz="0" w:space="0" w:color="auto"/>
            <w:right w:val="none" w:sz="0" w:space="0" w:color="auto"/>
          </w:divBdr>
        </w:div>
        <w:div w:id="150027980">
          <w:marLeft w:val="0"/>
          <w:marRight w:val="0"/>
          <w:marTop w:val="0"/>
          <w:marBottom w:val="0"/>
          <w:divBdr>
            <w:top w:val="none" w:sz="0" w:space="0" w:color="auto"/>
            <w:left w:val="none" w:sz="0" w:space="0" w:color="auto"/>
            <w:bottom w:val="none" w:sz="0" w:space="0" w:color="auto"/>
            <w:right w:val="none" w:sz="0" w:space="0" w:color="auto"/>
          </w:divBdr>
        </w:div>
        <w:div w:id="555967585">
          <w:marLeft w:val="0"/>
          <w:marRight w:val="0"/>
          <w:marTop w:val="0"/>
          <w:marBottom w:val="0"/>
          <w:divBdr>
            <w:top w:val="none" w:sz="0" w:space="0" w:color="auto"/>
            <w:left w:val="none" w:sz="0" w:space="0" w:color="auto"/>
            <w:bottom w:val="none" w:sz="0" w:space="0" w:color="auto"/>
            <w:right w:val="none" w:sz="0" w:space="0" w:color="auto"/>
          </w:divBdr>
        </w:div>
        <w:div w:id="348607085">
          <w:marLeft w:val="0"/>
          <w:marRight w:val="0"/>
          <w:marTop w:val="0"/>
          <w:marBottom w:val="0"/>
          <w:divBdr>
            <w:top w:val="none" w:sz="0" w:space="0" w:color="auto"/>
            <w:left w:val="none" w:sz="0" w:space="0" w:color="auto"/>
            <w:bottom w:val="none" w:sz="0" w:space="0" w:color="auto"/>
            <w:right w:val="none" w:sz="0" w:space="0" w:color="auto"/>
          </w:divBdr>
        </w:div>
        <w:div w:id="1106582852">
          <w:marLeft w:val="0"/>
          <w:marRight w:val="0"/>
          <w:marTop w:val="0"/>
          <w:marBottom w:val="0"/>
          <w:divBdr>
            <w:top w:val="none" w:sz="0" w:space="0" w:color="auto"/>
            <w:left w:val="none" w:sz="0" w:space="0" w:color="auto"/>
            <w:bottom w:val="none" w:sz="0" w:space="0" w:color="auto"/>
            <w:right w:val="none" w:sz="0" w:space="0" w:color="auto"/>
          </w:divBdr>
        </w:div>
        <w:div w:id="1226642651">
          <w:marLeft w:val="0"/>
          <w:marRight w:val="0"/>
          <w:marTop w:val="0"/>
          <w:marBottom w:val="0"/>
          <w:divBdr>
            <w:top w:val="none" w:sz="0" w:space="0" w:color="auto"/>
            <w:left w:val="none" w:sz="0" w:space="0" w:color="auto"/>
            <w:bottom w:val="none" w:sz="0" w:space="0" w:color="auto"/>
            <w:right w:val="none" w:sz="0" w:space="0" w:color="auto"/>
          </w:divBdr>
        </w:div>
        <w:div w:id="852190469">
          <w:marLeft w:val="0"/>
          <w:marRight w:val="0"/>
          <w:marTop w:val="0"/>
          <w:marBottom w:val="0"/>
          <w:divBdr>
            <w:top w:val="none" w:sz="0" w:space="0" w:color="auto"/>
            <w:left w:val="none" w:sz="0" w:space="0" w:color="auto"/>
            <w:bottom w:val="none" w:sz="0" w:space="0" w:color="auto"/>
            <w:right w:val="none" w:sz="0" w:space="0" w:color="auto"/>
          </w:divBdr>
        </w:div>
        <w:div w:id="477037245">
          <w:marLeft w:val="0"/>
          <w:marRight w:val="0"/>
          <w:marTop w:val="0"/>
          <w:marBottom w:val="0"/>
          <w:divBdr>
            <w:top w:val="none" w:sz="0" w:space="0" w:color="auto"/>
            <w:left w:val="none" w:sz="0" w:space="0" w:color="auto"/>
            <w:bottom w:val="none" w:sz="0" w:space="0" w:color="auto"/>
            <w:right w:val="none" w:sz="0" w:space="0" w:color="auto"/>
          </w:divBdr>
        </w:div>
        <w:div w:id="200092567">
          <w:marLeft w:val="0"/>
          <w:marRight w:val="0"/>
          <w:marTop w:val="0"/>
          <w:marBottom w:val="0"/>
          <w:divBdr>
            <w:top w:val="none" w:sz="0" w:space="0" w:color="auto"/>
            <w:left w:val="none" w:sz="0" w:space="0" w:color="auto"/>
            <w:bottom w:val="none" w:sz="0" w:space="0" w:color="auto"/>
            <w:right w:val="none" w:sz="0" w:space="0" w:color="auto"/>
          </w:divBdr>
        </w:div>
        <w:div w:id="1211579209">
          <w:marLeft w:val="0"/>
          <w:marRight w:val="0"/>
          <w:marTop w:val="0"/>
          <w:marBottom w:val="0"/>
          <w:divBdr>
            <w:top w:val="none" w:sz="0" w:space="0" w:color="auto"/>
            <w:left w:val="none" w:sz="0" w:space="0" w:color="auto"/>
            <w:bottom w:val="none" w:sz="0" w:space="0" w:color="auto"/>
            <w:right w:val="none" w:sz="0" w:space="0" w:color="auto"/>
          </w:divBdr>
        </w:div>
        <w:div w:id="163277266">
          <w:marLeft w:val="0"/>
          <w:marRight w:val="0"/>
          <w:marTop w:val="0"/>
          <w:marBottom w:val="0"/>
          <w:divBdr>
            <w:top w:val="none" w:sz="0" w:space="0" w:color="auto"/>
            <w:left w:val="none" w:sz="0" w:space="0" w:color="auto"/>
            <w:bottom w:val="none" w:sz="0" w:space="0" w:color="auto"/>
            <w:right w:val="none" w:sz="0" w:space="0" w:color="auto"/>
          </w:divBdr>
        </w:div>
        <w:div w:id="1091583048">
          <w:marLeft w:val="0"/>
          <w:marRight w:val="0"/>
          <w:marTop w:val="0"/>
          <w:marBottom w:val="0"/>
          <w:divBdr>
            <w:top w:val="none" w:sz="0" w:space="0" w:color="auto"/>
            <w:left w:val="none" w:sz="0" w:space="0" w:color="auto"/>
            <w:bottom w:val="none" w:sz="0" w:space="0" w:color="auto"/>
            <w:right w:val="none" w:sz="0" w:space="0" w:color="auto"/>
          </w:divBdr>
        </w:div>
        <w:div w:id="968245878">
          <w:marLeft w:val="0"/>
          <w:marRight w:val="0"/>
          <w:marTop w:val="0"/>
          <w:marBottom w:val="0"/>
          <w:divBdr>
            <w:top w:val="none" w:sz="0" w:space="0" w:color="auto"/>
            <w:left w:val="none" w:sz="0" w:space="0" w:color="auto"/>
            <w:bottom w:val="none" w:sz="0" w:space="0" w:color="auto"/>
            <w:right w:val="none" w:sz="0" w:space="0" w:color="auto"/>
          </w:divBdr>
        </w:div>
        <w:div w:id="1141574145">
          <w:marLeft w:val="0"/>
          <w:marRight w:val="0"/>
          <w:marTop w:val="0"/>
          <w:marBottom w:val="0"/>
          <w:divBdr>
            <w:top w:val="none" w:sz="0" w:space="0" w:color="auto"/>
            <w:left w:val="none" w:sz="0" w:space="0" w:color="auto"/>
            <w:bottom w:val="none" w:sz="0" w:space="0" w:color="auto"/>
            <w:right w:val="none" w:sz="0" w:space="0" w:color="auto"/>
          </w:divBdr>
        </w:div>
        <w:div w:id="1708484833">
          <w:marLeft w:val="0"/>
          <w:marRight w:val="0"/>
          <w:marTop w:val="0"/>
          <w:marBottom w:val="0"/>
          <w:divBdr>
            <w:top w:val="none" w:sz="0" w:space="0" w:color="auto"/>
            <w:left w:val="none" w:sz="0" w:space="0" w:color="auto"/>
            <w:bottom w:val="none" w:sz="0" w:space="0" w:color="auto"/>
            <w:right w:val="none" w:sz="0" w:space="0" w:color="auto"/>
          </w:divBdr>
        </w:div>
        <w:div w:id="688800560">
          <w:marLeft w:val="0"/>
          <w:marRight w:val="0"/>
          <w:marTop w:val="0"/>
          <w:marBottom w:val="0"/>
          <w:divBdr>
            <w:top w:val="none" w:sz="0" w:space="0" w:color="auto"/>
            <w:left w:val="none" w:sz="0" w:space="0" w:color="auto"/>
            <w:bottom w:val="none" w:sz="0" w:space="0" w:color="auto"/>
            <w:right w:val="none" w:sz="0" w:space="0" w:color="auto"/>
          </w:divBdr>
        </w:div>
        <w:div w:id="924262659">
          <w:marLeft w:val="0"/>
          <w:marRight w:val="0"/>
          <w:marTop w:val="0"/>
          <w:marBottom w:val="0"/>
          <w:divBdr>
            <w:top w:val="none" w:sz="0" w:space="0" w:color="auto"/>
            <w:left w:val="none" w:sz="0" w:space="0" w:color="auto"/>
            <w:bottom w:val="none" w:sz="0" w:space="0" w:color="auto"/>
            <w:right w:val="none" w:sz="0" w:space="0" w:color="auto"/>
          </w:divBdr>
        </w:div>
        <w:div w:id="1907260672">
          <w:marLeft w:val="0"/>
          <w:marRight w:val="0"/>
          <w:marTop w:val="0"/>
          <w:marBottom w:val="0"/>
          <w:divBdr>
            <w:top w:val="none" w:sz="0" w:space="0" w:color="auto"/>
            <w:left w:val="none" w:sz="0" w:space="0" w:color="auto"/>
            <w:bottom w:val="none" w:sz="0" w:space="0" w:color="auto"/>
            <w:right w:val="none" w:sz="0" w:space="0" w:color="auto"/>
          </w:divBdr>
        </w:div>
        <w:div w:id="272371900">
          <w:marLeft w:val="0"/>
          <w:marRight w:val="0"/>
          <w:marTop w:val="0"/>
          <w:marBottom w:val="0"/>
          <w:divBdr>
            <w:top w:val="none" w:sz="0" w:space="0" w:color="auto"/>
            <w:left w:val="none" w:sz="0" w:space="0" w:color="auto"/>
            <w:bottom w:val="none" w:sz="0" w:space="0" w:color="auto"/>
            <w:right w:val="none" w:sz="0" w:space="0" w:color="auto"/>
          </w:divBdr>
        </w:div>
        <w:div w:id="191696088">
          <w:marLeft w:val="0"/>
          <w:marRight w:val="0"/>
          <w:marTop w:val="0"/>
          <w:marBottom w:val="0"/>
          <w:divBdr>
            <w:top w:val="none" w:sz="0" w:space="0" w:color="auto"/>
            <w:left w:val="none" w:sz="0" w:space="0" w:color="auto"/>
            <w:bottom w:val="none" w:sz="0" w:space="0" w:color="auto"/>
            <w:right w:val="none" w:sz="0" w:space="0" w:color="auto"/>
          </w:divBdr>
        </w:div>
        <w:div w:id="1056394399">
          <w:marLeft w:val="0"/>
          <w:marRight w:val="0"/>
          <w:marTop w:val="0"/>
          <w:marBottom w:val="0"/>
          <w:divBdr>
            <w:top w:val="none" w:sz="0" w:space="0" w:color="auto"/>
            <w:left w:val="none" w:sz="0" w:space="0" w:color="auto"/>
            <w:bottom w:val="none" w:sz="0" w:space="0" w:color="auto"/>
            <w:right w:val="none" w:sz="0" w:space="0" w:color="auto"/>
          </w:divBdr>
        </w:div>
        <w:div w:id="79956337">
          <w:marLeft w:val="0"/>
          <w:marRight w:val="0"/>
          <w:marTop w:val="0"/>
          <w:marBottom w:val="0"/>
          <w:divBdr>
            <w:top w:val="none" w:sz="0" w:space="0" w:color="auto"/>
            <w:left w:val="none" w:sz="0" w:space="0" w:color="auto"/>
            <w:bottom w:val="none" w:sz="0" w:space="0" w:color="auto"/>
            <w:right w:val="none" w:sz="0" w:space="0" w:color="auto"/>
          </w:divBdr>
        </w:div>
        <w:div w:id="751396154">
          <w:marLeft w:val="0"/>
          <w:marRight w:val="0"/>
          <w:marTop w:val="0"/>
          <w:marBottom w:val="0"/>
          <w:divBdr>
            <w:top w:val="none" w:sz="0" w:space="0" w:color="auto"/>
            <w:left w:val="none" w:sz="0" w:space="0" w:color="auto"/>
            <w:bottom w:val="none" w:sz="0" w:space="0" w:color="auto"/>
            <w:right w:val="none" w:sz="0" w:space="0" w:color="auto"/>
          </w:divBdr>
        </w:div>
        <w:div w:id="2089570026">
          <w:marLeft w:val="0"/>
          <w:marRight w:val="0"/>
          <w:marTop w:val="0"/>
          <w:marBottom w:val="0"/>
          <w:divBdr>
            <w:top w:val="none" w:sz="0" w:space="0" w:color="auto"/>
            <w:left w:val="none" w:sz="0" w:space="0" w:color="auto"/>
            <w:bottom w:val="none" w:sz="0" w:space="0" w:color="auto"/>
            <w:right w:val="none" w:sz="0" w:space="0" w:color="auto"/>
          </w:divBdr>
        </w:div>
        <w:div w:id="1978875535">
          <w:marLeft w:val="0"/>
          <w:marRight w:val="0"/>
          <w:marTop w:val="0"/>
          <w:marBottom w:val="0"/>
          <w:divBdr>
            <w:top w:val="none" w:sz="0" w:space="0" w:color="auto"/>
            <w:left w:val="none" w:sz="0" w:space="0" w:color="auto"/>
            <w:bottom w:val="none" w:sz="0" w:space="0" w:color="auto"/>
            <w:right w:val="none" w:sz="0" w:space="0" w:color="auto"/>
          </w:divBdr>
        </w:div>
        <w:div w:id="38357430">
          <w:marLeft w:val="0"/>
          <w:marRight w:val="0"/>
          <w:marTop w:val="0"/>
          <w:marBottom w:val="0"/>
          <w:divBdr>
            <w:top w:val="none" w:sz="0" w:space="0" w:color="auto"/>
            <w:left w:val="none" w:sz="0" w:space="0" w:color="auto"/>
            <w:bottom w:val="none" w:sz="0" w:space="0" w:color="auto"/>
            <w:right w:val="none" w:sz="0" w:space="0" w:color="auto"/>
          </w:divBdr>
        </w:div>
        <w:div w:id="1740666481">
          <w:marLeft w:val="0"/>
          <w:marRight w:val="0"/>
          <w:marTop w:val="0"/>
          <w:marBottom w:val="0"/>
          <w:divBdr>
            <w:top w:val="none" w:sz="0" w:space="0" w:color="auto"/>
            <w:left w:val="none" w:sz="0" w:space="0" w:color="auto"/>
            <w:bottom w:val="none" w:sz="0" w:space="0" w:color="auto"/>
            <w:right w:val="none" w:sz="0" w:space="0" w:color="auto"/>
          </w:divBdr>
        </w:div>
        <w:div w:id="1750495724">
          <w:marLeft w:val="0"/>
          <w:marRight w:val="0"/>
          <w:marTop w:val="0"/>
          <w:marBottom w:val="0"/>
          <w:divBdr>
            <w:top w:val="none" w:sz="0" w:space="0" w:color="auto"/>
            <w:left w:val="none" w:sz="0" w:space="0" w:color="auto"/>
            <w:bottom w:val="none" w:sz="0" w:space="0" w:color="auto"/>
            <w:right w:val="none" w:sz="0" w:space="0" w:color="auto"/>
          </w:divBdr>
        </w:div>
        <w:div w:id="235941333">
          <w:marLeft w:val="0"/>
          <w:marRight w:val="0"/>
          <w:marTop w:val="0"/>
          <w:marBottom w:val="0"/>
          <w:divBdr>
            <w:top w:val="none" w:sz="0" w:space="0" w:color="auto"/>
            <w:left w:val="none" w:sz="0" w:space="0" w:color="auto"/>
            <w:bottom w:val="none" w:sz="0" w:space="0" w:color="auto"/>
            <w:right w:val="none" w:sz="0" w:space="0" w:color="auto"/>
          </w:divBdr>
        </w:div>
        <w:div w:id="1485782324">
          <w:marLeft w:val="0"/>
          <w:marRight w:val="0"/>
          <w:marTop w:val="0"/>
          <w:marBottom w:val="0"/>
          <w:divBdr>
            <w:top w:val="none" w:sz="0" w:space="0" w:color="auto"/>
            <w:left w:val="none" w:sz="0" w:space="0" w:color="auto"/>
            <w:bottom w:val="none" w:sz="0" w:space="0" w:color="auto"/>
            <w:right w:val="none" w:sz="0" w:space="0" w:color="auto"/>
          </w:divBdr>
        </w:div>
        <w:div w:id="286086836">
          <w:marLeft w:val="0"/>
          <w:marRight w:val="0"/>
          <w:marTop w:val="0"/>
          <w:marBottom w:val="0"/>
          <w:divBdr>
            <w:top w:val="none" w:sz="0" w:space="0" w:color="auto"/>
            <w:left w:val="none" w:sz="0" w:space="0" w:color="auto"/>
            <w:bottom w:val="none" w:sz="0" w:space="0" w:color="auto"/>
            <w:right w:val="none" w:sz="0" w:space="0" w:color="auto"/>
          </w:divBdr>
        </w:div>
        <w:div w:id="1507791162">
          <w:marLeft w:val="0"/>
          <w:marRight w:val="0"/>
          <w:marTop w:val="0"/>
          <w:marBottom w:val="0"/>
          <w:divBdr>
            <w:top w:val="none" w:sz="0" w:space="0" w:color="auto"/>
            <w:left w:val="none" w:sz="0" w:space="0" w:color="auto"/>
            <w:bottom w:val="none" w:sz="0" w:space="0" w:color="auto"/>
            <w:right w:val="none" w:sz="0" w:space="0" w:color="auto"/>
          </w:divBdr>
        </w:div>
        <w:div w:id="2004896002">
          <w:marLeft w:val="0"/>
          <w:marRight w:val="0"/>
          <w:marTop w:val="0"/>
          <w:marBottom w:val="0"/>
          <w:divBdr>
            <w:top w:val="none" w:sz="0" w:space="0" w:color="auto"/>
            <w:left w:val="none" w:sz="0" w:space="0" w:color="auto"/>
            <w:bottom w:val="none" w:sz="0" w:space="0" w:color="auto"/>
            <w:right w:val="none" w:sz="0" w:space="0" w:color="auto"/>
          </w:divBdr>
        </w:div>
        <w:div w:id="1951012716">
          <w:marLeft w:val="0"/>
          <w:marRight w:val="0"/>
          <w:marTop w:val="0"/>
          <w:marBottom w:val="0"/>
          <w:divBdr>
            <w:top w:val="none" w:sz="0" w:space="0" w:color="auto"/>
            <w:left w:val="none" w:sz="0" w:space="0" w:color="auto"/>
            <w:bottom w:val="none" w:sz="0" w:space="0" w:color="auto"/>
            <w:right w:val="none" w:sz="0" w:space="0" w:color="auto"/>
          </w:divBdr>
        </w:div>
        <w:div w:id="353653884">
          <w:marLeft w:val="0"/>
          <w:marRight w:val="0"/>
          <w:marTop w:val="0"/>
          <w:marBottom w:val="0"/>
          <w:divBdr>
            <w:top w:val="none" w:sz="0" w:space="0" w:color="auto"/>
            <w:left w:val="none" w:sz="0" w:space="0" w:color="auto"/>
            <w:bottom w:val="none" w:sz="0" w:space="0" w:color="auto"/>
            <w:right w:val="none" w:sz="0" w:space="0" w:color="auto"/>
          </w:divBdr>
        </w:div>
        <w:div w:id="960960261">
          <w:marLeft w:val="0"/>
          <w:marRight w:val="0"/>
          <w:marTop w:val="0"/>
          <w:marBottom w:val="0"/>
          <w:divBdr>
            <w:top w:val="none" w:sz="0" w:space="0" w:color="auto"/>
            <w:left w:val="none" w:sz="0" w:space="0" w:color="auto"/>
            <w:bottom w:val="none" w:sz="0" w:space="0" w:color="auto"/>
            <w:right w:val="none" w:sz="0" w:space="0" w:color="auto"/>
          </w:divBdr>
        </w:div>
        <w:div w:id="653067034">
          <w:marLeft w:val="0"/>
          <w:marRight w:val="0"/>
          <w:marTop w:val="0"/>
          <w:marBottom w:val="0"/>
          <w:divBdr>
            <w:top w:val="none" w:sz="0" w:space="0" w:color="auto"/>
            <w:left w:val="none" w:sz="0" w:space="0" w:color="auto"/>
            <w:bottom w:val="none" w:sz="0" w:space="0" w:color="auto"/>
            <w:right w:val="none" w:sz="0" w:space="0" w:color="auto"/>
          </w:divBdr>
        </w:div>
        <w:div w:id="109251964">
          <w:marLeft w:val="0"/>
          <w:marRight w:val="0"/>
          <w:marTop w:val="0"/>
          <w:marBottom w:val="0"/>
          <w:divBdr>
            <w:top w:val="none" w:sz="0" w:space="0" w:color="auto"/>
            <w:left w:val="none" w:sz="0" w:space="0" w:color="auto"/>
            <w:bottom w:val="none" w:sz="0" w:space="0" w:color="auto"/>
            <w:right w:val="none" w:sz="0" w:space="0" w:color="auto"/>
          </w:divBdr>
        </w:div>
        <w:div w:id="1391806954">
          <w:marLeft w:val="0"/>
          <w:marRight w:val="0"/>
          <w:marTop w:val="0"/>
          <w:marBottom w:val="0"/>
          <w:divBdr>
            <w:top w:val="none" w:sz="0" w:space="0" w:color="auto"/>
            <w:left w:val="none" w:sz="0" w:space="0" w:color="auto"/>
            <w:bottom w:val="none" w:sz="0" w:space="0" w:color="auto"/>
            <w:right w:val="none" w:sz="0" w:space="0" w:color="auto"/>
          </w:divBdr>
        </w:div>
        <w:div w:id="988248047">
          <w:marLeft w:val="0"/>
          <w:marRight w:val="0"/>
          <w:marTop w:val="0"/>
          <w:marBottom w:val="0"/>
          <w:divBdr>
            <w:top w:val="none" w:sz="0" w:space="0" w:color="auto"/>
            <w:left w:val="none" w:sz="0" w:space="0" w:color="auto"/>
            <w:bottom w:val="none" w:sz="0" w:space="0" w:color="auto"/>
            <w:right w:val="none" w:sz="0" w:space="0" w:color="auto"/>
          </w:divBdr>
        </w:div>
        <w:div w:id="1106926935">
          <w:marLeft w:val="0"/>
          <w:marRight w:val="0"/>
          <w:marTop w:val="0"/>
          <w:marBottom w:val="0"/>
          <w:divBdr>
            <w:top w:val="none" w:sz="0" w:space="0" w:color="auto"/>
            <w:left w:val="none" w:sz="0" w:space="0" w:color="auto"/>
            <w:bottom w:val="none" w:sz="0" w:space="0" w:color="auto"/>
            <w:right w:val="none" w:sz="0" w:space="0" w:color="auto"/>
          </w:divBdr>
        </w:div>
        <w:div w:id="1802117270">
          <w:marLeft w:val="0"/>
          <w:marRight w:val="0"/>
          <w:marTop w:val="0"/>
          <w:marBottom w:val="0"/>
          <w:divBdr>
            <w:top w:val="none" w:sz="0" w:space="0" w:color="auto"/>
            <w:left w:val="none" w:sz="0" w:space="0" w:color="auto"/>
            <w:bottom w:val="none" w:sz="0" w:space="0" w:color="auto"/>
            <w:right w:val="none" w:sz="0" w:space="0" w:color="auto"/>
          </w:divBdr>
        </w:div>
        <w:div w:id="511262100">
          <w:marLeft w:val="0"/>
          <w:marRight w:val="0"/>
          <w:marTop w:val="0"/>
          <w:marBottom w:val="0"/>
          <w:divBdr>
            <w:top w:val="none" w:sz="0" w:space="0" w:color="auto"/>
            <w:left w:val="none" w:sz="0" w:space="0" w:color="auto"/>
            <w:bottom w:val="none" w:sz="0" w:space="0" w:color="auto"/>
            <w:right w:val="none" w:sz="0" w:space="0" w:color="auto"/>
          </w:divBdr>
        </w:div>
        <w:div w:id="1842424404">
          <w:marLeft w:val="0"/>
          <w:marRight w:val="0"/>
          <w:marTop w:val="0"/>
          <w:marBottom w:val="0"/>
          <w:divBdr>
            <w:top w:val="none" w:sz="0" w:space="0" w:color="auto"/>
            <w:left w:val="none" w:sz="0" w:space="0" w:color="auto"/>
            <w:bottom w:val="none" w:sz="0" w:space="0" w:color="auto"/>
            <w:right w:val="none" w:sz="0" w:space="0" w:color="auto"/>
          </w:divBdr>
        </w:div>
        <w:div w:id="1872263806">
          <w:marLeft w:val="0"/>
          <w:marRight w:val="0"/>
          <w:marTop w:val="0"/>
          <w:marBottom w:val="0"/>
          <w:divBdr>
            <w:top w:val="none" w:sz="0" w:space="0" w:color="auto"/>
            <w:left w:val="none" w:sz="0" w:space="0" w:color="auto"/>
            <w:bottom w:val="none" w:sz="0" w:space="0" w:color="auto"/>
            <w:right w:val="none" w:sz="0" w:space="0" w:color="auto"/>
          </w:divBdr>
        </w:div>
        <w:div w:id="1860196713">
          <w:marLeft w:val="0"/>
          <w:marRight w:val="0"/>
          <w:marTop w:val="0"/>
          <w:marBottom w:val="0"/>
          <w:divBdr>
            <w:top w:val="none" w:sz="0" w:space="0" w:color="auto"/>
            <w:left w:val="none" w:sz="0" w:space="0" w:color="auto"/>
            <w:bottom w:val="none" w:sz="0" w:space="0" w:color="auto"/>
            <w:right w:val="none" w:sz="0" w:space="0" w:color="auto"/>
          </w:divBdr>
        </w:div>
        <w:div w:id="643508604">
          <w:marLeft w:val="0"/>
          <w:marRight w:val="0"/>
          <w:marTop w:val="0"/>
          <w:marBottom w:val="0"/>
          <w:divBdr>
            <w:top w:val="none" w:sz="0" w:space="0" w:color="auto"/>
            <w:left w:val="none" w:sz="0" w:space="0" w:color="auto"/>
            <w:bottom w:val="none" w:sz="0" w:space="0" w:color="auto"/>
            <w:right w:val="none" w:sz="0" w:space="0" w:color="auto"/>
          </w:divBdr>
        </w:div>
        <w:div w:id="453182208">
          <w:marLeft w:val="0"/>
          <w:marRight w:val="0"/>
          <w:marTop w:val="0"/>
          <w:marBottom w:val="0"/>
          <w:divBdr>
            <w:top w:val="none" w:sz="0" w:space="0" w:color="auto"/>
            <w:left w:val="none" w:sz="0" w:space="0" w:color="auto"/>
            <w:bottom w:val="none" w:sz="0" w:space="0" w:color="auto"/>
            <w:right w:val="none" w:sz="0" w:space="0" w:color="auto"/>
          </w:divBdr>
        </w:div>
        <w:div w:id="841359991">
          <w:marLeft w:val="0"/>
          <w:marRight w:val="0"/>
          <w:marTop w:val="0"/>
          <w:marBottom w:val="0"/>
          <w:divBdr>
            <w:top w:val="none" w:sz="0" w:space="0" w:color="auto"/>
            <w:left w:val="none" w:sz="0" w:space="0" w:color="auto"/>
            <w:bottom w:val="none" w:sz="0" w:space="0" w:color="auto"/>
            <w:right w:val="none" w:sz="0" w:space="0" w:color="auto"/>
          </w:divBdr>
        </w:div>
        <w:div w:id="925041134">
          <w:marLeft w:val="0"/>
          <w:marRight w:val="0"/>
          <w:marTop w:val="0"/>
          <w:marBottom w:val="0"/>
          <w:divBdr>
            <w:top w:val="none" w:sz="0" w:space="0" w:color="auto"/>
            <w:left w:val="none" w:sz="0" w:space="0" w:color="auto"/>
            <w:bottom w:val="none" w:sz="0" w:space="0" w:color="auto"/>
            <w:right w:val="none" w:sz="0" w:space="0" w:color="auto"/>
          </w:divBdr>
        </w:div>
        <w:div w:id="2120835441">
          <w:marLeft w:val="0"/>
          <w:marRight w:val="0"/>
          <w:marTop w:val="0"/>
          <w:marBottom w:val="0"/>
          <w:divBdr>
            <w:top w:val="none" w:sz="0" w:space="0" w:color="auto"/>
            <w:left w:val="none" w:sz="0" w:space="0" w:color="auto"/>
            <w:bottom w:val="none" w:sz="0" w:space="0" w:color="auto"/>
            <w:right w:val="none" w:sz="0" w:space="0" w:color="auto"/>
          </w:divBdr>
        </w:div>
        <w:div w:id="1396246516">
          <w:marLeft w:val="0"/>
          <w:marRight w:val="0"/>
          <w:marTop w:val="0"/>
          <w:marBottom w:val="0"/>
          <w:divBdr>
            <w:top w:val="none" w:sz="0" w:space="0" w:color="auto"/>
            <w:left w:val="none" w:sz="0" w:space="0" w:color="auto"/>
            <w:bottom w:val="none" w:sz="0" w:space="0" w:color="auto"/>
            <w:right w:val="none" w:sz="0" w:space="0" w:color="auto"/>
          </w:divBdr>
        </w:div>
        <w:div w:id="715618478">
          <w:marLeft w:val="0"/>
          <w:marRight w:val="0"/>
          <w:marTop w:val="0"/>
          <w:marBottom w:val="0"/>
          <w:divBdr>
            <w:top w:val="none" w:sz="0" w:space="0" w:color="auto"/>
            <w:left w:val="none" w:sz="0" w:space="0" w:color="auto"/>
            <w:bottom w:val="none" w:sz="0" w:space="0" w:color="auto"/>
            <w:right w:val="none" w:sz="0" w:space="0" w:color="auto"/>
          </w:divBdr>
        </w:div>
        <w:div w:id="1460221773">
          <w:marLeft w:val="0"/>
          <w:marRight w:val="0"/>
          <w:marTop w:val="0"/>
          <w:marBottom w:val="0"/>
          <w:divBdr>
            <w:top w:val="none" w:sz="0" w:space="0" w:color="auto"/>
            <w:left w:val="none" w:sz="0" w:space="0" w:color="auto"/>
            <w:bottom w:val="none" w:sz="0" w:space="0" w:color="auto"/>
            <w:right w:val="none" w:sz="0" w:space="0" w:color="auto"/>
          </w:divBdr>
        </w:div>
        <w:div w:id="788549553">
          <w:marLeft w:val="0"/>
          <w:marRight w:val="0"/>
          <w:marTop w:val="0"/>
          <w:marBottom w:val="0"/>
          <w:divBdr>
            <w:top w:val="none" w:sz="0" w:space="0" w:color="auto"/>
            <w:left w:val="none" w:sz="0" w:space="0" w:color="auto"/>
            <w:bottom w:val="none" w:sz="0" w:space="0" w:color="auto"/>
            <w:right w:val="none" w:sz="0" w:space="0" w:color="auto"/>
          </w:divBdr>
        </w:div>
        <w:div w:id="1259634687">
          <w:marLeft w:val="0"/>
          <w:marRight w:val="0"/>
          <w:marTop w:val="0"/>
          <w:marBottom w:val="0"/>
          <w:divBdr>
            <w:top w:val="none" w:sz="0" w:space="0" w:color="auto"/>
            <w:left w:val="none" w:sz="0" w:space="0" w:color="auto"/>
            <w:bottom w:val="none" w:sz="0" w:space="0" w:color="auto"/>
            <w:right w:val="none" w:sz="0" w:space="0" w:color="auto"/>
          </w:divBdr>
        </w:div>
        <w:div w:id="2125267452">
          <w:marLeft w:val="0"/>
          <w:marRight w:val="0"/>
          <w:marTop w:val="0"/>
          <w:marBottom w:val="0"/>
          <w:divBdr>
            <w:top w:val="none" w:sz="0" w:space="0" w:color="auto"/>
            <w:left w:val="none" w:sz="0" w:space="0" w:color="auto"/>
            <w:bottom w:val="none" w:sz="0" w:space="0" w:color="auto"/>
            <w:right w:val="none" w:sz="0" w:space="0" w:color="auto"/>
          </w:divBdr>
        </w:div>
        <w:div w:id="694230247">
          <w:marLeft w:val="0"/>
          <w:marRight w:val="0"/>
          <w:marTop w:val="0"/>
          <w:marBottom w:val="0"/>
          <w:divBdr>
            <w:top w:val="none" w:sz="0" w:space="0" w:color="auto"/>
            <w:left w:val="none" w:sz="0" w:space="0" w:color="auto"/>
            <w:bottom w:val="none" w:sz="0" w:space="0" w:color="auto"/>
            <w:right w:val="none" w:sz="0" w:space="0" w:color="auto"/>
          </w:divBdr>
        </w:div>
        <w:div w:id="1547569928">
          <w:marLeft w:val="0"/>
          <w:marRight w:val="0"/>
          <w:marTop w:val="0"/>
          <w:marBottom w:val="0"/>
          <w:divBdr>
            <w:top w:val="none" w:sz="0" w:space="0" w:color="auto"/>
            <w:left w:val="none" w:sz="0" w:space="0" w:color="auto"/>
            <w:bottom w:val="none" w:sz="0" w:space="0" w:color="auto"/>
            <w:right w:val="none" w:sz="0" w:space="0" w:color="auto"/>
          </w:divBdr>
        </w:div>
        <w:div w:id="825435981">
          <w:marLeft w:val="0"/>
          <w:marRight w:val="0"/>
          <w:marTop w:val="0"/>
          <w:marBottom w:val="0"/>
          <w:divBdr>
            <w:top w:val="none" w:sz="0" w:space="0" w:color="auto"/>
            <w:left w:val="none" w:sz="0" w:space="0" w:color="auto"/>
            <w:bottom w:val="none" w:sz="0" w:space="0" w:color="auto"/>
            <w:right w:val="none" w:sz="0" w:space="0" w:color="auto"/>
          </w:divBdr>
        </w:div>
        <w:div w:id="993920270">
          <w:marLeft w:val="0"/>
          <w:marRight w:val="0"/>
          <w:marTop w:val="0"/>
          <w:marBottom w:val="0"/>
          <w:divBdr>
            <w:top w:val="none" w:sz="0" w:space="0" w:color="auto"/>
            <w:left w:val="none" w:sz="0" w:space="0" w:color="auto"/>
            <w:bottom w:val="none" w:sz="0" w:space="0" w:color="auto"/>
            <w:right w:val="none" w:sz="0" w:space="0" w:color="auto"/>
          </w:divBdr>
        </w:div>
        <w:div w:id="1977366853">
          <w:marLeft w:val="0"/>
          <w:marRight w:val="0"/>
          <w:marTop w:val="0"/>
          <w:marBottom w:val="0"/>
          <w:divBdr>
            <w:top w:val="none" w:sz="0" w:space="0" w:color="auto"/>
            <w:left w:val="none" w:sz="0" w:space="0" w:color="auto"/>
            <w:bottom w:val="none" w:sz="0" w:space="0" w:color="auto"/>
            <w:right w:val="none" w:sz="0" w:space="0" w:color="auto"/>
          </w:divBdr>
        </w:div>
        <w:div w:id="609627282">
          <w:marLeft w:val="0"/>
          <w:marRight w:val="0"/>
          <w:marTop w:val="0"/>
          <w:marBottom w:val="0"/>
          <w:divBdr>
            <w:top w:val="none" w:sz="0" w:space="0" w:color="auto"/>
            <w:left w:val="none" w:sz="0" w:space="0" w:color="auto"/>
            <w:bottom w:val="none" w:sz="0" w:space="0" w:color="auto"/>
            <w:right w:val="none" w:sz="0" w:space="0" w:color="auto"/>
          </w:divBdr>
        </w:div>
        <w:div w:id="1750423204">
          <w:marLeft w:val="0"/>
          <w:marRight w:val="0"/>
          <w:marTop w:val="0"/>
          <w:marBottom w:val="0"/>
          <w:divBdr>
            <w:top w:val="none" w:sz="0" w:space="0" w:color="auto"/>
            <w:left w:val="none" w:sz="0" w:space="0" w:color="auto"/>
            <w:bottom w:val="none" w:sz="0" w:space="0" w:color="auto"/>
            <w:right w:val="none" w:sz="0" w:space="0" w:color="auto"/>
          </w:divBdr>
        </w:div>
        <w:div w:id="1704359690">
          <w:marLeft w:val="0"/>
          <w:marRight w:val="0"/>
          <w:marTop w:val="0"/>
          <w:marBottom w:val="0"/>
          <w:divBdr>
            <w:top w:val="none" w:sz="0" w:space="0" w:color="auto"/>
            <w:left w:val="none" w:sz="0" w:space="0" w:color="auto"/>
            <w:bottom w:val="none" w:sz="0" w:space="0" w:color="auto"/>
            <w:right w:val="none" w:sz="0" w:space="0" w:color="auto"/>
          </w:divBdr>
        </w:div>
        <w:div w:id="1534346647">
          <w:marLeft w:val="0"/>
          <w:marRight w:val="0"/>
          <w:marTop w:val="0"/>
          <w:marBottom w:val="0"/>
          <w:divBdr>
            <w:top w:val="none" w:sz="0" w:space="0" w:color="auto"/>
            <w:left w:val="none" w:sz="0" w:space="0" w:color="auto"/>
            <w:bottom w:val="none" w:sz="0" w:space="0" w:color="auto"/>
            <w:right w:val="none" w:sz="0" w:space="0" w:color="auto"/>
          </w:divBdr>
        </w:div>
        <w:div w:id="1441878143">
          <w:marLeft w:val="0"/>
          <w:marRight w:val="0"/>
          <w:marTop w:val="0"/>
          <w:marBottom w:val="0"/>
          <w:divBdr>
            <w:top w:val="none" w:sz="0" w:space="0" w:color="auto"/>
            <w:left w:val="none" w:sz="0" w:space="0" w:color="auto"/>
            <w:bottom w:val="none" w:sz="0" w:space="0" w:color="auto"/>
            <w:right w:val="none" w:sz="0" w:space="0" w:color="auto"/>
          </w:divBdr>
        </w:div>
        <w:div w:id="1206869477">
          <w:marLeft w:val="0"/>
          <w:marRight w:val="0"/>
          <w:marTop w:val="0"/>
          <w:marBottom w:val="0"/>
          <w:divBdr>
            <w:top w:val="none" w:sz="0" w:space="0" w:color="auto"/>
            <w:left w:val="none" w:sz="0" w:space="0" w:color="auto"/>
            <w:bottom w:val="none" w:sz="0" w:space="0" w:color="auto"/>
            <w:right w:val="none" w:sz="0" w:space="0" w:color="auto"/>
          </w:divBdr>
        </w:div>
        <w:div w:id="1196430907">
          <w:marLeft w:val="0"/>
          <w:marRight w:val="0"/>
          <w:marTop w:val="0"/>
          <w:marBottom w:val="0"/>
          <w:divBdr>
            <w:top w:val="none" w:sz="0" w:space="0" w:color="auto"/>
            <w:left w:val="none" w:sz="0" w:space="0" w:color="auto"/>
            <w:bottom w:val="none" w:sz="0" w:space="0" w:color="auto"/>
            <w:right w:val="none" w:sz="0" w:space="0" w:color="auto"/>
          </w:divBdr>
        </w:div>
        <w:div w:id="1876654534">
          <w:marLeft w:val="0"/>
          <w:marRight w:val="0"/>
          <w:marTop w:val="0"/>
          <w:marBottom w:val="0"/>
          <w:divBdr>
            <w:top w:val="none" w:sz="0" w:space="0" w:color="auto"/>
            <w:left w:val="none" w:sz="0" w:space="0" w:color="auto"/>
            <w:bottom w:val="none" w:sz="0" w:space="0" w:color="auto"/>
            <w:right w:val="none" w:sz="0" w:space="0" w:color="auto"/>
          </w:divBdr>
        </w:div>
        <w:div w:id="1492911638">
          <w:marLeft w:val="0"/>
          <w:marRight w:val="0"/>
          <w:marTop w:val="0"/>
          <w:marBottom w:val="0"/>
          <w:divBdr>
            <w:top w:val="none" w:sz="0" w:space="0" w:color="auto"/>
            <w:left w:val="none" w:sz="0" w:space="0" w:color="auto"/>
            <w:bottom w:val="none" w:sz="0" w:space="0" w:color="auto"/>
            <w:right w:val="none" w:sz="0" w:space="0" w:color="auto"/>
          </w:divBdr>
        </w:div>
        <w:div w:id="6447701">
          <w:marLeft w:val="0"/>
          <w:marRight w:val="0"/>
          <w:marTop w:val="0"/>
          <w:marBottom w:val="0"/>
          <w:divBdr>
            <w:top w:val="none" w:sz="0" w:space="0" w:color="auto"/>
            <w:left w:val="none" w:sz="0" w:space="0" w:color="auto"/>
            <w:bottom w:val="none" w:sz="0" w:space="0" w:color="auto"/>
            <w:right w:val="none" w:sz="0" w:space="0" w:color="auto"/>
          </w:divBdr>
        </w:div>
        <w:div w:id="1886718721">
          <w:marLeft w:val="0"/>
          <w:marRight w:val="0"/>
          <w:marTop w:val="0"/>
          <w:marBottom w:val="0"/>
          <w:divBdr>
            <w:top w:val="none" w:sz="0" w:space="0" w:color="auto"/>
            <w:left w:val="none" w:sz="0" w:space="0" w:color="auto"/>
            <w:bottom w:val="none" w:sz="0" w:space="0" w:color="auto"/>
            <w:right w:val="none" w:sz="0" w:space="0" w:color="auto"/>
          </w:divBdr>
        </w:div>
        <w:div w:id="597759294">
          <w:marLeft w:val="0"/>
          <w:marRight w:val="0"/>
          <w:marTop w:val="0"/>
          <w:marBottom w:val="0"/>
          <w:divBdr>
            <w:top w:val="none" w:sz="0" w:space="0" w:color="auto"/>
            <w:left w:val="none" w:sz="0" w:space="0" w:color="auto"/>
            <w:bottom w:val="none" w:sz="0" w:space="0" w:color="auto"/>
            <w:right w:val="none" w:sz="0" w:space="0" w:color="auto"/>
          </w:divBdr>
        </w:div>
        <w:div w:id="53047255">
          <w:marLeft w:val="0"/>
          <w:marRight w:val="0"/>
          <w:marTop w:val="0"/>
          <w:marBottom w:val="0"/>
          <w:divBdr>
            <w:top w:val="none" w:sz="0" w:space="0" w:color="auto"/>
            <w:left w:val="none" w:sz="0" w:space="0" w:color="auto"/>
            <w:bottom w:val="none" w:sz="0" w:space="0" w:color="auto"/>
            <w:right w:val="none" w:sz="0" w:space="0" w:color="auto"/>
          </w:divBdr>
        </w:div>
        <w:div w:id="1130975451">
          <w:marLeft w:val="0"/>
          <w:marRight w:val="0"/>
          <w:marTop w:val="0"/>
          <w:marBottom w:val="0"/>
          <w:divBdr>
            <w:top w:val="none" w:sz="0" w:space="0" w:color="auto"/>
            <w:left w:val="none" w:sz="0" w:space="0" w:color="auto"/>
            <w:bottom w:val="none" w:sz="0" w:space="0" w:color="auto"/>
            <w:right w:val="none" w:sz="0" w:space="0" w:color="auto"/>
          </w:divBdr>
        </w:div>
        <w:div w:id="1874610132">
          <w:marLeft w:val="0"/>
          <w:marRight w:val="0"/>
          <w:marTop w:val="0"/>
          <w:marBottom w:val="0"/>
          <w:divBdr>
            <w:top w:val="none" w:sz="0" w:space="0" w:color="auto"/>
            <w:left w:val="none" w:sz="0" w:space="0" w:color="auto"/>
            <w:bottom w:val="none" w:sz="0" w:space="0" w:color="auto"/>
            <w:right w:val="none" w:sz="0" w:space="0" w:color="auto"/>
          </w:divBdr>
        </w:div>
        <w:div w:id="608123167">
          <w:marLeft w:val="0"/>
          <w:marRight w:val="0"/>
          <w:marTop w:val="0"/>
          <w:marBottom w:val="0"/>
          <w:divBdr>
            <w:top w:val="none" w:sz="0" w:space="0" w:color="auto"/>
            <w:left w:val="none" w:sz="0" w:space="0" w:color="auto"/>
            <w:bottom w:val="none" w:sz="0" w:space="0" w:color="auto"/>
            <w:right w:val="none" w:sz="0" w:space="0" w:color="auto"/>
          </w:divBdr>
        </w:div>
        <w:div w:id="2011640441">
          <w:marLeft w:val="0"/>
          <w:marRight w:val="0"/>
          <w:marTop w:val="0"/>
          <w:marBottom w:val="0"/>
          <w:divBdr>
            <w:top w:val="none" w:sz="0" w:space="0" w:color="auto"/>
            <w:left w:val="none" w:sz="0" w:space="0" w:color="auto"/>
            <w:bottom w:val="none" w:sz="0" w:space="0" w:color="auto"/>
            <w:right w:val="none" w:sz="0" w:space="0" w:color="auto"/>
          </w:divBdr>
        </w:div>
        <w:div w:id="1867056017">
          <w:marLeft w:val="0"/>
          <w:marRight w:val="0"/>
          <w:marTop w:val="0"/>
          <w:marBottom w:val="0"/>
          <w:divBdr>
            <w:top w:val="none" w:sz="0" w:space="0" w:color="auto"/>
            <w:left w:val="none" w:sz="0" w:space="0" w:color="auto"/>
            <w:bottom w:val="none" w:sz="0" w:space="0" w:color="auto"/>
            <w:right w:val="none" w:sz="0" w:space="0" w:color="auto"/>
          </w:divBdr>
        </w:div>
        <w:div w:id="1221944861">
          <w:marLeft w:val="0"/>
          <w:marRight w:val="0"/>
          <w:marTop w:val="0"/>
          <w:marBottom w:val="0"/>
          <w:divBdr>
            <w:top w:val="none" w:sz="0" w:space="0" w:color="auto"/>
            <w:left w:val="none" w:sz="0" w:space="0" w:color="auto"/>
            <w:bottom w:val="none" w:sz="0" w:space="0" w:color="auto"/>
            <w:right w:val="none" w:sz="0" w:space="0" w:color="auto"/>
          </w:divBdr>
        </w:div>
        <w:div w:id="205875388">
          <w:marLeft w:val="0"/>
          <w:marRight w:val="0"/>
          <w:marTop w:val="0"/>
          <w:marBottom w:val="0"/>
          <w:divBdr>
            <w:top w:val="none" w:sz="0" w:space="0" w:color="auto"/>
            <w:left w:val="none" w:sz="0" w:space="0" w:color="auto"/>
            <w:bottom w:val="none" w:sz="0" w:space="0" w:color="auto"/>
            <w:right w:val="none" w:sz="0" w:space="0" w:color="auto"/>
          </w:divBdr>
        </w:div>
        <w:div w:id="623080452">
          <w:marLeft w:val="0"/>
          <w:marRight w:val="0"/>
          <w:marTop w:val="0"/>
          <w:marBottom w:val="0"/>
          <w:divBdr>
            <w:top w:val="none" w:sz="0" w:space="0" w:color="auto"/>
            <w:left w:val="none" w:sz="0" w:space="0" w:color="auto"/>
            <w:bottom w:val="none" w:sz="0" w:space="0" w:color="auto"/>
            <w:right w:val="none" w:sz="0" w:space="0" w:color="auto"/>
          </w:divBdr>
        </w:div>
        <w:div w:id="1906406045">
          <w:marLeft w:val="0"/>
          <w:marRight w:val="0"/>
          <w:marTop w:val="0"/>
          <w:marBottom w:val="0"/>
          <w:divBdr>
            <w:top w:val="none" w:sz="0" w:space="0" w:color="auto"/>
            <w:left w:val="none" w:sz="0" w:space="0" w:color="auto"/>
            <w:bottom w:val="none" w:sz="0" w:space="0" w:color="auto"/>
            <w:right w:val="none" w:sz="0" w:space="0" w:color="auto"/>
          </w:divBdr>
        </w:div>
        <w:div w:id="439766082">
          <w:marLeft w:val="0"/>
          <w:marRight w:val="0"/>
          <w:marTop w:val="0"/>
          <w:marBottom w:val="0"/>
          <w:divBdr>
            <w:top w:val="none" w:sz="0" w:space="0" w:color="auto"/>
            <w:left w:val="none" w:sz="0" w:space="0" w:color="auto"/>
            <w:bottom w:val="none" w:sz="0" w:space="0" w:color="auto"/>
            <w:right w:val="none" w:sz="0" w:space="0" w:color="auto"/>
          </w:divBdr>
        </w:div>
        <w:div w:id="378091502">
          <w:marLeft w:val="0"/>
          <w:marRight w:val="0"/>
          <w:marTop w:val="0"/>
          <w:marBottom w:val="0"/>
          <w:divBdr>
            <w:top w:val="none" w:sz="0" w:space="0" w:color="auto"/>
            <w:left w:val="none" w:sz="0" w:space="0" w:color="auto"/>
            <w:bottom w:val="none" w:sz="0" w:space="0" w:color="auto"/>
            <w:right w:val="none" w:sz="0" w:space="0" w:color="auto"/>
          </w:divBdr>
        </w:div>
        <w:div w:id="981084908">
          <w:marLeft w:val="0"/>
          <w:marRight w:val="0"/>
          <w:marTop w:val="0"/>
          <w:marBottom w:val="0"/>
          <w:divBdr>
            <w:top w:val="none" w:sz="0" w:space="0" w:color="auto"/>
            <w:left w:val="none" w:sz="0" w:space="0" w:color="auto"/>
            <w:bottom w:val="none" w:sz="0" w:space="0" w:color="auto"/>
            <w:right w:val="none" w:sz="0" w:space="0" w:color="auto"/>
          </w:divBdr>
        </w:div>
        <w:div w:id="980621100">
          <w:marLeft w:val="0"/>
          <w:marRight w:val="0"/>
          <w:marTop w:val="0"/>
          <w:marBottom w:val="0"/>
          <w:divBdr>
            <w:top w:val="none" w:sz="0" w:space="0" w:color="auto"/>
            <w:left w:val="none" w:sz="0" w:space="0" w:color="auto"/>
            <w:bottom w:val="none" w:sz="0" w:space="0" w:color="auto"/>
            <w:right w:val="none" w:sz="0" w:space="0" w:color="auto"/>
          </w:divBdr>
        </w:div>
        <w:div w:id="131486209">
          <w:marLeft w:val="0"/>
          <w:marRight w:val="0"/>
          <w:marTop w:val="0"/>
          <w:marBottom w:val="0"/>
          <w:divBdr>
            <w:top w:val="none" w:sz="0" w:space="0" w:color="auto"/>
            <w:left w:val="none" w:sz="0" w:space="0" w:color="auto"/>
            <w:bottom w:val="none" w:sz="0" w:space="0" w:color="auto"/>
            <w:right w:val="none" w:sz="0" w:space="0" w:color="auto"/>
          </w:divBdr>
        </w:div>
        <w:div w:id="328677539">
          <w:marLeft w:val="0"/>
          <w:marRight w:val="0"/>
          <w:marTop w:val="0"/>
          <w:marBottom w:val="0"/>
          <w:divBdr>
            <w:top w:val="none" w:sz="0" w:space="0" w:color="auto"/>
            <w:left w:val="none" w:sz="0" w:space="0" w:color="auto"/>
            <w:bottom w:val="none" w:sz="0" w:space="0" w:color="auto"/>
            <w:right w:val="none" w:sz="0" w:space="0" w:color="auto"/>
          </w:divBdr>
        </w:div>
        <w:div w:id="1294559563">
          <w:marLeft w:val="0"/>
          <w:marRight w:val="0"/>
          <w:marTop w:val="0"/>
          <w:marBottom w:val="0"/>
          <w:divBdr>
            <w:top w:val="none" w:sz="0" w:space="0" w:color="auto"/>
            <w:left w:val="none" w:sz="0" w:space="0" w:color="auto"/>
            <w:bottom w:val="none" w:sz="0" w:space="0" w:color="auto"/>
            <w:right w:val="none" w:sz="0" w:space="0" w:color="auto"/>
          </w:divBdr>
        </w:div>
        <w:div w:id="215745247">
          <w:marLeft w:val="0"/>
          <w:marRight w:val="0"/>
          <w:marTop w:val="0"/>
          <w:marBottom w:val="0"/>
          <w:divBdr>
            <w:top w:val="none" w:sz="0" w:space="0" w:color="auto"/>
            <w:left w:val="none" w:sz="0" w:space="0" w:color="auto"/>
            <w:bottom w:val="none" w:sz="0" w:space="0" w:color="auto"/>
            <w:right w:val="none" w:sz="0" w:space="0" w:color="auto"/>
          </w:divBdr>
        </w:div>
        <w:div w:id="577519653">
          <w:marLeft w:val="0"/>
          <w:marRight w:val="0"/>
          <w:marTop w:val="0"/>
          <w:marBottom w:val="0"/>
          <w:divBdr>
            <w:top w:val="none" w:sz="0" w:space="0" w:color="auto"/>
            <w:left w:val="none" w:sz="0" w:space="0" w:color="auto"/>
            <w:bottom w:val="none" w:sz="0" w:space="0" w:color="auto"/>
            <w:right w:val="none" w:sz="0" w:space="0" w:color="auto"/>
          </w:divBdr>
        </w:div>
        <w:div w:id="1614552253">
          <w:marLeft w:val="0"/>
          <w:marRight w:val="0"/>
          <w:marTop w:val="0"/>
          <w:marBottom w:val="0"/>
          <w:divBdr>
            <w:top w:val="none" w:sz="0" w:space="0" w:color="auto"/>
            <w:left w:val="none" w:sz="0" w:space="0" w:color="auto"/>
            <w:bottom w:val="none" w:sz="0" w:space="0" w:color="auto"/>
            <w:right w:val="none" w:sz="0" w:space="0" w:color="auto"/>
          </w:divBdr>
        </w:div>
        <w:div w:id="458765726">
          <w:marLeft w:val="0"/>
          <w:marRight w:val="0"/>
          <w:marTop w:val="0"/>
          <w:marBottom w:val="0"/>
          <w:divBdr>
            <w:top w:val="none" w:sz="0" w:space="0" w:color="auto"/>
            <w:left w:val="none" w:sz="0" w:space="0" w:color="auto"/>
            <w:bottom w:val="none" w:sz="0" w:space="0" w:color="auto"/>
            <w:right w:val="none" w:sz="0" w:space="0" w:color="auto"/>
          </w:divBdr>
        </w:div>
        <w:div w:id="2084061722">
          <w:marLeft w:val="0"/>
          <w:marRight w:val="0"/>
          <w:marTop w:val="0"/>
          <w:marBottom w:val="0"/>
          <w:divBdr>
            <w:top w:val="none" w:sz="0" w:space="0" w:color="auto"/>
            <w:left w:val="none" w:sz="0" w:space="0" w:color="auto"/>
            <w:bottom w:val="none" w:sz="0" w:space="0" w:color="auto"/>
            <w:right w:val="none" w:sz="0" w:space="0" w:color="auto"/>
          </w:divBdr>
        </w:div>
        <w:div w:id="1796210989">
          <w:marLeft w:val="0"/>
          <w:marRight w:val="0"/>
          <w:marTop w:val="0"/>
          <w:marBottom w:val="0"/>
          <w:divBdr>
            <w:top w:val="none" w:sz="0" w:space="0" w:color="auto"/>
            <w:left w:val="none" w:sz="0" w:space="0" w:color="auto"/>
            <w:bottom w:val="none" w:sz="0" w:space="0" w:color="auto"/>
            <w:right w:val="none" w:sz="0" w:space="0" w:color="auto"/>
          </w:divBdr>
        </w:div>
        <w:div w:id="604772654">
          <w:marLeft w:val="0"/>
          <w:marRight w:val="0"/>
          <w:marTop w:val="0"/>
          <w:marBottom w:val="0"/>
          <w:divBdr>
            <w:top w:val="none" w:sz="0" w:space="0" w:color="auto"/>
            <w:left w:val="none" w:sz="0" w:space="0" w:color="auto"/>
            <w:bottom w:val="none" w:sz="0" w:space="0" w:color="auto"/>
            <w:right w:val="none" w:sz="0" w:space="0" w:color="auto"/>
          </w:divBdr>
        </w:div>
        <w:div w:id="26225777">
          <w:marLeft w:val="0"/>
          <w:marRight w:val="0"/>
          <w:marTop w:val="0"/>
          <w:marBottom w:val="0"/>
          <w:divBdr>
            <w:top w:val="none" w:sz="0" w:space="0" w:color="auto"/>
            <w:left w:val="none" w:sz="0" w:space="0" w:color="auto"/>
            <w:bottom w:val="none" w:sz="0" w:space="0" w:color="auto"/>
            <w:right w:val="none" w:sz="0" w:space="0" w:color="auto"/>
          </w:divBdr>
        </w:div>
        <w:div w:id="101805887">
          <w:marLeft w:val="0"/>
          <w:marRight w:val="0"/>
          <w:marTop w:val="0"/>
          <w:marBottom w:val="0"/>
          <w:divBdr>
            <w:top w:val="none" w:sz="0" w:space="0" w:color="auto"/>
            <w:left w:val="none" w:sz="0" w:space="0" w:color="auto"/>
            <w:bottom w:val="none" w:sz="0" w:space="0" w:color="auto"/>
            <w:right w:val="none" w:sz="0" w:space="0" w:color="auto"/>
          </w:divBdr>
        </w:div>
        <w:div w:id="2129160994">
          <w:marLeft w:val="0"/>
          <w:marRight w:val="0"/>
          <w:marTop w:val="0"/>
          <w:marBottom w:val="0"/>
          <w:divBdr>
            <w:top w:val="none" w:sz="0" w:space="0" w:color="auto"/>
            <w:left w:val="none" w:sz="0" w:space="0" w:color="auto"/>
            <w:bottom w:val="none" w:sz="0" w:space="0" w:color="auto"/>
            <w:right w:val="none" w:sz="0" w:space="0" w:color="auto"/>
          </w:divBdr>
        </w:div>
        <w:div w:id="342439559">
          <w:marLeft w:val="0"/>
          <w:marRight w:val="0"/>
          <w:marTop w:val="0"/>
          <w:marBottom w:val="0"/>
          <w:divBdr>
            <w:top w:val="none" w:sz="0" w:space="0" w:color="auto"/>
            <w:left w:val="none" w:sz="0" w:space="0" w:color="auto"/>
            <w:bottom w:val="none" w:sz="0" w:space="0" w:color="auto"/>
            <w:right w:val="none" w:sz="0" w:space="0" w:color="auto"/>
          </w:divBdr>
        </w:div>
        <w:div w:id="1768694092">
          <w:marLeft w:val="0"/>
          <w:marRight w:val="0"/>
          <w:marTop w:val="0"/>
          <w:marBottom w:val="0"/>
          <w:divBdr>
            <w:top w:val="none" w:sz="0" w:space="0" w:color="auto"/>
            <w:left w:val="none" w:sz="0" w:space="0" w:color="auto"/>
            <w:bottom w:val="none" w:sz="0" w:space="0" w:color="auto"/>
            <w:right w:val="none" w:sz="0" w:space="0" w:color="auto"/>
          </w:divBdr>
        </w:div>
        <w:div w:id="1692996101">
          <w:marLeft w:val="0"/>
          <w:marRight w:val="0"/>
          <w:marTop w:val="0"/>
          <w:marBottom w:val="0"/>
          <w:divBdr>
            <w:top w:val="none" w:sz="0" w:space="0" w:color="auto"/>
            <w:left w:val="none" w:sz="0" w:space="0" w:color="auto"/>
            <w:bottom w:val="none" w:sz="0" w:space="0" w:color="auto"/>
            <w:right w:val="none" w:sz="0" w:space="0" w:color="auto"/>
          </w:divBdr>
        </w:div>
        <w:div w:id="1467317128">
          <w:marLeft w:val="0"/>
          <w:marRight w:val="0"/>
          <w:marTop w:val="0"/>
          <w:marBottom w:val="0"/>
          <w:divBdr>
            <w:top w:val="none" w:sz="0" w:space="0" w:color="auto"/>
            <w:left w:val="none" w:sz="0" w:space="0" w:color="auto"/>
            <w:bottom w:val="none" w:sz="0" w:space="0" w:color="auto"/>
            <w:right w:val="none" w:sz="0" w:space="0" w:color="auto"/>
          </w:divBdr>
        </w:div>
        <w:div w:id="945573755">
          <w:marLeft w:val="0"/>
          <w:marRight w:val="0"/>
          <w:marTop w:val="0"/>
          <w:marBottom w:val="0"/>
          <w:divBdr>
            <w:top w:val="none" w:sz="0" w:space="0" w:color="auto"/>
            <w:left w:val="none" w:sz="0" w:space="0" w:color="auto"/>
            <w:bottom w:val="none" w:sz="0" w:space="0" w:color="auto"/>
            <w:right w:val="none" w:sz="0" w:space="0" w:color="auto"/>
          </w:divBdr>
        </w:div>
        <w:div w:id="806699887">
          <w:marLeft w:val="0"/>
          <w:marRight w:val="0"/>
          <w:marTop w:val="0"/>
          <w:marBottom w:val="0"/>
          <w:divBdr>
            <w:top w:val="none" w:sz="0" w:space="0" w:color="auto"/>
            <w:left w:val="none" w:sz="0" w:space="0" w:color="auto"/>
            <w:bottom w:val="none" w:sz="0" w:space="0" w:color="auto"/>
            <w:right w:val="none" w:sz="0" w:space="0" w:color="auto"/>
          </w:divBdr>
        </w:div>
        <w:div w:id="272909263">
          <w:marLeft w:val="0"/>
          <w:marRight w:val="0"/>
          <w:marTop w:val="0"/>
          <w:marBottom w:val="0"/>
          <w:divBdr>
            <w:top w:val="none" w:sz="0" w:space="0" w:color="auto"/>
            <w:left w:val="none" w:sz="0" w:space="0" w:color="auto"/>
            <w:bottom w:val="none" w:sz="0" w:space="0" w:color="auto"/>
            <w:right w:val="none" w:sz="0" w:space="0" w:color="auto"/>
          </w:divBdr>
        </w:div>
        <w:div w:id="1957373701">
          <w:marLeft w:val="0"/>
          <w:marRight w:val="0"/>
          <w:marTop w:val="0"/>
          <w:marBottom w:val="0"/>
          <w:divBdr>
            <w:top w:val="none" w:sz="0" w:space="0" w:color="auto"/>
            <w:left w:val="none" w:sz="0" w:space="0" w:color="auto"/>
            <w:bottom w:val="none" w:sz="0" w:space="0" w:color="auto"/>
            <w:right w:val="none" w:sz="0" w:space="0" w:color="auto"/>
          </w:divBdr>
        </w:div>
        <w:div w:id="1852185299">
          <w:marLeft w:val="0"/>
          <w:marRight w:val="0"/>
          <w:marTop w:val="0"/>
          <w:marBottom w:val="0"/>
          <w:divBdr>
            <w:top w:val="none" w:sz="0" w:space="0" w:color="auto"/>
            <w:left w:val="none" w:sz="0" w:space="0" w:color="auto"/>
            <w:bottom w:val="none" w:sz="0" w:space="0" w:color="auto"/>
            <w:right w:val="none" w:sz="0" w:space="0" w:color="auto"/>
          </w:divBdr>
        </w:div>
        <w:div w:id="238297919">
          <w:marLeft w:val="0"/>
          <w:marRight w:val="0"/>
          <w:marTop w:val="0"/>
          <w:marBottom w:val="0"/>
          <w:divBdr>
            <w:top w:val="none" w:sz="0" w:space="0" w:color="auto"/>
            <w:left w:val="none" w:sz="0" w:space="0" w:color="auto"/>
            <w:bottom w:val="none" w:sz="0" w:space="0" w:color="auto"/>
            <w:right w:val="none" w:sz="0" w:space="0" w:color="auto"/>
          </w:divBdr>
        </w:div>
        <w:div w:id="1162350544">
          <w:marLeft w:val="0"/>
          <w:marRight w:val="0"/>
          <w:marTop w:val="0"/>
          <w:marBottom w:val="0"/>
          <w:divBdr>
            <w:top w:val="none" w:sz="0" w:space="0" w:color="auto"/>
            <w:left w:val="none" w:sz="0" w:space="0" w:color="auto"/>
            <w:bottom w:val="none" w:sz="0" w:space="0" w:color="auto"/>
            <w:right w:val="none" w:sz="0" w:space="0" w:color="auto"/>
          </w:divBdr>
        </w:div>
        <w:div w:id="1039672208">
          <w:marLeft w:val="0"/>
          <w:marRight w:val="0"/>
          <w:marTop w:val="0"/>
          <w:marBottom w:val="0"/>
          <w:divBdr>
            <w:top w:val="none" w:sz="0" w:space="0" w:color="auto"/>
            <w:left w:val="none" w:sz="0" w:space="0" w:color="auto"/>
            <w:bottom w:val="none" w:sz="0" w:space="0" w:color="auto"/>
            <w:right w:val="none" w:sz="0" w:space="0" w:color="auto"/>
          </w:divBdr>
        </w:div>
        <w:div w:id="1540236486">
          <w:marLeft w:val="0"/>
          <w:marRight w:val="0"/>
          <w:marTop w:val="0"/>
          <w:marBottom w:val="0"/>
          <w:divBdr>
            <w:top w:val="none" w:sz="0" w:space="0" w:color="auto"/>
            <w:left w:val="none" w:sz="0" w:space="0" w:color="auto"/>
            <w:bottom w:val="none" w:sz="0" w:space="0" w:color="auto"/>
            <w:right w:val="none" w:sz="0" w:space="0" w:color="auto"/>
          </w:divBdr>
        </w:div>
        <w:div w:id="1187598090">
          <w:marLeft w:val="0"/>
          <w:marRight w:val="0"/>
          <w:marTop w:val="0"/>
          <w:marBottom w:val="0"/>
          <w:divBdr>
            <w:top w:val="none" w:sz="0" w:space="0" w:color="auto"/>
            <w:left w:val="none" w:sz="0" w:space="0" w:color="auto"/>
            <w:bottom w:val="none" w:sz="0" w:space="0" w:color="auto"/>
            <w:right w:val="none" w:sz="0" w:space="0" w:color="auto"/>
          </w:divBdr>
        </w:div>
        <w:div w:id="1145925943">
          <w:marLeft w:val="0"/>
          <w:marRight w:val="0"/>
          <w:marTop w:val="0"/>
          <w:marBottom w:val="0"/>
          <w:divBdr>
            <w:top w:val="none" w:sz="0" w:space="0" w:color="auto"/>
            <w:left w:val="none" w:sz="0" w:space="0" w:color="auto"/>
            <w:bottom w:val="none" w:sz="0" w:space="0" w:color="auto"/>
            <w:right w:val="none" w:sz="0" w:space="0" w:color="auto"/>
          </w:divBdr>
        </w:div>
        <w:div w:id="2107650425">
          <w:marLeft w:val="0"/>
          <w:marRight w:val="0"/>
          <w:marTop w:val="0"/>
          <w:marBottom w:val="0"/>
          <w:divBdr>
            <w:top w:val="none" w:sz="0" w:space="0" w:color="auto"/>
            <w:left w:val="none" w:sz="0" w:space="0" w:color="auto"/>
            <w:bottom w:val="none" w:sz="0" w:space="0" w:color="auto"/>
            <w:right w:val="none" w:sz="0" w:space="0" w:color="auto"/>
          </w:divBdr>
        </w:div>
        <w:div w:id="356781268">
          <w:marLeft w:val="0"/>
          <w:marRight w:val="0"/>
          <w:marTop w:val="0"/>
          <w:marBottom w:val="0"/>
          <w:divBdr>
            <w:top w:val="none" w:sz="0" w:space="0" w:color="auto"/>
            <w:left w:val="none" w:sz="0" w:space="0" w:color="auto"/>
            <w:bottom w:val="none" w:sz="0" w:space="0" w:color="auto"/>
            <w:right w:val="none" w:sz="0" w:space="0" w:color="auto"/>
          </w:divBdr>
        </w:div>
        <w:div w:id="912012837">
          <w:marLeft w:val="0"/>
          <w:marRight w:val="0"/>
          <w:marTop w:val="0"/>
          <w:marBottom w:val="0"/>
          <w:divBdr>
            <w:top w:val="none" w:sz="0" w:space="0" w:color="auto"/>
            <w:left w:val="none" w:sz="0" w:space="0" w:color="auto"/>
            <w:bottom w:val="none" w:sz="0" w:space="0" w:color="auto"/>
            <w:right w:val="none" w:sz="0" w:space="0" w:color="auto"/>
          </w:divBdr>
        </w:div>
        <w:div w:id="967127227">
          <w:marLeft w:val="0"/>
          <w:marRight w:val="0"/>
          <w:marTop w:val="0"/>
          <w:marBottom w:val="0"/>
          <w:divBdr>
            <w:top w:val="none" w:sz="0" w:space="0" w:color="auto"/>
            <w:left w:val="none" w:sz="0" w:space="0" w:color="auto"/>
            <w:bottom w:val="none" w:sz="0" w:space="0" w:color="auto"/>
            <w:right w:val="none" w:sz="0" w:space="0" w:color="auto"/>
          </w:divBdr>
        </w:div>
        <w:div w:id="2084250605">
          <w:marLeft w:val="0"/>
          <w:marRight w:val="0"/>
          <w:marTop w:val="0"/>
          <w:marBottom w:val="0"/>
          <w:divBdr>
            <w:top w:val="none" w:sz="0" w:space="0" w:color="auto"/>
            <w:left w:val="none" w:sz="0" w:space="0" w:color="auto"/>
            <w:bottom w:val="none" w:sz="0" w:space="0" w:color="auto"/>
            <w:right w:val="none" w:sz="0" w:space="0" w:color="auto"/>
          </w:divBdr>
        </w:div>
        <w:div w:id="1053696352">
          <w:marLeft w:val="0"/>
          <w:marRight w:val="0"/>
          <w:marTop w:val="0"/>
          <w:marBottom w:val="0"/>
          <w:divBdr>
            <w:top w:val="none" w:sz="0" w:space="0" w:color="auto"/>
            <w:left w:val="none" w:sz="0" w:space="0" w:color="auto"/>
            <w:bottom w:val="none" w:sz="0" w:space="0" w:color="auto"/>
            <w:right w:val="none" w:sz="0" w:space="0" w:color="auto"/>
          </w:divBdr>
        </w:div>
        <w:div w:id="1839802645">
          <w:marLeft w:val="0"/>
          <w:marRight w:val="0"/>
          <w:marTop w:val="0"/>
          <w:marBottom w:val="0"/>
          <w:divBdr>
            <w:top w:val="none" w:sz="0" w:space="0" w:color="auto"/>
            <w:left w:val="none" w:sz="0" w:space="0" w:color="auto"/>
            <w:bottom w:val="none" w:sz="0" w:space="0" w:color="auto"/>
            <w:right w:val="none" w:sz="0" w:space="0" w:color="auto"/>
          </w:divBdr>
        </w:div>
        <w:div w:id="200750275">
          <w:marLeft w:val="0"/>
          <w:marRight w:val="0"/>
          <w:marTop w:val="0"/>
          <w:marBottom w:val="0"/>
          <w:divBdr>
            <w:top w:val="none" w:sz="0" w:space="0" w:color="auto"/>
            <w:left w:val="none" w:sz="0" w:space="0" w:color="auto"/>
            <w:bottom w:val="none" w:sz="0" w:space="0" w:color="auto"/>
            <w:right w:val="none" w:sz="0" w:space="0" w:color="auto"/>
          </w:divBdr>
        </w:div>
        <w:div w:id="1134641094">
          <w:marLeft w:val="0"/>
          <w:marRight w:val="0"/>
          <w:marTop w:val="0"/>
          <w:marBottom w:val="0"/>
          <w:divBdr>
            <w:top w:val="none" w:sz="0" w:space="0" w:color="auto"/>
            <w:left w:val="none" w:sz="0" w:space="0" w:color="auto"/>
            <w:bottom w:val="none" w:sz="0" w:space="0" w:color="auto"/>
            <w:right w:val="none" w:sz="0" w:space="0" w:color="auto"/>
          </w:divBdr>
        </w:div>
        <w:div w:id="840586384">
          <w:marLeft w:val="0"/>
          <w:marRight w:val="0"/>
          <w:marTop w:val="0"/>
          <w:marBottom w:val="0"/>
          <w:divBdr>
            <w:top w:val="none" w:sz="0" w:space="0" w:color="auto"/>
            <w:left w:val="none" w:sz="0" w:space="0" w:color="auto"/>
            <w:bottom w:val="none" w:sz="0" w:space="0" w:color="auto"/>
            <w:right w:val="none" w:sz="0" w:space="0" w:color="auto"/>
          </w:divBdr>
        </w:div>
        <w:div w:id="1103651922">
          <w:marLeft w:val="0"/>
          <w:marRight w:val="0"/>
          <w:marTop w:val="0"/>
          <w:marBottom w:val="0"/>
          <w:divBdr>
            <w:top w:val="none" w:sz="0" w:space="0" w:color="auto"/>
            <w:left w:val="none" w:sz="0" w:space="0" w:color="auto"/>
            <w:bottom w:val="none" w:sz="0" w:space="0" w:color="auto"/>
            <w:right w:val="none" w:sz="0" w:space="0" w:color="auto"/>
          </w:divBdr>
        </w:div>
        <w:div w:id="1205867426">
          <w:marLeft w:val="0"/>
          <w:marRight w:val="0"/>
          <w:marTop w:val="0"/>
          <w:marBottom w:val="0"/>
          <w:divBdr>
            <w:top w:val="none" w:sz="0" w:space="0" w:color="auto"/>
            <w:left w:val="none" w:sz="0" w:space="0" w:color="auto"/>
            <w:bottom w:val="none" w:sz="0" w:space="0" w:color="auto"/>
            <w:right w:val="none" w:sz="0" w:space="0" w:color="auto"/>
          </w:divBdr>
        </w:div>
        <w:div w:id="893470736">
          <w:marLeft w:val="0"/>
          <w:marRight w:val="0"/>
          <w:marTop w:val="0"/>
          <w:marBottom w:val="0"/>
          <w:divBdr>
            <w:top w:val="none" w:sz="0" w:space="0" w:color="auto"/>
            <w:left w:val="none" w:sz="0" w:space="0" w:color="auto"/>
            <w:bottom w:val="none" w:sz="0" w:space="0" w:color="auto"/>
            <w:right w:val="none" w:sz="0" w:space="0" w:color="auto"/>
          </w:divBdr>
        </w:div>
        <w:div w:id="1027757562">
          <w:marLeft w:val="0"/>
          <w:marRight w:val="0"/>
          <w:marTop w:val="0"/>
          <w:marBottom w:val="0"/>
          <w:divBdr>
            <w:top w:val="none" w:sz="0" w:space="0" w:color="auto"/>
            <w:left w:val="none" w:sz="0" w:space="0" w:color="auto"/>
            <w:bottom w:val="none" w:sz="0" w:space="0" w:color="auto"/>
            <w:right w:val="none" w:sz="0" w:space="0" w:color="auto"/>
          </w:divBdr>
        </w:div>
        <w:div w:id="2007006193">
          <w:marLeft w:val="0"/>
          <w:marRight w:val="0"/>
          <w:marTop w:val="0"/>
          <w:marBottom w:val="0"/>
          <w:divBdr>
            <w:top w:val="none" w:sz="0" w:space="0" w:color="auto"/>
            <w:left w:val="none" w:sz="0" w:space="0" w:color="auto"/>
            <w:bottom w:val="none" w:sz="0" w:space="0" w:color="auto"/>
            <w:right w:val="none" w:sz="0" w:space="0" w:color="auto"/>
          </w:divBdr>
        </w:div>
        <w:div w:id="142505558">
          <w:marLeft w:val="0"/>
          <w:marRight w:val="0"/>
          <w:marTop w:val="0"/>
          <w:marBottom w:val="0"/>
          <w:divBdr>
            <w:top w:val="none" w:sz="0" w:space="0" w:color="auto"/>
            <w:left w:val="none" w:sz="0" w:space="0" w:color="auto"/>
            <w:bottom w:val="none" w:sz="0" w:space="0" w:color="auto"/>
            <w:right w:val="none" w:sz="0" w:space="0" w:color="auto"/>
          </w:divBdr>
        </w:div>
        <w:div w:id="1834563774">
          <w:marLeft w:val="0"/>
          <w:marRight w:val="0"/>
          <w:marTop w:val="0"/>
          <w:marBottom w:val="0"/>
          <w:divBdr>
            <w:top w:val="none" w:sz="0" w:space="0" w:color="auto"/>
            <w:left w:val="none" w:sz="0" w:space="0" w:color="auto"/>
            <w:bottom w:val="none" w:sz="0" w:space="0" w:color="auto"/>
            <w:right w:val="none" w:sz="0" w:space="0" w:color="auto"/>
          </w:divBdr>
        </w:div>
        <w:div w:id="1463841092">
          <w:marLeft w:val="0"/>
          <w:marRight w:val="0"/>
          <w:marTop w:val="0"/>
          <w:marBottom w:val="0"/>
          <w:divBdr>
            <w:top w:val="none" w:sz="0" w:space="0" w:color="auto"/>
            <w:left w:val="none" w:sz="0" w:space="0" w:color="auto"/>
            <w:bottom w:val="none" w:sz="0" w:space="0" w:color="auto"/>
            <w:right w:val="none" w:sz="0" w:space="0" w:color="auto"/>
          </w:divBdr>
        </w:div>
        <w:div w:id="1666474750">
          <w:marLeft w:val="0"/>
          <w:marRight w:val="0"/>
          <w:marTop w:val="0"/>
          <w:marBottom w:val="0"/>
          <w:divBdr>
            <w:top w:val="none" w:sz="0" w:space="0" w:color="auto"/>
            <w:left w:val="none" w:sz="0" w:space="0" w:color="auto"/>
            <w:bottom w:val="none" w:sz="0" w:space="0" w:color="auto"/>
            <w:right w:val="none" w:sz="0" w:space="0" w:color="auto"/>
          </w:divBdr>
        </w:div>
        <w:div w:id="1462383879">
          <w:marLeft w:val="0"/>
          <w:marRight w:val="0"/>
          <w:marTop w:val="0"/>
          <w:marBottom w:val="0"/>
          <w:divBdr>
            <w:top w:val="none" w:sz="0" w:space="0" w:color="auto"/>
            <w:left w:val="none" w:sz="0" w:space="0" w:color="auto"/>
            <w:bottom w:val="none" w:sz="0" w:space="0" w:color="auto"/>
            <w:right w:val="none" w:sz="0" w:space="0" w:color="auto"/>
          </w:divBdr>
        </w:div>
        <w:div w:id="1458988423">
          <w:marLeft w:val="0"/>
          <w:marRight w:val="0"/>
          <w:marTop w:val="0"/>
          <w:marBottom w:val="0"/>
          <w:divBdr>
            <w:top w:val="none" w:sz="0" w:space="0" w:color="auto"/>
            <w:left w:val="none" w:sz="0" w:space="0" w:color="auto"/>
            <w:bottom w:val="none" w:sz="0" w:space="0" w:color="auto"/>
            <w:right w:val="none" w:sz="0" w:space="0" w:color="auto"/>
          </w:divBdr>
        </w:div>
        <w:div w:id="287125570">
          <w:marLeft w:val="0"/>
          <w:marRight w:val="0"/>
          <w:marTop w:val="0"/>
          <w:marBottom w:val="0"/>
          <w:divBdr>
            <w:top w:val="none" w:sz="0" w:space="0" w:color="auto"/>
            <w:left w:val="none" w:sz="0" w:space="0" w:color="auto"/>
            <w:bottom w:val="none" w:sz="0" w:space="0" w:color="auto"/>
            <w:right w:val="none" w:sz="0" w:space="0" w:color="auto"/>
          </w:divBdr>
        </w:div>
        <w:div w:id="1930114962">
          <w:marLeft w:val="0"/>
          <w:marRight w:val="0"/>
          <w:marTop w:val="0"/>
          <w:marBottom w:val="0"/>
          <w:divBdr>
            <w:top w:val="none" w:sz="0" w:space="0" w:color="auto"/>
            <w:left w:val="none" w:sz="0" w:space="0" w:color="auto"/>
            <w:bottom w:val="none" w:sz="0" w:space="0" w:color="auto"/>
            <w:right w:val="none" w:sz="0" w:space="0" w:color="auto"/>
          </w:divBdr>
        </w:div>
        <w:div w:id="28461126">
          <w:marLeft w:val="0"/>
          <w:marRight w:val="0"/>
          <w:marTop w:val="0"/>
          <w:marBottom w:val="0"/>
          <w:divBdr>
            <w:top w:val="none" w:sz="0" w:space="0" w:color="auto"/>
            <w:left w:val="none" w:sz="0" w:space="0" w:color="auto"/>
            <w:bottom w:val="none" w:sz="0" w:space="0" w:color="auto"/>
            <w:right w:val="none" w:sz="0" w:space="0" w:color="auto"/>
          </w:divBdr>
        </w:div>
        <w:div w:id="879588131">
          <w:marLeft w:val="0"/>
          <w:marRight w:val="0"/>
          <w:marTop w:val="0"/>
          <w:marBottom w:val="0"/>
          <w:divBdr>
            <w:top w:val="none" w:sz="0" w:space="0" w:color="auto"/>
            <w:left w:val="none" w:sz="0" w:space="0" w:color="auto"/>
            <w:bottom w:val="none" w:sz="0" w:space="0" w:color="auto"/>
            <w:right w:val="none" w:sz="0" w:space="0" w:color="auto"/>
          </w:divBdr>
        </w:div>
        <w:div w:id="712266664">
          <w:marLeft w:val="0"/>
          <w:marRight w:val="0"/>
          <w:marTop w:val="0"/>
          <w:marBottom w:val="0"/>
          <w:divBdr>
            <w:top w:val="none" w:sz="0" w:space="0" w:color="auto"/>
            <w:left w:val="none" w:sz="0" w:space="0" w:color="auto"/>
            <w:bottom w:val="none" w:sz="0" w:space="0" w:color="auto"/>
            <w:right w:val="none" w:sz="0" w:space="0" w:color="auto"/>
          </w:divBdr>
        </w:div>
        <w:div w:id="101461005">
          <w:marLeft w:val="0"/>
          <w:marRight w:val="0"/>
          <w:marTop w:val="0"/>
          <w:marBottom w:val="0"/>
          <w:divBdr>
            <w:top w:val="none" w:sz="0" w:space="0" w:color="auto"/>
            <w:left w:val="none" w:sz="0" w:space="0" w:color="auto"/>
            <w:bottom w:val="none" w:sz="0" w:space="0" w:color="auto"/>
            <w:right w:val="none" w:sz="0" w:space="0" w:color="auto"/>
          </w:divBdr>
        </w:div>
        <w:div w:id="2049335282">
          <w:marLeft w:val="0"/>
          <w:marRight w:val="0"/>
          <w:marTop w:val="0"/>
          <w:marBottom w:val="0"/>
          <w:divBdr>
            <w:top w:val="none" w:sz="0" w:space="0" w:color="auto"/>
            <w:left w:val="none" w:sz="0" w:space="0" w:color="auto"/>
            <w:bottom w:val="none" w:sz="0" w:space="0" w:color="auto"/>
            <w:right w:val="none" w:sz="0" w:space="0" w:color="auto"/>
          </w:divBdr>
        </w:div>
        <w:div w:id="1991443088">
          <w:marLeft w:val="0"/>
          <w:marRight w:val="0"/>
          <w:marTop w:val="0"/>
          <w:marBottom w:val="0"/>
          <w:divBdr>
            <w:top w:val="none" w:sz="0" w:space="0" w:color="auto"/>
            <w:left w:val="none" w:sz="0" w:space="0" w:color="auto"/>
            <w:bottom w:val="none" w:sz="0" w:space="0" w:color="auto"/>
            <w:right w:val="none" w:sz="0" w:space="0" w:color="auto"/>
          </w:divBdr>
        </w:div>
        <w:div w:id="1174611996">
          <w:marLeft w:val="0"/>
          <w:marRight w:val="0"/>
          <w:marTop w:val="0"/>
          <w:marBottom w:val="0"/>
          <w:divBdr>
            <w:top w:val="none" w:sz="0" w:space="0" w:color="auto"/>
            <w:left w:val="none" w:sz="0" w:space="0" w:color="auto"/>
            <w:bottom w:val="none" w:sz="0" w:space="0" w:color="auto"/>
            <w:right w:val="none" w:sz="0" w:space="0" w:color="auto"/>
          </w:divBdr>
        </w:div>
        <w:div w:id="1360467368">
          <w:marLeft w:val="0"/>
          <w:marRight w:val="0"/>
          <w:marTop w:val="0"/>
          <w:marBottom w:val="0"/>
          <w:divBdr>
            <w:top w:val="none" w:sz="0" w:space="0" w:color="auto"/>
            <w:left w:val="none" w:sz="0" w:space="0" w:color="auto"/>
            <w:bottom w:val="none" w:sz="0" w:space="0" w:color="auto"/>
            <w:right w:val="none" w:sz="0" w:space="0" w:color="auto"/>
          </w:divBdr>
        </w:div>
        <w:div w:id="1676028006">
          <w:marLeft w:val="0"/>
          <w:marRight w:val="0"/>
          <w:marTop w:val="0"/>
          <w:marBottom w:val="0"/>
          <w:divBdr>
            <w:top w:val="none" w:sz="0" w:space="0" w:color="auto"/>
            <w:left w:val="none" w:sz="0" w:space="0" w:color="auto"/>
            <w:bottom w:val="none" w:sz="0" w:space="0" w:color="auto"/>
            <w:right w:val="none" w:sz="0" w:space="0" w:color="auto"/>
          </w:divBdr>
        </w:div>
        <w:div w:id="1651669868">
          <w:marLeft w:val="0"/>
          <w:marRight w:val="0"/>
          <w:marTop w:val="0"/>
          <w:marBottom w:val="0"/>
          <w:divBdr>
            <w:top w:val="none" w:sz="0" w:space="0" w:color="auto"/>
            <w:left w:val="none" w:sz="0" w:space="0" w:color="auto"/>
            <w:bottom w:val="none" w:sz="0" w:space="0" w:color="auto"/>
            <w:right w:val="none" w:sz="0" w:space="0" w:color="auto"/>
          </w:divBdr>
        </w:div>
        <w:div w:id="319579054">
          <w:marLeft w:val="0"/>
          <w:marRight w:val="0"/>
          <w:marTop w:val="0"/>
          <w:marBottom w:val="0"/>
          <w:divBdr>
            <w:top w:val="none" w:sz="0" w:space="0" w:color="auto"/>
            <w:left w:val="none" w:sz="0" w:space="0" w:color="auto"/>
            <w:bottom w:val="none" w:sz="0" w:space="0" w:color="auto"/>
            <w:right w:val="none" w:sz="0" w:space="0" w:color="auto"/>
          </w:divBdr>
        </w:div>
        <w:div w:id="845511183">
          <w:marLeft w:val="0"/>
          <w:marRight w:val="0"/>
          <w:marTop w:val="0"/>
          <w:marBottom w:val="0"/>
          <w:divBdr>
            <w:top w:val="none" w:sz="0" w:space="0" w:color="auto"/>
            <w:left w:val="none" w:sz="0" w:space="0" w:color="auto"/>
            <w:bottom w:val="none" w:sz="0" w:space="0" w:color="auto"/>
            <w:right w:val="none" w:sz="0" w:space="0" w:color="auto"/>
          </w:divBdr>
        </w:div>
        <w:div w:id="822232763">
          <w:marLeft w:val="0"/>
          <w:marRight w:val="0"/>
          <w:marTop w:val="0"/>
          <w:marBottom w:val="0"/>
          <w:divBdr>
            <w:top w:val="none" w:sz="0" w:space="0" w:color="auto"/>
            <w:left w:val="none" w:sz="0" w:space="0" w:color="auto"/>
            <w:bottom w:val="none" w:sz="0" w:space="0" w:color="auto"/>
            <w:right w:val="none" w:sz="0" w:space="0" w:color="auto"/>
          </w:divBdr>
        </w:div>
        <w:div w:id="175190420">
          <w:marLeft w:val="0"/>
          <w:marRight w:val="0"/>
          <w:marTop w:val="0"/>
          <w:marBottom w:val="0"/>
          <w:divBdr>
            <w:top w:val="none" w:sz="0" w:space="0" w:color="auto"/>
            <w:left w:val="none" w:sz="0" w:space="0" w:color="auto"/>
            <w:bottom w:val="none" w:sz="0" w:space="0" w:color="auto"/>
            <w:right w:val="none" w:sz="0" w:space="0" w:color="auto"/>
          </w:divBdr>
        </w:div>
        <w:div w:id="574514262">
          <w:marLeft w:val="0"/>
          <w:marRight w:val="0"/>
          <w:marTop w:val="0"/>
          <w:marBottom w:val="0"/>
          <w:divBdr>
            <w:top w:val="none" w:sz="0" w:space="0" w:color="auto"/>
            <w:left w:val="none" w:sz="0" w:space="0" w:color="auto"/>
            <w:bottom w:val="none" w:sz="0" w:space="0" w:color="auto"/>
            <w:right w:val="none" w:sz="0" w:space="0" w:color="auto"/>
          </w:divBdr>
        </w:div>
        <w:div w:id="1343818623">
          <w:marLeft w:val="0"/>
          <w:marRight w:val="0"/>
          <w:marTop w:val="0"/>
          <w:marBottom w:val="0"/>
          <w:divBdr>
            <w:top w:val="none" w:sz="0" w:space="0" w:color="auto"/>
            <w:left w:val="none" w:sz="0" w:space="0" w:color="auto"/>
            <w:bottom w:val="none" w:sz="0" w:space="0" w:color="auto"/>
            <w:right w:val="none" w:sz="0" w:space="0" w:color="auto"/>
          </w:divBdr>
        </w:div>
        <w:div w:id="88504901">
          <w:marLeft w:val="0"/>
          <w:marRight w:val="0"/>
          <w:marTop w:val="0"/>
          <w:marBottom w:val="0"/>
          <w:divBdr>
            <w:top w:val="none" w:sz="0" w:space="0" w:color="auto"/>
            <w:left w:val="none" w:sz="0" w:space="0" w:color="auto"/>
            <w:bottom w:val="none" w:sz="0" w:space="0" w:color="auto"/>
            <w:right w:val="none" w:sz="0" w:space="0" w:color="auto"/>
          </w:divBdr>
        </w:div>
        <w:div w:id="1496608307">
          <w:marLeft w:val="0"/>
          <w:marRight w:val="0"/>
          <w:marTop w:val="0"/>
          <w:marBottom w:val="0"/>
          <w:divBdr>
            <w:top w:val="none" w:sz="0" w:space="0" w:color="auto"/>
            <w:left w:val="none" w:sz="0" w:space="0" w:color="auto"/>
            <w:bottom w:val="none" w:sz="0" w:space="0" w:color="auto"/>
            <w:right w:val="none" w:sz="0" w:space="0" w:color="auto"/>
          </w:divBdr>
        </w:div>
        <w:div w:id="905066096">
          <w:marLeft w:val="0"/>
          <w:marRight w:val="0"/>
          <w:marTop w:val="0"/>
          <w:marBottom w:val="0"/>
          <w:divBdr>
            <w:top w:val="none" w:sz="0" w:space="0" w:color="auto"/>
            <w:left w:val="none" w:sz="0" w:space="0" w:color="auto"/>
            <w:bottom w:val="none" w:sz="0" w:space="0" w:color="auto"/>
            <w:right w:val="none" w:sz="0" w:space="0" w:color="auto"/>
          </w:divBdr>
        </w:div>
        <w:div w:id="1844399090">
          <w:marLeft w:val="0"/>
          <w:marRight w:val="0"/>
          <w:marTop w:val="0"/>
          <w:marBottom w:val="0"/>
          <w:divBdr>
            <w:top w:val="none" w:sz="0" w:space="0" w:color="auto"/>
            <w:left w:val="none" w:sz="0" w:space="0" w:color="auto"/>
            <w:bottom w:val="none" w:sz="0" w:space="0" w:color="auto"/>
            <w:right w:val="none" w:sz="0" w:space="0" w:color="auto"/>
          </w:divBdr>
        </w:div>
        <w:div w:id="397558968">
          <w:marLeft w:val="0"/>
          <w:marRight w:val="0"/>
          <w:marTop w:val="0"/>
          <w:marBottom w:val="0"/>
          <w:divBdr>
            <w:top w:val="none" w:sz="0" w:space="0" w:color="auto"/>
            <w:left w:val="none" w:sz="0" w:space="0" w:color="auto"/>
            <w:bottom w:val="none" w:sz="0" w:space="0" w:color="auto"/>
            <w:right w:val="none" w:sz="0" w:space="0" w:color="auto"/>
          </w:divBdr>
        </w:div>
        <w:div w:id="1356274531">
          <w:marLeft w:val="0"/>
          <w:marRight w:val="0"/>
          <w:marTop w:val="0"/>
          <w:marBottom w:val="0"/>
          <w:divBdr>
            <w:top w:val="none" w:sz="0" w:space="0" w:color="auto"/>
            <w:left w:val="none" w:sz="0" w:space="0" w:color="auto"/>
            <w:bottom w:val="none" w:sz="0" w:space="0" w:color="auto"/>
            <w:right w:val="none" w:sz="0" w:space="0" w:color="auto"/>
          </w:divBdr>
        </w:div>
        <w:div w:id="931473296">
          <w:marLeft w:val="0"/>
          <w:marRight w:val="0"/>
          <w:marTop w:val="0"/>
          <w:marBottom w:val="0"/>
          <w:divBdr>
            <w:top w:val="none" w:sz="0" w:space="0" w:color="auto"/>
            <w:left w:val="none" w:sz="0" w:space="0" w:color="auto"/>
            <w:bottom w:val="none" w:sz="0" w:space="0" w:color="auto"/>
            <w:right w:val="none" w:sz="0" w:space="0" w:color="auto"/>
          </w:divBdr>
        </w:div>
        <w:div w:id="1399669033">
          <w:marLeft w:val="0"/>
          <w:marRight w:val="0"/>
          <w:marTop w:val="0"/>
          <w:marBottom w:val="0"/>
          <w:divBdr>
            <w:top w:val="none" w:sz="0" w:space="0" w:color="auto"/>
            <w:left w:val="none" w:sz="0" w:space="0" w:color="auto"/>
            <w:bottom w:val="none" w:sz="0" w:space="0" w:color="auto"/>
            <w:right w:val="none" w:sz="0" w:space="0" w:color="auto"/>
          </w:divBdr>
        </w:div>
        <w:div w:id="1310210525">
          <w:marLeft w:val="0"/>
          <w:marRight w:val="0"/>
          <w:marTop w:val="0"/>
          <w:marBottom w:val="0"/>
          <w:divBdr>
            <w:top w:val="none" w:sz="0" w:space="0" w:color="auto"/>
            <w:left w:val="none" w:sz="0" w:space="0" w:color="auto"/>
            <w:bottom w:val="none" w:sz="0" w:space="0" w:color="auto"/>
            <w:right w:val="none" w:sz="0" w:space="0" w:color="auto"/>
          </w:divBdr>
        </w:div>
        <w:div w:id="1808159244">
          <w:marLeft w:val="0"/>
          <w:marRight w:val="0"/>
          <w:marTop w:val="0"/>
          <w:marBottom w:val="0"/>
          <w:divBdr>
            <w:top w:val="none" w:sz="0" w:space="0" w:color="auto"/>
            <w:left w:val="none" w:sz="0" w:space="0" w:color="auto"/>
            <w:bottom w:val="none" w:sz="0" w:space="0" w:color="auto"/>
            <w:right w:val="none" w:sz="0" w:space="0" w:color="auto"/>
          </w:divBdr>
        </w:div>
        <w:div w:id="753816624">
          <w:marLeft w:val="0"/>
          <w:marRight w:val="0"/>
          <w:marTop w:val="0"/>
          <w:marBottom w:val="0"/>
          <w:divBdr>
            <w:top w:val="none" w:sz="0" w:space="0" w:color="auto"/>
            <w:left w:val="none" w:sz="0" w:space="0" w:color="auto"/>
            <w:bottom w:val="none" w:sz="0" w:space="0" w:color="auto"/>
            <w:right w:val="none" w:sz="0" w:space="0" w:color="auto"/>
          </w:divBdr>
        </w:div>
        <w:div w:id="1343431066">
          <w:marLeft w:val="0"/>
          <w:marRight w:val="0"/>
          <w:marTop w:val="0"/>
          <w:marBottom w:val="0"/>
          <w:divBdr>
            <w:top w:val="none" w:sz="0" w:space="0" w:color="auto"/>
            <w:left w:val="none" w:sz="0" w:space="0" w:color="auto"/>
            <w:bottom w:val="none" w:sz="0" w:space="0" w:color="auto"/>
            <w:right w:val="none" w:sz="0" w:space="0" w:color="auto"/>
          </w:divBdr>
        </w:div>
        <w:div w:id="406347919">
          <w:marLeft w:val="0"/>
          <w:marRight w:val="0"/>
          <w:marTop w:val="0"/>
          <w:marBottom w:val="0"/>
          <w:divBdr>
            <w:top w:val="none" w:sz="0" w:space="0" w:color="auto"/>
            <w:left w:val="none" w:sz="0" w:space="0" w:color="auto"/>
            <w:bottom w:val="none" w:sz="0" w:space="0" w:color="auto"/>
            <w:right w:val="none" w:sz="0" w:space="0" w:color="auto"/>
          </w:divBdr>
        </w:div>
        <w:div w:id="2067297917">
          <w:marLeft w:val="0"/>
          <w:marRight w:val="0"/>
          <w:marTop w:val="0"/>
          <w:marBottom w:val="0"/>
          <w:divBdr>
            <w:top w:val="none" w:sz="0" w:space="0" w:color="auto"/>
            <w:left w:val="none" w:sz="0" w:space="0" w:color="auto"/>
            <w:bottom w:val="none" w:sz="0" w:space="0" w:color="auto"/>
            <w:right w:val="none" w:sz="0" w:space="0" w:color="auto"/>
          </w:divBdr>
        </w:div>
        <w:div w:id="929775841">
          <w:marLeft w:val="0"/>
          <w:marRight w:val="0"/>
          <w:marTop w:val="0"/>
          <w:marBottom w:val="0"/>
          <w:divBdr>
            <w:top w:val="none" w:sz="0" w:space="0" w:color="auto"/>
            <w:left w:val="none" w:sz="0" w:space="0" w:color="auto"/>
            <w:bottom w:val="none" w:sz="0" w:space="0" w:color="auto"/>
            <w:right w:val="none" w:sz="0" w:space="0" w:color="auto"/>
          </w:divBdr>
        </w:div>
        <w:div w:id="319696697">
          <w:marLeft w:val="0"/>
          <w:marRight w:val="0"/>
          <w:marTop w:val="0"/>
          <w:marBottom w:val="0"/>
          <w:divBdr>
            <w:top w:val="none" w:sz="0" w:space="0" w:color="auto"/>
            <w:left w:val="none" w:sz="0" w:space="0" w:color="auto"/>
            <w:bottom w:val="none" w:sz="0" w:space="0" w:color="auto"/>
            <w:right w:val="none" w:sz="0" w:space="0" w:color="auto"/>
          </w:divBdr>
        </w:div>
        <w:div w:id="930629002">
          <w:marLeft w:val="0"/>
          <w:marRight w:val="0"/>
          <w:marTop w:val="0"/>
          <w:marBottom w:val="0"/>
          <w:divBdr>
            <w:top w:val="none" w:sz="0" w:space="0" w:color="auto"/>
            <w:left w:val="none" w:sz="0" w:space="0" w:color="auto"/>
            <w:bottom w:val="none" w:sz="0" w:space="0" w:color="auto"/>
            <w:right w:val="none" w:sz="0" w:space="0" w:color="auto"/>
          </w:divBdr>
        </w:div>
        <w:div w:id="1661999377">
          <w:marLeft w:val="0"/>
          <w:marRight w:val="0"/>
          <w:marTop w:val="0"/>
          <w:marBottom w:val="0"/>
          <w:divBdr>
            <w:top w:val="none" w:sz="0" w:space="0" w:color="auto"/>
            <w:left w:val="none" w:sz="0" w:space="0" w:color="auto"/>
            <w:bottom w:val="none" w:sz="0" w:space="0" w:color="auto"/>
            <w:right w:val="none" w:sz="0" w:space="0" w:color="auto"/>
          </w:divBdr>
        </w:div>
        <w:div w:id="1046874364">
          <w:marLeft w:val="0"/>
          <w:marRight w:val="0"/>
          <w:marTop w:val="0"/>
          <w:marBottom w:val="0"/>
          <w:divBdr>
            <w:top w:val="none" w:sz="0" w:space="0" w:color="auto"/>
            <w:left w:val="none" w:sz="0" w:space="0" w:color="auto"/>
            <w:bottom w:val="none" w:sz="0" w:space="0" w:color="auto"/>
            <w:right w:val="none" w:sz="0" w:space="0" w:color="auto"/>
          </w:divBdr>
        </w:div>
        <w:div w:id="827400608">
          <w:marLeft w:val="0"/>
          <w:marRight w:val="0"/>
          <w:marTop w:val="0"/>
          <w:marBottom w:val="0"/>
          <w:divBdr>
            <w:top w:val="none" w:sz="0" w:space="0" w:color="auto"/>
            <w:left w:val="none" w:sz="0" w:space="0" w:color="auto"/>
            <w:bottom w:val="none" w:sz="0" w:space="0" w:color="auto"/>
            <w:right w:val="none" w:sz="0" w:space="0" w:color="auto"/>
          </w:divBdr>
        </w:div>
        <w:div w:id="2107311883">
          <w:marLeft w:val="0"/>
          <w:marRight w:val="0"/>
          <w:marTop w:val="0"/>
          <w:marBottom w:val="0"/>
          <w:divBdr>
            <w:top w:val="none" w:sz="0" w:space="0" w:color="auto"/>
            <w:left w:val="none" w:sz="0" w:space="0" w:color="auto"/>
            <w:bottom w:val="none" w:sz="0" w:space="0" w:color="auto"/>
            <w:right w:val="none" w:sz="0" w:space="0" w:color="auto"/>
          </w:divBdr>
        </w:div>
        <w:div w:id="1152985288">
          <w:marLeft w:val="0"/>
          <w:marRight w:val="0"/>
          <w:marTop w:val="0"/>
          <w:marBottom w:val="0"/>
          <w:divBdr>
            <w:top w:val="none" w:sz="0" w:space="0" w:color="auto"/>
            <w:left w:val="none" w:sz="0" w:space="0" w:color="auto"/>
            <w:bottom w:val="none" w:sz="0" w:space="0" w:color="auto"/>
            <w:right w:val="none" w:sz="0" w:space="0" w:color="auto"/>
          </w:divBdr>
        </w:div>
        <w:div w:id="72823212">
          <w:marLeft w:val="0"/>
          <w:marRight w:val="0"/>
          <w:marTop w:val="0"/>
          <w:marBottom w:val="0"/>
          <w:divBdr>
            <w:top w:val="none" w:sz="0" w:space="0" w:color="auto"/>
            <w:left w:val="none" w:sz="0" w:space="0" w:color="auto"/>
            <w:bottom w:val="none" w:sz="0" w:space="0" w:color="auto"/>
            <w:right w:val="none" w:sz="0" w:space="0" w:color="auto"/>
          </w:divBdr>
        </w:div>
        <w:div w:id="871721748">
          <w:marLeft w:val="0"/>
          <w:marRight w:val="0"/>
          <w:marTop w:val="0"/>
          <w:marBottom w:val="0"/>
          <w:divBdr>
            <w:top w:val="none" w:sz="0" w:space="0" w:color="auto"/>
            <w:left w:val="none" w:sz="0" w:space="0" w:color="auto"/>
            <w:bottom w:val="none" w:sz="0" w:space="0" w:color="auto"/>
            <w:right w:val="none" w:sz="0" w:space="0" w:color="auto"/>
          </w:divBdr>
        </w:div>
        <w:div w:id="287130639">
          <w:marLeft w:val="0"/>
          <w:marRight w:val="0"/>
          <w:marTop w:val="0"/>
          <w:marBottom w:val="0"/>
          <w:divBdr>
            <w:top w:val="none" w:sz="0" w:space="0" w:color="auto"/>
            <w:left w:val="none" w:sz="0" w:space="0" w:color="auto"/>
            <w:bottom w:val="none" w:sz="0" w:space="0" w:color="auto"/>
            <w:right w:val="none" w:sz="0" w:space="0" w:color="auto"/>
          </w:divBdr>
        </w:div>
        <w:div w:id="567422041">
          <w:marLeft w:val="0"/>
          <w:marRight w:val="0"/>
          <w:marTop w:val="0"/>
          <w:marBottom w:val="0"/>
          <w:divBdr>
            <w:top w:val="none" w:sz="0" w:space="0" w:color="auto"/>
            <w:left w:val="none" w:sz="0" w:space="0" w:color="auto"/>
            <w:bottom w:val="none" w:sz="0" w:space="0" w:color="auto"/>
            <w:right w:val="none" w:sz="0" w:space="0" w:color="auto"/>
          </w:divBdr>
        </w:div>
        <w:div w:id="1806049170">
          <w:marLeft w:val="0"/>
          <w:marRight w:val="0"/>
          <w:marTop w:val="0"/>
          <w:marBottom w:val="0"/>
          <w:divBdr>
            <w:top w:val="none" w:sz="0" w:space="0" w:color="auto"/>
            <w:left w:val="none" w:sz="0" w:space="0" w:color="auto"/>
            <w:bottom w:val="none" w:sz="0" w:space="0" w:color="auto"/>
            <w:right w:val="none" w:sz="0" w:space="0" w:color="auto"/>
          </w:divBdr>
        </w:div>
        <w:div w:id="1036392135">
          <w:marLeft w:val="0"/>
          <w:marRight w:val="0"/>
          <w:marTop w:val="0"/>
          <w:marBottom w:val="0"/>
          <w:divBdr>
            <w:top w:val="none" w:sz="0" w:space="0" w:color="auto"/>
            <w:left w:val="none" w:sz="0" w:space="0" w:color="auto"/>
            <w:bottom w:val="none" w:sz="0" w:space="0" w:color="auto"/>
            <w:right w:val="none" w:sz="0" w:space="0" w:color="auto"/>
          </w:divBdr>
        </w:div>
        <w:div w:id="1336179331">
          <w:marLeft w:val="0"/>
          <w:marRight w:val="0"/>
          <w:marTop w:val="0"/>
          <w:marBottom w:val="0"/>
          <w:divBdr>
            <w:top w:val="none" w:sz="0" w:space="0" w:color="auto"/>
            <w:left w:val="none" w:sz="0" w:space="0" w:color="auto"/>
            <w:bottom w:val="none" w:sz="0" w:space="0" w:color="auto"/>
            <w:right w:val="none" w:sz="0" w:space="0" w:color="auto"/>
          </w:divBdr>
        </w:div>
        <w:div w:id="729617935">
          <w:marLeft w:val="0"/>
          <w:marRight w:val="0"/>
          <w:marTop w:val="0"/>
          <w:marBottom w:val="0"/>
          <w:divBdr>
            <w:top w:val="none" w:sz="0" w:space="0" w:color="auto"/>
            <w:left w:val="none" w:sz="0" w:space="0" w:color="auto"/>
            <w:bottom w:val="none" w:sz="0" w:space="0" w:color="auto"/>
            <w:right w:val="none" w:sz="0" w:space="0" w:color="auto"/>
          </w:divBdr>
        </w:div>
        <w:div w:id="1434011387">
          <w:marLeft w:val="0"/>
          <w:marRight w:val="0"/>
          <w:marTop w:val="0"/>
          <w:marBottom w:val="0"/>
          <w:divBdr>
            <w:top w:val="none" w:sz="0" w:space="0" w:color="auto"/>
            <w:left w:val="none" w:sz="0" w:space="0" w:color="auto"/>
            <w:bottom w:val="none" w:sz="0" w:space="0" w:color="auto"/>
            <w:right w:val="none" w:sz="0" w:space="0" w:color="auto"/>
          </w:divBdr>
        </w:div>
        <w:div w:id="506866737">
          <w:marLeft w:val="0"/>
          <w:marRight w:val="0"/>
          <w:marTop w:val="0"/>
          <w:marBottom w:val="0"/>
          <w:divBdr>
            <w:top w:val="none" w:sz="0" w:space="0" w:color="auto"/>
            <w:left w:val="none" w:sz="0" w:space="0" w:color="auto"/>
            <w:bottom w:val="none" w:sz="0" w:space="0" w:color="auto"/>
            <w:right w:val="none" w:sz="0" w:space="0" w:color="auto"/>
          </w:divBdr>
        </w:div>
        <w:div w:id="1894386645">
          <w:marLeft w:val="0"/>
          <w:marRight w:val="0"/>
          <w:marTop w:val="0"/>
          <w:marBottom w:val="0"/>
          <w:divBdr>
            <w:top w:val="none" w:sz="0" w:space="0" w:color="auto"/>
            <w:left w:val="none" w:sz="0" w:space="0" w:color="auto"/>
            <w:bottom w:val="none" w:sz="0" w:space="0" w:color="auto"/>
            <w:right w:val="none" w:sz="0" w:space="0" w:color="auto"/>
          </w:divBdr>
        </w:div>
        <w:div w:id="99420615">
          <w:marLeft w:val="0"/>
          <w:marRight w:val="0"/>
          <w:marTop w:val="0"/>
          <w:marBottom w:val="0"/>
          <w:divBdr>
            <w:top w:val="none" w:sz="0" w:space="0" w:color="auto"/>
            <w:left w:val="none" w:sz="0" w:space="0" w:color="auto"/>
            <w:bottom w:val="none" w:sz="0" w:space="0" w:color="auto"/>
            <w:right w:val="none" w:sz="0" w:space="0" w:color="auto"/>
          </w:divBdr>
        </w:div>
        <w:div w:id="689142646">
          <w:marLeft w:val="0"/>
          <w:marRight w:val="0"/>
          <w:marTop w:val="0"/>
          <w:marBottom w:val="0"/>
          <w:divBdr>
            <w:top w:val="none" w:sz="0" w:space="0" w:color="auto"/>
            <w:left w:val="none" w:sz="0" w:space="0" w:color="auto"/>
            <w:bottom w:val="none" w:sz="0" w:space="0" w:color="auto"/>
            <w:right w:val="none" w:sz="0" w:space="0" w:color="auto"/>
          </w:divBdr>
        </w:div>
        <w:div w:id="2091123368">
          <w:marLeft w:val="0"/>
          <w:marRight w:val="0"/>
          <w:marTop w:val="0"/>
          <w:marBottom w:val="0"/>
          <w:divBdr>
            <w:top w:val="none" w:sz="0" w:space="0" w:color="auto"/>
            <w:left w:val="none" w:sz="0" w:space="0" w:color="auto"/>
            <w:bottom w:val="none" w:sz="0" w:space="0" w:color="auto"/>
            <w:right w:val="none" w:sz="0" w:space="0" w:color="auto"/>
          </w:divBdr>
        </w:div>
        <w:div w:id="1860002592">
          <w:marLeft w:val="0"/>
          <w:marRight w:val="0"/>
          <w:marTop w:val="0"/>
          <w:marBottom w:val="0"/>
          <w:divBdr>
            <w:top w:val="none" w:sz="0" w:space="0" w:color="auto"/>
            <w:left w:val="none" w:sz="0" w:space="0" w:color="auto"/>
            <w:bottom w:val="none" w:sz="0" w:space="0" w:color="auto"/>
            <w:right w:val="none" w:sz="0" w:space="0" w:color="auto"/>
          </w:divBdr>
        </w:div>
        <w:div w:id="1687252403">
          <w:marLeft w:val="0"/>
          <w:marRight w:val="0"/>
          <w:marTop w:val="0"/>
          <w:marBottom w:val="0"/>
          <w:divBdr>
            <w:top w:val="none" w:sz="0" w:space="0" w:color="auto"/>
            <w:left w:val="none" w:sz="0" w:space="0" w:color="auto"/>
            <w:bottom w:val="none" w:sz="0" w:space="0" w:color="auto"/>
            <w:right w:val="none" w:sz="0" w:space="0" w:color="auto"/>
          </w:divBdr>
        </w:div>
        <w:div w:id="214657521">
          <w:marLeft w:val="0"/>
          <w:marRight w:val="0"/>
          <w:marTop w:val="0"/>
          <w:marBottom w:val="0"/>
          <w:divBdr>
            <w:top w:val="none" w:sz="0" w:space="0" w:color="auto"/>
            <w:left w:val="none" w:sz="0" w:space="0" w:color="auto"/>
            <w:bottom w:val="none" w:sz="0" w:space="0" w:color="auto"/>
            <w:right w:val="none" w:sz="0" w:space="0" w:color="auto"/>
          </w:divBdr>
        </w:div>
        <w:div w:id="1673677445">
          <w:marLeft w:val="0"/>
          <w:marRight w:val="0"/>
          <w:marTop w:val="0"/>
          <w:marBottom w:val="0"/>
          <w:divBdr>
            <w:top w:val="none" w:sz="0" w:space="0" w:color="auto"/>
            <w:left w:val="none" w:sz="0" w:space="0" w:color="auto"/>
            <w:bottom w:val="none" w:sz="0" w:space="0" w:color="auto"/>
            <w:right w:val="none" w:sz="0" w:space="0" w:color="auto"/>
          </w:divBdr>
        </w:div>
        <w:div w:id="1711146376">
          <w:marLeft w:val="0"/>
          <w:marRight w:val="0"/>
          <w:marTop w:val="0"/>
          <w:marBottom w:val="0"/>
          <w:divBdr>
            <w:top w:val="none" w:sz="0" w:space="0" w:color="auto"/>
            <w:left w:val="none" w:sz="0" w:space="0" w:color="auto"/>
            <w:bottom w:val="none" w:sz="0" w:space="0" w:color="auto"/>
            <w:right w:val="none" w:sz="0" w:space="0" w:color="auto"/>
          </w:divBdr>
        </w:div>
        <w:div w:id="1044328339">
          <w:marLeft w:val="0"/>
          <w:marRight w:val="0"/>
          <w:marTop w:val="0"/>
          <w:marBottom w:val="0"/>
          <w:divBdr>
            <w:top w:val="none" w:sz="0" w:space="0" w:color="auto"/>
            <w:left w:val="none" w:sz="0" w:space="0" w:color="auto"/>
            <w:bottom w:val="none" w:sz="0" w:space="0" w:color="auto"/>
            <w:right w:val="none" w:sz="0" w:space="0" w:color="auto"/>
          </w:divBdr>
        </w:div>
        <w:div w:id="851846408">
          <w:marLeft w:val="0"/>
          <w:marRight w:val="0"/>
          <w:marTop w:val="0"/>
          <w:marBottom w:val="0"/>
          <w:divBdr>
            <w:top w:val="none" w:sz="0" w:space="0" w:color="auto"/>
            <w:left w:val="none" w:sz="0" w:space="0" w:color="auto"/>
            <w:bottom w:val="none" w:sz="0" w:space="0" w:color="auto"/>
            <w:right w:val="none" w:sz="0" w:space="0" w:color="auto"/>
          </w:divBdr>
        </w:div>
        <w:div w:id="849563691">
          <w:marLeft w:val="0"/>
          <w:marRight w:val="0"/>
          <w:marTop w:val="0"/>
          <w:marBottom w:val="0"/>
          <w:divBdr>
            <w:top w:val="none" w:sz="0" w:space="0" w:color="auto"/>
            <w:left w:val="none" w:sz="0" w:space="0" w:color="auto"/>
            <w:bottom w:val="none" w:sz="0" w:space="0" w:color="auto"/>
            <w:right w:val="none" w:sz="0" w:space="0" w:color="auto"/>
          </w:divBdr>
        </w:div>
        <w:div w:id="597954075">
          <w:marLeft w:val="0"/>
          <w:marRight w:val="0"/>
          <w:marTop w:val="0"/>
          <w:marBottom w:val="0"/>
          <w:divBdr>
            <w:top w:val="none" w:sz="0" w:space="0" w:color="auto"/>
            <w:left w:val="none" w:sz="0" w:space="0" w:color="auto"/>
            <w:bottom w:val="none" w:sz="0" w:space="0" w:color="auto"/>
            <w:right w:val="none" w:sz="0" w:space="0" w:color="auto"/>
          </w:divBdr>
        </w:div>
        <w:div w:id="693577105">
          <w:marLeft w:val="0"/>
          <w:marRight w:val="0"/>
          <w:marTop w:val="0"/>
          <w:marBottom w:val="0"/>
          <w:divBdr>
            <w:top w:val="none" w:sz="0" w:space="0" w:color="auto"/>
            <w:left w:val="none" w:sz="0" w:space="0" w:color="auto"/>
            <w:bottom w:val="none" w:sz="0" w:space="0" w:color="auto"/>
            <w:right w:val="none" w:sz="0" w:space="0" w:color="auto"/>
          </w:divBdr>
        </w:div>
        <w:div w:id="1045518294">
          <w:marLeft w:val="0"/>
          <w:marRight w:val="0"/>
          <w:marTop w:val="0"/>
          <w:marBottom w:val="0"/>
          <w:divBdr>
            <w:top w:val="none" w:sz="0" w:space="0" w:color="auto"/>
            <w:left w:val="none" w:sz="0" w:space="0" w:color="auto"/>
            <w:bottom w:val="none" w:sz="0" w:space="0" w:color="auto"/>
            <w:right w:val="none" w:sz="0" w:space="0" w:color="auto"/>
          </w:divBdr>
        </w:div>
        <w:div w:id="1323386365">
          <w:marLeft w:val="0"/>
          <w:marRight w:val="0"/>
          <w:marTop w:val="0"/>
          <w:marBottom w:val="0"/>
          <w:divBdr>
            <w:top w:val="none" w:sz="0" w:space="0" w:color="auto"/>
            <w:left w:val="none" w:sz="0" w:space="0" w:color="auto"/>
            <w:bottom w:val="none" w:sz="0" w:space="0" w:color="auto"/>
            <w:right w:val="none" w:sz="0" w:space="0" w:color="auto"/>
          </w:divBdr>
        </w:div>
        <w:div w:id="669992553">
          <w:marLeft w:val="0"/>
          <w:marRight w:val="0"/>
          <w:marTop w:val="0"/>
          <w:marBottom w:val="0"/>
          <w:divBdr>
            <w:top w:val="none" w:sz="0" w:space="0" w:color="auto"/>
            <w:left w:val="none" w:sz="0" w:space="0" w:color="auto"/>
            <w:bottom w:val="none" w:sz="0" w:space="0" w:color="auto"/>
            <w:right w:val="none" w:sz="0" w:space="0" w:color="auto"/>
          </w:divBdr>
        </w:div>
        <w:div w:id="1189680683">
          <w:marLeft w:val="0"/>
          <w:marRight w:val="0"/>
          <w:marTop w:val="0"/>
          <w:marBottom w:val="0"/>
          <w:divBdr>
            <w:top w:val="none" w:sz="0" w:space="0" w:color="auto"/>
            <w:left w:val="none" w:sz="0" w:space="0" w:color="auto"/>
            <w:bottom w:val="none" w:sz="0" w:space="0" w:color="auto"/>
            <w:right w:val="none" w:sz="0" w:space="0" w:color="auto"/>
          </w:divBdr>
        </w:div>
        <w:div w:id="162937152">
          <w:marLeft w:val="0"/>
          <w:marRight w:val="0"/>
          <w:marTop w:val="0"/>
          <w:marBottom w:val="0"/>
          <w:divBdr>
            <w:top w:val="none" w:sz="0" w:space="0" w:color="auto"/>
            <w:left w:val="none" w:sz="0" w:space="0" w:color="auto"/>
            <w:bottom w:val="none" w:sz="0" w:space="0" w:color="auto"/>
            <w:right w:val="none" w:sz="0" w:space="0" w:color="auto"/>
          </w:divBdr>
        </w:div>
        <w:div w:id="1555579945">
          <w:marLeft w:val="0"/>
          <w:marRight w:val="0"/>
          <w:marTop w:val="0"/>
          <w:marBottom w:val="0"/>
          <w:divBdr>
            <w:top w:val="none" w:sz="0" w:space="0" w:color="auto"/>
            <w:left w:val="none" w:sz="0" w:space="0" w:color="auto"/>
            <w:bottom w:val="none" w:sz="0" w:space="0" w:color="auto"/>
            <w:right w:val="none" w:sz="0" w:space="0" w:color="auto"/>
          </w:divBdr>
        </w:div>
        <w:div w:id="1660500369">
          <w:marLeft w:val="0"/>
          <w:marRight w:val="0"/>
          <w:marTop w:val="0"/>
          <w:marBottom w:val="0"/>
          <w:divBdr>
            <w:top w:val="none" w:sz="0" w:space="0" w:color="auto"/>
            <w:left w:val="none" w:sz="0" w:space="0" w:color="auto"/>
            <w:bottom w:val="none" w:sz="0" w:space="0" w:color="auto"/>
            <w:right w:val="none" w:sz="0" w:space="0" w:color="auto"/>
          </w:divBdr>
        </w:div>
        <w:div w:id="2067020343">
          <w:marLeft w:val="0"/>
          <w:marRight w:val="0"/>
          <w:marTop w:val="0"/>
          <w:marBottom w:val="0"/>
          <w:divBdr>
            <w:top w:val="none" w:sz="0" w:space="0" w:color="auto"/>
            <w:left w:val="none" w:sz="0" w:space="0" w:color="auto"/>
            <w:bottom w:val="none" w:sz="0" w:space="0" w:color="auto"/>
            <w:right w:val="none" w:sz="0" w:space="0" w:color="auto"/>
          </w:divBdr>
        </w:div>
        <w:div w:id="1580870489">
          <w:marLeft w:val="0"/>
          <w:marRight w:val="0"/>
          <w:marTop w:val="0"/>
          <w:marBottom w:val="0"/>
          <w:divBdr>
            <w:top w:val="none" w:sz="0" w:space="0" w:color="auto"/>
            <w:left w:val="none" w:sz="0" w:space="0" w:color="auto"/>
            <w:bottom w:val="none" w:sz="0" w:space="0" w:color="auto"/>
            <w:right w:val="none" w:sz="0" w:space="0" w:color="auto"/>
          </w:divBdr>
        </w:div>
        <w:div w:id="339740879">
          <w:marLeft w:val="0"/>
          <w:marRight w:val="0"/>
          <w:marTop w:val="0"/>
          <w:marBottom w:val="0"/>
          <w:divBdr>
            <w:top w:val="none" w:sz="0" w:space="0" w:color="auto"/>
            <w:left w:val="none" w:sz="0" w:space="0" w:color="auto"/>
            <w:bottom w:val="none" w:sz="0" w:space="0" w:color="auto"/>
            <w:right w:val="none" w:sz="0" w:space="0" w:color="auto"/>
          </w:divBdr>
        </w:div>
        <w:div w:id="167254346">
          <w:marLeft w:val="0"/>
          <w:marRight w:val="0"/>
          <w:marTop w:val="0"/>
          <w:marBottom w:val="0"/>
          <w:divBdr>
            <w:top w:val="none" w:sz="0" w:space="0" w:color="auto"/>
            <w:left w:val="none" w:sz="0" w:space="0" w:color="auto"/>
            <w:bottom w:val="none" w:sz="0" w:space="0" w:color="auto"/>
            <w:right w:val="none" w:sz="0" w:space="0" w:color="auto"/>
          </w:divBdr>
        </w:div>
        <w:div w:id="703286989">
          <w:marLeft w:val="0"/>
          <w:marRight w:val="0"/>
          <w:marTop w:val="0"/>
          <w:marBottom w:val="0"/>
          <w:divBdr>
            <w:top w:val="none" w:sz="0" w:space="0" w:color="auto"/>
            <w:left w:val="none" w:sz="0" w:space="0" w:color="auto"/>
            <w:bottom w:val="none" w:sz="0" w:space="0" w:color="auto"/>
            <w:right w:val="none" w:sz="0" w:space="0" w:color="auto"/>
          </w:divBdr>
        </w:div>
        <w:div w:id="538475827">
          <w:marLeft w:val="0"/>
          <w:marRight w:val="0"/>
          <w:marTop w:val="0"/>
          <w:marBottom w:val="0"/>
          <w:divBdr>
            <w:top w:val="none" w:sz="0" w:space="0" w:color="auto"/>
            <w:left w:val="none" w:sz="0" w:space="0" w:color="auto"/>
            <w:bottom w:val="none" w:sz="0" w:space="0" w:color="auto"/>
            <w:right w:val="none" w:sz="0" w:space="0" w:color="auto"/>
          </w:divBdr>
        </w:div>
        <w:div w:id="1035733121">
          <w:marLeft w:val="0"/>
          <w:marRight w:val="0"/>
          <w:marTop w:val="0"/>
          <w:marBottom w:val="0"/>
          <w:divBdr>
            <w:top w:val="none" w:sz="0" w:space="0" w:color="auto"/>
            <w:left w:val="none" w:sz="0" w:space="0" w:color="auto"/>
            <w:bottom w:val="none" w:sz="0" w:space="0" w:color="auto"/>
            <w:right w:val="none" w:sz="0" w:space="0" w:color="auto"/>
          </w:divBdr>
        </w:div>
        <w:div w:id="1176117922">
          <w:marLeft w:val="0"/>
          <w:marRight w:val="0"/>
          <w:marTop w:val="0"/>
          <w:marBottom w:val="0"/>
          <w:divBdr>
            <w:top w:val="none" w:sz="0" w:space="0" w:color="auto"/>
            <w:left w:val="none" w:sz="0" w:space="0" w:color="auto"/>
            <w:bottom w:val="none" w:sz="0" w:space="0" w:color="auto"/>
            <w:right w:val="none" w:sz="0" w:space="0" w:color="auto"/>
          </w:divBdr>
        </w:div>
        <w:div w:id="960457730">
          <w:marLeft w:val="0"/>
          <w:marRight w:val="0"/>
          <w:marTop w:val="0"/>
          <w:marBottom w:val="0"/>
          <w:divBdr>
            <w:top w:val="none" w:sz="0" w:space="0" w:color="auto"/>
            <w:left w:val="none" w:sz="0" w:space="0" w:color="auto"/>
            <w:bottom w:val="none" w:sz="0" w:space="0" w:color="auto"/>
            <w:right w:val="none" w:sz="0" w:space="0" w:color="auto"/>
          </w:divBdr>
        </w:div>
        <w:div w:id="746263798">
          <w:marLeft w:val="0"/>
          <w:marRight w:val="0"/>
          <w:marTop w:val="0"/>
          <w:marBottom w:val="0"/>
          <w:divBdr>
            <w:top w:val="none" w:sz="0" w:space="0" w:color="auto"/>
            <w:left w:val="none" w:sz="0" w:space="0" w:color="auto"/>
            <w:bottom w:val="none" w:sz="0" w:space="0" w:color="auto"/>
            <w:right w:val="none" w:sz="0" w:space="0" w:color="auto"/>
          </w:divBdr>
        </w:div>
        <w:div w:id="1036661875">
          <w:marLeft w:val="0"/>
          <w:marRight w:val="0"/>
          <w:marTop w:val="0"/>
          <w:marBottom w:val="0"/>
          <w:divBdr>
            <w:top w:val="none" w:sz="0" w:space="0" w:color="auto"/>
            <w:left w:val="none" w:sz="0" w:space="0" w:color="auto"/>
            <w:bottom w:val="none" w:sz="0" w:space="0" w:color="auto"/>
            <w:right w:val="none" w:sz="0" w:space="0" w:color="auto"/>
          </w:divBdr>
        </w:div>
        <w:div w:id="972908936">
          <w:marLeft w:val="0"/>
          <w:marRight w:val="0"/>
          <w:marTop w:val="0"/>
          <w:marBottom w:val="0"/>
          <w:divBdr>
            <w:top w:val="none" w:sz="0" w:space="0" w:color="auto"/>
            <w:left w:val="none" w:sz="0" w:space="0" w:color="auto"/>
            <w:bottom w:val="none" w:sz="0" w:space="0" w:color="auto"/>
            <w:right w:val="none" w:sz="0" w:space="0" w:color="auto"/>
          </w:divBdr>
        </w:div>
        <w:div w:id="842279514">
          <w:marLeft w:val="0"/>
          <w:marRight w:val="0"/>
          <w:marTop w:val="0"/>
          <w:marBottom w:val="0"/>
          <w:divBdr>
            <w:top w:val="none" w:sz="0" w:space="0" w:color="auto"/>
            <w:left w:val="none" w:sz="0" w:space="0" w:color="auto"/>
            <w:bottom w:val="none" w:sz="0" w:space="0" w:color="auto"/>
            <w:right w:val="none" w:sz="0" w:space="0" w:color="auto"/>
          </w:divBdr>
        </w:div>
        <w:div w:id="1317537961">
          <w:marLeft w:val="0"/>
          <w:marRight w:val="0"/>
          <w:marTop w:val="0"/>
          <w:marBottom w:val="0"/>
          <w:divBdr>
            <w:top w:val="none" w:sz="0" w:space="0" w:color="auto"/>
            <w:left w:val="none" w:sz="0" w:space="0" w:color="auto"/>
            <w:bottom w:val="none" w:sz="0" w:space="0" w:color="auto"/>
            <w:right w:val="none" w:sz="0" w:space="0" w:color="auto"/>
          </w:divBdr>
        </w:div>
        <w:div w:id="1374159428">
          <w:marLeft w:val="0"/>
          <w:marRight w:val="0"/>
          <w:marTop w:val="0"/>
          <w:marBottom w:val="0"/>
          <w:divBdr>
            <w:top w:val="none" w:sz="0" w:space="0" w:color="auto"/>
            <w:left w:val="none" w:sz="0" w:space="0" w:color="auto"/>
            <w:bottom w:val="none" w:sz="0" w:space="0" w:color="auto"/>
            <w:right w:val="none" w:sz="0" w:space="0" w:color="auto"/>
          </w:divBdr>
        </w:div>
        <w:div w:id="43718283">
          <w:marLeft w:val="0"/>
          <w:marRight w:val="0"/>
          <w:marTop w:val="0"/>
          <w:marBottom w:val="0"/>
          <w:divBdr>
            <w:top w:val="none" w:sz="0" w:space="0" w:color="auto"/>
            <w:left w:val="none" w:sz="0" w:space="0" w:color="auto"/>
            <w:bottom w:val="none" w:sz="0" w:space="0" w:color="auto"/>
            <w:right w:val="none" w:sz="0" w:space="0" w:color="auto"/>
          </w:divBdr>
        </w:div>
        <w:div w:id="1398280140">
          <w:marLeft w:val="0"/>
          <w:marRight w:val="0"/>
          <w:marTop w:val="0"/>
          <w:marBottom w:val="0"/>
          <w:divBdr>
            <w:top w:val="none" w:sz="0" w:space="0" w:color="auto"/>
            <w:left w:val="none" w:sz="0" w:space="0" w:color="auto"/>
            <w:bottom w:val="none" w:sz="0" w:space="0" w:color="auto"/>
            <w:right w:val="none" w:sz="0" w:space="0" w:color="auto"/>
          </w:divBdr>
        </w:div>
        <w:div w:id="102001049">
          <w:marLeft w:val="0"/>
          <w:marRight w:val="0"/>
          <w:marTop w:val="0"/>
          <w:marBottom w:val="0"/>
          <w:divBdr>
            <w:top w:val="none" w:sz="0" w:space="0" w:color="auto"/>
            <w:left w:val="none" w:sz="0" w:space="0" w:color="auto"/>
            <w:bottom w:val="none" w:sz="0" w:space="0" w:color="auto"/>
            <w:right w:val="none" w:sz="0" w:space="0" w:color="auto"/>
          </w:divBdr>
        </w:div>
        <w:div w:id="1062370079">
          <w:marLeft w:val="0"/>
          <w:marRight w:val="0"/>
          <w:marTop w:val="0"/>
          <w:marBottom w:val="0"/>
          <w:divBdr>
            <w:top w:val="none" w:sz="0" w:space="0" w:color="auto"/>
            <w:left w:val="none" w:sz="0" w:space="0" w:color="auto"/>
            <w:bottom w:val="none" w:sz="0" w:space="0" w:color="auto"/>
            <w:right w:val="none" w:sz="0" w:space="0" w:color="auto"/>
          </w:divBdr>
        </w:div>
        <w:div w:id="121503917">
          <w:marLeft w:val="0"/>
          <w:marRight w:val="0"/>
          <w:marTop w:val="0"/>
          <w:marBottom w:val="0"/>
          <w:divBdr>
            <w:top w:val="none" w:sz="0" w:space="0" w:color="auto"/>
            <w:left w:val="none" w:sz="0" w:space="0" w:color="auto"/>
            <w:bottom w:val="none" w:sz="0" w:space="0" w:color="auto"/>
            <w:right w:val="none" w:sz="0" w:space="0" w:color="auto"/>
          </w:divBdr>
        </w:div>
        <w:div w:id="14162735">
          <w:marLeft w:val="0"/>
          <w:marRight w:val="0"/>
          <w:marTop w:val="0"/>
          <w:marBottom w:val="0"/>
          <w:divBdr>
            <w:top w:val="none" w:sz="0" w:space="0" w:color="auto"/>
            <w:left w:val="none" w:sz="0" w:space="0" w:color="auto"/>
            <w:bottom w:val="none" w:sz="0" w:space="0" w:color="auto"/>
            <w:right w:val="none" w:sz="0" w:space="0" w:color="auto"/>
          </w:divBdr>
        </w:div>
        <w:div w:id="1560094044">
          <w:marLeft w:val="0"/>
          <w:marRight w:val="0"/>
          <w:marTop w:val="0"/>
          <w:marBottom w:val="0"/>
          <w:divBdr>
            <w:top w:val="none" w:sz="0" w:space="0" w:color="auto"/>
            <w:left w:val="none" w:sz="0" w:space="0" w:color="auto"/>
            <w:bottom w:val="none" w:sz="0" w:space="0" w:color="auto"/>
            <w:right w:val="none" w:sz="0" w:space="0" w:color="auto"/>
          </w:divBdr>
        </w:div>
        <w:div w:id="1612931783">
          <w:marLeft w:val="0"/>
          <w:marRight w:val="0"/>
          <w:marTop w:val="0"/>
          <w:marBottom w:val="0"/>
          <w:divBdr>
            <w:top w:val="none" w:sz="0" w:space="0" w:color="auto"/>
            <w:left w:val="none" w:sz="0" w:space="0" w:color="auto"/>
            <w:bottom w:val="none" w:sz="0" w:space="0" w:color="auto"/>
            <w:right w:val="none" w:sz="0" w:space="0" w:color="auto"/>
          </w:divBdr>
        </w:div>
        <w:div w:id="557866545">
          <w:marLeft w:val="0"/>
          <w:marRight w:val="0"/>
          <w:marTop w:val="0"/>
          <w:marBottom w:val="0"/>
          <w:divBdr>
            <w:top w:val="none" w:sz="0" w:space="0" w:color="auto"/>
            <w:left w:val="none" w:sz="0" w:space="0" w:color="auto"/>
            <w:bottom w:val="none" w:sz="0" w:space="0" w:color="auto"/>
            <w:right w:val="none" w:sz="0" w:space="0" w:color="auto"/>
          </w:divBdr>
        </w:div>
        <w:div w:id="627515373">
          <w:marLeft w:val="0"/>
          <w:marRight w:val="0"/>
          <w:marTop w:val="0"/>
          <w:marBottom w:val="0"/>
          <w:divBdr>
            <w:top w:val="none" w:sz="0" w:space="0" w:color="auto"/>
            <w:left w:val="none" w:sz="0" w:space="0" w:color="auto"/>
            <w:bottom w:val="none" w:sz="0" w:space="0" w:color="auto"/>
            <w:right w:val="none" w:sz="0" w:space="0" w:color="auto"/>
          </w:divBdr>
        </w:div>
        <w:div w:id="1469469199">
          <w:marLeft w:val="0"/>
          <w:marRight w:val="0"/>
          <w:marTop w:val="0"/>
          <w:marBottom w:val="0"/>
          <w:divBdr>
            <w:top w:val="none" w:sz="0" w:space="0" w:color="auto"/>
            <w:left w:val="none" w:sz="0" w:space="0" w:color="auto"/>
            <w:bottom w:val="none" w:sz="0" w:space="0" w:color="auto"/>
            <w:right w:val="none" w:sz="0" w:space="0" w:color="auto"/>
          </w:divBdr>
        </w:div>
        <w:div w:id="819082242">
          <w:marLeft w:val="0"/>
          <w:marRight w:val="0"/>
          <w:marTop w:val="0"/>
          <w:marBottom w:val="0"/>
          <w:divBdr>
            <w:top w:val="none" w:sz="0" w:space="0" w:color="auto"/>
            <w:left w:val="none" w:sz="0" w:space="0" w:color="auto"/>
            <w:bottom w:val="none" w:sz="0" w:space="0" w:color="auto"/>
            <w:right w:val="none" w:sz="0" w:space="0" w:color="auto"/>
          </w:divBdr>
        </w:div>
        <w:div w:id="955335137">
          <w:marLeft w:val="0"/>
          <w:marRight w:val="0"/>
          <w:marTop w:val="0"/>
          <w:marBottom w:val="0"/>
          <w:divBdr>
            <w:top w:val="none" w:sz="0" w:space="0" w:color="auto"/>
            <w:left w:val="none" w:sz="0" w:space="0" w:color="auto"/>
            <w:bottom w:val="none" w:sz="0" w:space="0" w:color="auto"/>
            <w:right w:val="none" w:sz="0" w:space="0" w:color="auto"/>
          </w:divBdr>
        </w:div>
        <w:div w:id="1727605880">
          <w:marLeft w:val="0"/>
          <w:marRight w:val="0"/>
          <w:marTop w:val="0"/>
          <w:marBottom w:val="0"/>
          <w:divBdr>
            <w:top w:val="none" w:sz="0" w:space="0" w:color="auto"/>
            <w:left w:val="none" w:sz="0" w:space="0" w:color="auto"/>
            <w:bottom w:val="none" w:sz="0" w:space="0" w:color="auto"/>
            <w:right w:val="none" w:sz="0" w:space="0" w:color="auto"/>
          </w:divBdr>
        </w:div>
        <w:div w:id="484317159">
          <w:marLeft w:val="0"/>
          <w:marRight w:val="0"/>
          <w:marTop w:val="0"/>
          <w:marBottom w:val="0"/>
          <w:divBdr>
            <w:top w:val="none" w:sz="0" w:space="0" w:color="auto"/>
            <w:left w:val="none" w:sz="0" w:space="0" w:color="auto"/>
            <w:bottom w:val="none" w:sz="0" w:space="0" w:color="auto"/>
            <w:right w:val="none" w:sz="0" w:space="0" w:color="auto"/>
          </w:divBdr>
        </w:div>
        <w:div w:id="2005695574">
          <w:marLeft w:val="0"/>
          <w:marRight w:val="0"/>
          <w:marTop w:val="0"/>
          <w:marBottom w:val="0"/>
          <w:divBdr>
            <w:top w:val="none" w:sz="0" w:space="0" w:color="auto"/>
            <w:left w:val="none" w:sz="0" w:space="0" w:color="auto"/>
            <w:bottom w:val="none" w:sz="0" w:space="0" w:color="auto"/>
            <w:right w:val="none" w:sz="0" w:space="0" w:color="auto"/>
          </w:divBdr>
        </w:div>
        <w:div w:id="736367451">
          <w:marLeft w:val="0"/>
          <w:marRight w:val="0"/>
          <w:marTop w:val="0"/>
          <w:marBottom w:val="0"/>
          <w:divBdr>
            <w:top w:val="none" w:sz="0" w:space="0" w:color="auto"/>
            <w:left w:val="none" w:sz="0" w:space="0" w:color="auto"/>
            <w:bottom w:val="none" w:sz="0" w:space="0" w:color="auto"/>
            <w:right w:val="none" w:sz="0" w:space="0" w:color="auto"/>
          </w:divBdr>
        </w:div>
        <w:div w:id="452948167">
          <w:marLeft w:val="0"/>
          <w:marRight w:val="0"/>
          <w:marTop w:val="0"/>
          <w:marBottom w:val="0"/>
          <w:divBdr>
            <w:top w:val="none" w:sz="0" w:space="0" w:color="auto"/>
            <w:left w:val="none" w:sz="0" w:space="0" w:color="auto"/>
            <w:bottom w:val="none" w:sz="0" w:space="0" w:color="auto"/>
            <w:right w:val="none" w:sz="0" w:space="0" w:color="auto"/>
          </w:divBdr>
        </w:div>
        <w:div w:id="1014261721">
          <w:marLeft w:val="0"/>
          <w:marRight w:val="0"/>
          <w:marTop w:val="0"/>
          <w:marBottom w:val="0"/>
          <w:divBdr>
            <w:top w:val="none" w:sz="0" w:space="0" w:color="auto"/>
            <w:left w:val="none" w:sz="0" w:space="0" w:color="auto"/>
            <w:bottom w:val="none" w:sz="0" w:space="0" w:color="auto"/>
            <w:right w:val="none" w:sz="0" w:space="0" w:color="auto"/>
          </w:divBdr>
        </w:div>
        <w:div w:id="685718084">
          <w:marLeft w:val="0"/>
          <w:marRight w:val="0"/>
          <w:marTop w:val="0"/>
          <w:marBottom w:val="0"/>
          <w:divBdr>
            <w:top w:val="none" w:sz="0" w:space="0" w:color="auto"/>
            <w:left w:val="none" w:sz="0" w:space="0" w:color="auto"/>
            <w:bottom w:val="none" w:sz="0" w:space="0" w:color="auto"/>
            <w:right w:val="none" w:sz="0" w:space="0" w:color="auto"/>
          </w:divBdr>
        </w:div>
        <w:div w:id="1755081349">
          <w:marLeft w:val="0"/>
          <w:marRight w:val="0"/>
          <w:marTop w:val="0"/>
          <w:marBottom w:val="0"/>
          <w:divBdr>
            <w:top w:val="none" w:sz="0" w:space="0" w:color="auto"/>
            <w:left w:val="none" w:sz="0" w:space="0" w:color="auto"/>
            <w:bottom w:val="none" w:sz="0" w:space="0" w:color="auto"/>
            <w:right w:val="none" w:sz="0" w:space="0" w:color="auto"/>
          </w:divBdr>
        </w:div>
        <w:div w:id="320278141">
          <w:marLeft w:val="0"/>
          <w:marRight w:val="0"/>
          <w:marTop w:val="0"/>
          <w:marBottom w:val="0"/>
          <w:divBdr>
            <w:top w:val="none" w:sz="0" w:space="0" w:color="auto"/>
            <w:left w:val="none" w:sz="0" w:space="0" w:color="auto"/>
            <w:bottom w:val="none" w:sz="0" w:space="0" w:color="auto"/>
            <w:right w:val="none" w:sz="0" w:space="0" w:color="auto"/>
          </w:divBdr>
        </w:div>
        <w:div w:id="1672681068">
          <w:marLeft w:val="0"/>
          <w:marRight w:val="0"/>
          <w:marTop w:val="0"/>
          <w:marBottom w:val="0"/>
          <w:divBdr>
            <w:top w:val="none" w:sz="0" w:space="0" w:color="auto"/>
            <w:left w:val="none" w:sz="0" w:space="0" w:color="auto"/>
            <w:bottom w:val="none" w:sz="0" w:space="0" w:color="auto"/>
            <w:right w:val="none" w:sz="0" w:space="0" w:color="auto"/>
          </w:divBdr>
        </w:div>
        <w:div w:id="682051326">
          <w:marLeft w:val="0"/>
          <w:marRight w:val="0"/>
          <w:marTop w:val="0"/>
          <w:marBottom w:val="0"/>
          <w:divBdr>
            <w:top w:val="none" w:sz="0" w:space="0" w:color="auto"/>
            <w:left w:val="none" w:sz="0" w:space="0" w:color="auto"/>
            <w:bottom w:val="none" w:sz="0" w:space="0" w:color="auto"/>
            <w:right w:val="none" w:sz="0" w:space="0" w:color="auto"/>
          </w:divBdr>
        </w:div>
        <w:div w:id="766468338">
          <w:marLeft w:val="0"/>
          <w:marRight w:val="0"/>
          <w:marTop w:val="0"/>
          <w:marBottom w:val="0"/>
          <w:divBdr>
            <w:top w:val="none" w:sz="0" w:space="0" w:color="auto"/>
            <w:left w:val="none" w:sz="0" w:space="0" w:color="auto"/>
            <w:bottom w:val="none" w:sz="0" w:space="0" w:color="auto"/>
            <w:right w:val="none" w:sz="0" w:space="0" w:color="auto"/>
          </w:divBdr>
        </w:div>
        <w:div w:id="1243832704">
          <w:marLeft w:val="0"/>
          <w:marRight w:val="0"/>
          <w:marTop w:val="0"/>
          <w:marBottom w:val="0"/>
          <w:divBdr>
            <w:top w:val="none" w:sz="0" w:space="0" w:color="auto"/>
            <w:left w:val="none" w:sz="0" w:space="0" w:color="auto"/>
            <w:bottom w:val="none" w:sz="0" w:space="0" w:color="auto"/>
            <w:right w:val="none" w:sz="0" w:space="0" w:color="auto"/>
          </w:divBdr>
        </w:div>
        <w:div w:id="234440595">
          <w:marLeft w:val="0"/>
          <w:marRight w:val="0"/>
          <w:marTop w:val="0"/>
          <w:marBottom w:val="0"/>
          <w:divBdr>
            <w:top w:val="none" w:sz="0" w:space="0" w:color="auto"/>
            <w:left w:val="none" w:sz="0" w:space="0" w:color="auto"/>
            <w:bottom w:val="none" w:sz="0" w:space="0" w:color="auto"/>
            <w:right w:val="none" w:sz="0" w:space="0" w:color="auto"/>
          </w:divBdr>
        </w:div>
        <w:div w:id="1848523669">
          <w:marLeft w:val="0"/>
          <w:marRight w:val="0"/>
          <w:marTop w:val="0"/>
          <w:marBottom w:val="0"/>
          <w:divBdr>
            <w:top w:val="none" w:sz="0" w:space="0" w:color="auto"/>
            <w:left w:val="none" w:sz="0" w:space="0" w:color="auto"/>
            <w:bottom w:val="none" w:sz="0" w:space="0" w:color="auto"/>
            <w:right w:val="none" w:sz="0" w:space="0" w:color="auto"/>
          </w:divBdr>
        </w:div>
        <w:div w:id="1297835101">
          <w:marLeft w:val="0"/>
          <w:marRight w:val="0"/>
          <w:marTop w:val="0"/>
          <w:marBottom w:val="0"/>
          <w:divBdr>
            <w:top w:val="none" w:sz="0" w:space="0" w:color="auto"/>
            <w:left w:val="none" w:sz="0" w:space="0" w:color="auto"/>
            <w:bottom w:val="none" w:sz="0" w:space="0" w:color="auto"/>
            <w:right w:val="none" w:sz="0" w:space="0" w:color="auto"/>
          </w:divBdr>
        </w:div>
        <w:div w:id="1712456244">
          <w:marLeft w:val="0"/>
          <w:marRight w:val="0"/>
          <w:marTop w:val="0"/>
          <w:marBottom w:val="0"/>
          <w:divBdr>
            <w:top w:val="none" w:sz="0" w:space="0" w:color="auto"/>
            <w:left w:val="none" w:sz="0" w:space="0" w:color="auto"/>
            <w:bottom w:val="none" w:sz="0" w:space="0" w:color="auto"/>
            <w:right w:val="none" w:sz="0" w:space="0" w:color="auto"/>
          </w:divBdr>
        </w:div>
        <w:div w:id="427966694">
          <w:marLeft w:val="0"/>
          <w:marRight w:val="0"/>
          <w:marTop w:val="0"/>
          <w:marBottom w:val="0"/>
          <w:divBdr>
            <w:top w:val="none" w:sz="0" w:space="0" w:color="auto"/>
            <w:left w:val="none" w:sz="0" w:space="0" w:color="auto"/>
            <w:bottom w:val="none" w:sz="0" w:space="0" w:color="auto"/>
            <w:right w:val="none" w:sz="0" w:space="0" w:color="auto"/>
          </w:divBdr>
        </w:div>
        <w:div w:id="1131286434">
          <w:marLeft w:val="0"/>
          <w:marRight w:val="0"/>
          <w:marTop w:val="0"/>
          <w:marBottom w:val="0"/>
          <w:divBdr>
            <w:top w:val="none" w:sz="0" w:space="0" w:color="auto"/>
            <w:left w:val="none" w:sz="0" w:space="0" w:color="auto"/>
            <w:bottom w:val="none" w:sz="0" w:space="0" w:color="auto"/>
            <w:right w:val="none" w:sz="0" w:space="0" w:color="auto"/>
          </w:divBdr>
        </w:div>
        <w:div w:id="920528599">
          <w:marLeft w:val="0"/>
          <w:marRight w:val="0"/>
          <w:marTop w:val="0"/>
          <w:marBottom w:val="0"/>
          <w:divBdr>
            <w:top w:val="none" w:sz="0" w:space="0" w:color="auto"/>
            <w:left w:val="none" w:sz="0" w:space="0" w:color="auto"/>
            <w:bottom w:val="none" w:sz="0" w:space="0" w:color="auto"/>
            <w:right w:val="none" w:sz="0" w:space="0" w:color="auto"/>
          </w:divBdr>
        </w:div>
        <w:div w:id="115410203">
          <w:marLeft w:val="0"/>
          <w:marRight w:val="0"/>
          <w:marTop w:val="0"/>
          <w:marBottom w:val="0"/>
          <w:divBdr>
            <w:top w:val="none" w:sz="0" w:space="0" w:color="auto"/>
            <w:left w:val="none" w:sz="0" w:space="0" w:color="auto"/>
            <w:bottom w:val="none" w:sz="0" w:space="0" w:color="auto"/>
            <w:right w:val="none" w:sz="0" w:space="0" w:color="auto"/>
          </w:divBdr>
        </w:div>
        <w:div w:id="1569531083">
          <w:marLeft w:val="0"/>
          <w:marRight w:val="0"/>
          <w:marTop w:val="0"/>
          <w:marBottom w:val="0"/>
          <w:divBdr>
            <w:top w:val="none" w:sz="0" w:space="0" w:color="auto"/>
            <w:left w:val="none" w:sz="0" w:space="0" w:color="auto"/>
            <w:bottom w:val="none" w:sz="0" w:space="0" w:color="auto"/>
            <w:right w:val="none" w:sz="0" w:space="0" w:color="auto"/>
          </w:divBdr>
        </w:div>
        <w:div w:id="223218347">
          <w:marLeft w:val="0"/>
          <w:marRight w:val="0"/>
          <w:marTop w:val="0"/>
          <w:marBottom w:val="0"/>
          <w:divBdr>
            <w:top w:val="none" w:sz="0" w:space="0" w:color="auto"/>
            <w:left w:val="none" w:sz="0" w:space="0" w:color="auto"/>
            <w:bottom w:val="none" w:sz="0" w:space="0" w:color="auto"/>
            <w:right w:val="none" w:sz="0" w:space="0" w:color="auto"/>
          </w:divBdr>
        </w:div>
        <w:div w:id="1269117132">
          <w:marLeft w:val="0"/>
          <w:marRight w:val="0"/>
          <w:marTop w:val="0"/>
          <w:marBottom w:val="0"/>
          <w:divBdr>
            <w:top w:val="none" w:sz="0" w:space="0" w:color="auto"/>
            <w:left w:val="none" w:sz="0" w:space="0" w:color="auto"/>
            <w:bottom w:val="none" w:sz="0" w:space="0" w:color="auto"/>
            <w:right w:val="none" w:sz="0" w:space="0" w:color="auto"/>
          </w:divBdr>
        </w:div>
        <w:div w:id="639044164">
          <w:marLeft w:val="0"/>
          <w:marRight w:val="0"/>
          <w:marTop w:val="0"/>
          <w:marBottom w:val="0"/>
          <w:divBdr>
            <w:top w:val="none" w:sz="0" w:space="0" w:color="auto"/>
            <w:left w:val="none" w:sz="0" w:space="0" w:color="auto"/>
            <w:bottom w:val="none" w:sz="0" w:space="0" w:color="auto"/>
            <w:right w:val="none" w:sz="0" w:space="0" w:color="auto"/>
          </w:divBdr>
        </w:div>
        <w:div w:id="1844054710">
          <w:marLeft w:val="0"/>
          <w:marRight w:val="0"/>
          <w:marTop w:val="0"/>
          <w:marBottom w:val="0"/>
          <w:divBdr>
            <w:top w:val="none" w:sz="0" w:space="0" w:color="auto"/>
            <w:left w:val="none" w:sz="0" w:space="0" w:color="auto"/>
            <w:bottom w:val="none" w:sz="0" w:space="0" w:color="auto"/>
            <w:right w:val="none" w:sz="0" w:space="0" w:color="auto"/>
          </w:divBdr>
        </w:div>
        <w:div w:id="1935699754">
          <w:marLeft w:val="0"/>
          <w:marRight w:val="0"/>
          <w:marTop w:val="0"/>
          <w:marBottom w:val="0"/>
          <w:divBdr>
            <w:top w:val="none" w:sz="0" w:space="0" w:color="auto"/>
            <w:left w:val="none" w:sz="0" w:space="0" w:color="auto"/>
            <w:bottom w:val="none" w:sz="0" w:space="0" w:color="auto"/>
            <w:right w:val="none" w:sz="0" w:space="0" w:color="auto"/>
          </w:divBdr>
        </w:div>
        <w:div w:id="1226332422">
          <w:marLeft w:val="0"/>
          <w:marRight w:val="0"/>
          <w:marTop w:val="0"/>
          <w:marBottom w:val="0"/>
          <w:divBdr>
            <w:top w:val="none" w:sz="0" w:space="0" w:color="auto"/>
            <w:left w:val="none" w:sz="0" w:space="0" w:color="auto"/>
            <w:bottom w:val="none" w:sz="0" w:space="0" w:color="auto"/>
            <w:right w:val="none" w:sz="0" w:space="0" w:color="auto"/>
          </w:divBdr>
        </w:div>
        <w:div w:id="1713722683">
          <w:marLeft w:val="0"/>
          <w:marRight w:val="0"/>
          <w:marTop w:val="0"/>
          <w:marBottom w:val="0"/>
          <w:divBdr>
            <w:top w:val="none" w:sz="0" w:space="0" w:color="auto"/>
            <w:left w:val="none" w:sz="0" w:space="0" w:color="auto"/>
            <w:bottom w:val="none" w:sz="0" w:space="0" w:color="auto"/>
            <w:right w:val="none" w:sz="0" w:space="0" w:color="auto"/>
          </w:divBdr>
        </w:div>
        <w:div w:id="1760981869">
          <w:marLeft w:val="0"/>
          <w:marRight w:val="0"/>
          <w:marTop w:val="0"/>
          <w:marBottom w:val="0"/>
          <w:divBdr>
            <w:top w:val="none" w:sz="0" w:space="0" w:color="auto"/>
            <w:left w:val="none" w:sz="0" w:space="0" w:color="auto"/>
            <w:bottom w:val="none" w:sz="0" w:space="0" w:color="auto"/>
            <w:right w:val="none" w:sz="0" w:space="0" w:color="auto"/>
          </w:divBdr>
        </w:div>
        <w:div w:id="1365211801">
          <w:marLeft w:val="0"/>
          <w:marRight w:val="0"/>
          <w:marTop w:val="0"/>
          <w:marBottom w:val="0"/>
          <w:divBdr>
            <w:top w:val="none" w:sz="0" w:space="0" w:color="auto"/>
            <w:left w:val="none" w:sz="0" w:space="0" w:color="auto"/>
            <w:bottom w:val="none" w:sz="0" w:space="0" w:color="auto"/>
            <w:right w:val="none" w:sz="0" w:space="0" w:color="auto"/>
          </w:divBdr>
        </w:div>
        <w:div w:id="1603028706">
          <w:marLeft w:val="0"/>
          <w:marRight w:val="0"/>
          <w:marTop w:val="0"/>
          <w:marBottom w:val="0"/>
          <w:divBdr>
            <w:top w:val="none" w:sz="0" w:space="0" w:color="auto"/>
            <w:left w:val="none" w:sz="0" w:space="0" w:color="auto"/>
            <w:bottom w:val="none" w:sz="0" w:space="0" w:color="auto"/>
            <w:right w:val="none" w:sz="0" w:space="0" w:color="auto"/>
          </w:divBdr>
        </w:div>
        <w:div w:id="1967352090">
          <w:marLeft w:val="0"/>
          <w:marRight w:val="0"/>
          <w:marTop w:val="0"/>
          <w:marBottom w:val="0"/>
          <w:divBdr>
            <w:top w:val="none" w:sz="0" w:space="0" w:color="auto"/>
            <w:left w:val="none" w:sz="0" w:space="0" w:color="auto"/>
            <w:bottom w:val="none" w:sz="0" w:space="0" w:color="auto"/>
            <w:right w:val="none" w:sz="0" w:space="0" w:color="auto"/>
          </w:divBdr>
        </w:div>
        <w:div w:id="591357462">
          <w:marLeft w:val="0"/>
          <w:marRight w:val="0"/>
          <w:marTop w:val="0"/>
          <w:marBottom w:val="0"/>
          <w:divBdr>
            <w:top w:val="none" w:sz="0" w:space="0" w:color="auto"/>
            <w:left w:val="none" w:sz="0" w:space="0" w:color="auto"/>
            <w:bottom w:val="none" w:sz="0" w:space="0" w:color="auto"/>
            <w:right w:val="none" w:sz="0" w:space="0" w:color="auto"/>
          </w:divBdr>
        </w:div>
        <w:div w:id="108858374">
          <w:marLeft w:val="0"/>
          <w:marRight w:val="0"/>
          <w:marTop w:val="0"/>
          <w:marBottom w:val="0"/>
          <w:divBdr>
            <w:top w:val="none" w:sz="0" w:space="0" w:color="auto"/>
            <w:left w:val="none" w:sz="0" w:space="0" w:color="auto"/>
            <w:bottom w:val="none" w:sz="0" w:space="0" w:color="auto"/>
            <w:right w:val="none" w:sz="0" w:space="0" w:color="auto"/>
          </w:divBdr>
        </w:div>
        <w:div w:id="1549679094">
          <w:marLeft w:val="0"/>
          <w:marRight w:val="0"/>
          <w:marTop w:val="0"/>
          <w:marBottom w:val="0"/>
          <w:divBdr>
            <w:top w:val="none" w:sz="0" w:space="0" w:color="auto"/>
            <w:left w:val="none" w:sz="0" w:space="0" w:color="auto"/>
            <w:bottom w:val="none" w:sz="0" w:space="0" w:color="auto"/>
            <w:right w:val="none" w:sz="0" w:space="0" w:color="auto"/>
          </w:divBdr>
        </w:div>
        <w:div w:id="449126150">
          <w:marLeft w:val="0"/>
          <w:marRight w:val="0"/>
          <w:marTop w:val="0"/>
          <w:marBottom w:val="0"/>
          <w:divBdr>
            <w:top w:val="none" w:sz="0" w:space="0" w:color="auto"/>
            <w:left w:val="none" w:sz="0" w:space="0" w:color="auto"/>
            <w:bottom w:val="none" w:sz="0" w:space="0" w:color="auto"/>
            <w:right w:val="none" w:sz="0" w:space="0" w:color="auto"/>
          </w:divBdr>
        </w:div>
        <w:div w:id="794833926">
          <w:marLeft w:val="0"/>
          <w:marRight w:val="0"/>
          <w:marTop w:val="0"/>
          <w:marBottom w:val="0"/>
          <w:divBdr>
            <w:top w:val="none" w:sz="0" w:space="0" w:color="auto"/>
            <w:left w:val="none" w:sz="0" w:space="0" w:color="auto"/>
            <w:bottom w:val="none" w:sz="0" w:space="0" w:color="auto"/>
            <w:right w:val="none" w:sz="0" w:space="0" w:color="auto"/>
          </w:divBdr>
        </w:div>
        <w:div w:id="1938176739">
          <w:marLeft w:val="0"/>
          <w:marRight w:val="0"/>
          <w:marTop w:val="0"/>
          <w:marBottom w:val="0"/>
          <w:divBdr>
            <w:top w:val="none" w:sz="0" w:space="0" w:color="auto"/>
            <w:left w:val="none" w:sz="0" w:space="0" w:color="auto"/>
            <w:bottom w:val="none" w:sz="0" w:space="0" w:color="auto"/>
            <w:right w:val="none" w:sz="0" w:space="0" w:color="auto"/>
          </w:divBdr>
        </w:div>
        <w:div w:id="914124454">
          <w:marLeft w:val="0"/>
          <w:marRight w:val="0"/>
          <w:marTop w:val="0"/>
          <w:marBottom w:val="0"/>
          <w:divBdr>
            <w:top w:val="none" w:sz="0" w:space="0" w:color="auto"/>
            <w:left w:val="none" w:sz="0" w:space="0" w:color="auto"/>
            <w:bottom w:val="none" w:sz="0" w:space="0" w:color="auto"/>
            <w:right w:val="none" w:sz="0" w:space="0" w:color="auto"/>
          </w:divBdr>
        </w:div>
        <w:div w:id="2019042406">
          <w:marLeft w:val="0"/>
          <w:marRight w:val="0"/>
          <w:marTop w:val="0"/>
          <w:marBottom w:val="0"/>
          <w:divBdr>
            <w:top w:val="none" w:sz="0" w:space="0" w:color="auto"/>
            <w:left w:val="none" w:sz="0" w:space="0" w:color="auto"/>
            <w:bottom w:val="none" w:sz="0" w:space="0" w:color="auto"/>
            <w:right w:val="none" w:sz="0" w:space="0" w:color="auto"/>
          </w:divBdr>
        </w:div>
        <w:div w:id="2089688032">
          <w:marLeft w:val="0"/>
          <w:marRight w:val="0"/>
          <w:marTop w:val="0"/>
          <w:marBottom w:val="0"/>
          <w:divBdr>
            <w:top w:val="none" w:sz="0" w:space="0" w:color="auto"/>
            <w:left w:val="none" w:sz="0" w:space="0" w:color="auto"/>
            <w:bottom w:val="none" w:sz="0" w:space="0" w:color="auto"/>
            <w:right w:val="none" w:sz="0" w:space="0" w:color="auto"/>
          </w:divBdr>
        </w:div>
        <w:div w:id="2018464185">
          <w:marLeft w:val="0"/>
          <w:marRight w:val="0"/>
          <w:marTop w:val="0"/>
          <w:marBottom w:val="0"/>
          <w:divBdr>
            <w:top w:val="none" w:sz="0" w:space="0" w:color="auto"/>
            <w:left w:val="none" w:sz="0" w:space="0" w:color="auto"/>
            <w:bottom w:val="none" w:sz="0" w:space="0" w:color="auto"/>
            <w:right w:val="none" w:sz="0" w:space="0" w:color="auto"/>
          </w:divBdr>
        </w:div>
        <w:div w:id="913977778">
          <w:marLeft w:val="0"/>
          <w:marRight w:val="0"/>
          <w:marTop w:val="0"/>
          <w:marBottom w:val="0"/>
          <w:divBdr>
            <w:top w:val="none" w:sz="0" w:space="0" w:color="auto"/>
            <w:left w:val="none" w:sz="0" w:space="0" w:color="auto"/>
            <w:bottom w:val="none" w:sz="0" w:space="0" w:color="auto"/>
            <w:right w:val="none" w:sz="0" w:space="0" w:color="auto"/>
          </w:divBdr>
        </w:div>
        <w:div w:id="145325184">
          <w:marLeft w:val="0"/>
          <w:marRight w:val="0"/>
          <w:marTop w:val="0"/>
          <w:marBottom w:val="0"/>
          <w:divBdr>
            <w:top w:val="none" w:sz="0" w:space="0" w:color="auto"/>
            <w:left w:val="none" w:sz="0" w:space="0" w:color="auto"/>
            <w:bottom w:val="none" w:sz="0" w:space="0" w:color="auto"/>
            <w:right w:val="none" w:sz="0" w:space="0" w:color="auto"/>
          </w:divBdr>
        </w:div>
        <w:div w:id="1803569487">
          <w:marLeft w:val="0"/>
          <w:marRight w:val="0"/>
          <w:marTop w:val="0"/>
          <w:marBottom w:val="0"/>
          <w:divBdr>
            <w:top w:val="none" w:sz="0" w:space="0" w:color="auto"/>
            <w:left w:val="none" w:sz="0" w:space="0" w:color="auto"/>
            <w:bottom w:val="none" w:sz="0" w:space="0" w:color="auto"/>
            <w:right w:val="none" w:sz="0" w:space="0" w:color="auto"/>
          </w:divBdr>
        </w:div>
        <w:div w:id="1845317692">
          <w:marLeft w:val="0"/>
          <w:marRight w:val="0"/>
          <w:marTop w:val="0"/>
          <w:marBottom w:val="0"/>
          <w:divBdr>
            <w:top w:val="none" w:sz="0" w:space="0" w:color="auto"/>
            <w:left w:val="none" w:sz="0" w:space="0" w:color="auto"/>
            <w:bottom w:val="none" w:sz="0" w:space="0" w:color="auto"/>
            <w:right w:val="none" w:sz="0" w:space="0" w:color="auto"/>
          </w:divBdr>
        </w:div>
        <w:div w:id="529882164">
          <w:marLeft w:val="0"/>
          <w:marRight w:val="0"/>
          <w:marTop w:val="0"/>
          <w:marBottom w:val="0"/>
          <w:divBdr>
            <w:top w:val="none" w:sz="0" w:space="0" w:color="auto"/>
            <w:left w:val="none" w:sz="0" w:space="0" w:color="auto"/>
            <w:bottom w:val="none" w:sz="0" w:space="0" w:color="auto"/>
            <w:right w:val="none" w:sz="0" w:space="0" w:color="auto"/>
          </w:divBdr>
        </w:div>
        <w:div w:id="1556889397">
          <w:marLeft w:val="0"/>
          <w:marRight w:val="0"/>
          <w:marTop w:val="0"/>
          <w:marBottom w:val="0"/>
          <w:divBdr>
            <w:top w:val="none" w:sz="0" w:space="0" w:color="auto"/>
            <w:left w:val="none" w:sz="0" w:space="0" w:color="auto"/>
            <w:bottom w:val="none" w:sz="0" w:space="0" w:color="auto"/>
            <w:right w:val="none" w:sz="0" w:space="0" w:color="auto"/>
          </w:divBdr>
        </w:div>
        <w:div w:id="1616475763">
          <w:marLeft w:val="0"/>
          <w:marRight w:val="0"/>
          <w:marTop w:val="0"/>
          <w:marBottom w:val="0"/>
          <w:divBdr>
            <w:top w:val="none" w:sz="0" w:space="0" w:color="auto"/>
            <w:left w:val="none" w:sz="0" w:space="0" w:color="auto"/>
            <w:bottom w:val="none" w:sz="0" w:space="0" w:color="auto"/>
            <w:right w:val="none" w:sz="0" w:space="0" w:color="auto"/>
          </w:divBdr>
        </w:div>
        <w:div w:id="1389065239">
          <w:marLeft w:val="0"/>
          <w:marRight w:val="0"/>
          <w:marTop w:val="0"/>
          <w:marBottom w:val="0"/>
          <w:divBdr>
            <w:top w:val="none" w:sz="0" w:space="0" w:color="auto"/>
            <w:left w:val="none" w:sz="0" w:space="0" w:color="auto"/>
            <w:bottom w:val="none" w:sz="0" w:space="0" w:color="auto"/>
            <w:right w:val="none" w:sz="0" w:space="0" w:color="auto"/>
          </w:divBdr>
        </w:div>
        <w:div w:id="1256941594">
          <w:marLeft w:val="0"/>
          <w:marRight w:val="0"/>
          <w:marTop w:val="0"/>
          <w:marBottom w:val="0"/>
          <w:divBdr>
            <w:top w:val="none" w:sz="0" w:space="0" w:color="auto"/>
            <w:left w:val="none" w:sz="0" w:space="0" w:color="auto"/>
            <w:bottom w:val="none" w:sz="0" w:space="0" w:color="auto"/>
            <w:right w:val="none" w:sz="0" w:space="0" w:color="auto"/>
          </w:divBdr>
        </w:div>
        <w:div w:id="1658536061">
          <w:marLeft w:val="0"/>
          <w:marRight w:val="0"/>
          <w:marTop w:val="0"/>
          <w:marBottom w:val="0"/>
          <w:divBdr>
            <w:top w:val="none" w:sz="0" w:space="0" w:color="auto"/>
            <w:left w:val="none" w:sz="0" w:space="0" w:color="auto"/>
            <w:bottom w:val="none" w:sz="0" w:space="0" w:color="auto"/>
            <w:right w:val="none" w:sz="0" w:space="0" w:color="auto"/>
          </w:divBdr>
        </w:div>
        <w:div w:id="130640264">
          <w:marLeft w:val="0"/>
          <w:marRight w:val="0"/>
          <w:marTop w:val="0"/>
          <w:marBottom w:val="0"/>
          <w:divBdr>
            <w:top w:val="none" w:sz="0" w:space="0" w:color="auto"/>
            <w:left w:val="none" w:sz="0" w:space="0" w:color="auto"/>
            <w:bottom w:val="none" w:sz="0" w:space="0" w:color="auto"/>
            <w:right w:val="none" w:sz="0" w:space="0" w:color="auto"/>
          </w:divBdr>
        </w:div>
        <w:div w:id="504592791">
          <w:marLeft w:val="0"/>
          <w:marRight w:val="0"/>
          <w:marTop w:val="0"/>
          <w:marBottom w:val="0"/>
          <w:divBdr>
            <w:top w:val="none" w:sz="0" w:space="0" w:color="auto"/>
            <w:left w:val="none" w:sz="0" w:space="0" w:color="auto"/>
            <w:bottom w:val="none" w:sz="0" w:space="0" w:color="auto"/>
            <w:right w:val="none" w:sz="0" w:space="0" w:color="auto"/>
          </w:divBdr>
        </w:div>
        <w:div w:id="837502224">
          <w:marLeft w:val="0"/>
          <w:marRight w:val="0"/>
          <w:marTop w:val="0"/>
          <w:marBottom w:val="0"/>
          <w:divBdr>
            <w:top w:val="none" w:sz="0" w:space="0" w:color="auto"/>
            <w:left w:val="none" w:sz="0" w:space="0" w:color="auto"/>
            <w:bottom w:val="none" w:sz="0" w:space="0" w:color="auto"/>
            <w:right w:val="none" w:sz="0" w:space="0" w:color="auto"/>
          </w:divBdr>
        </w:div>
        <w:div w:id="146285231">
          <w:marLeft w:val="0"/>
          <w:marRight w:val="0"/>
          <w:marTop w:val="0"/>
          <w:marBottom w:val="0"/>
          <w:divBdr>
            <w:top w:val="none" w:sz="0" w:space="0" w:color="auto"/>
            <w:left w:val="none" w:sz="0" w:space="0" w:color="auto"/>
            <w:bottom w:val="none" w:sz="0" w:space="0" w:color="auto"/>
            <w:right w:val="none" w:sz="0" w:space="0" w:color="auto"/>
          </w:divBdr>
        </w:div>
        <w:div w:id="922183211">
          <w:marLeft w:val="0"/>
          <w:marRight w:val="0"/>
          <w:marTop w:val="0"/>
          <w:marBottom w:val="0"/>
          <w:divBdr>
            <w:top w:val="none" w:sz="0" w:space="0" w:color="auto"/>
            <w:left w:val="none" w:sz="0" w:space="0" w:color="auto"/>
            <w:bottom w:val="none" w:sz="0" w:space="0" w:color="auto"/>
            <w:right w:val="none" w:sz="0" w:space="0" w:color="auto"/>
          </w:divBdr>
        </w:div>
        <w:div w:id="528419739">
          <w:marLeft w:val="0"/>
          <w:marRight w:val="0"/>
          <w:marTop w:val="0"/>
          <w:marBottom w:val="0"/>
          <w:divBdr>
            <w:top w:val="none" w:sz="0" w:space="0" w:color="auto"/>
            <w:left w:val="none" w:sz="0" w:space="0" w:color="auto"/>
            <w:bottom w:val="none" w:sz="0" w:space="0" w:color="auto"/>
            <w:right w:val="none" w:sz="0" w:space="0" w:color="auto"/>
          </w:divBdr>
        </w:div>
        <w:div w:id="1061513317">
          <w:marLeft w:val="0"/>
          <w:marRight w:val="0"/>
          <w:marTop w:val="0"/>
          <w:marBottom w:val="0"/>
          <w:divBdr>
            <w:top w:val="none" w:sz="0" w:space="0" w:color="auto"/>
            <w:left w:val="none" w:sz="0" w:space="0" w:color="auto"/>
            <w:bottom w:val="none" w:sz="0" w:space="0" w:color="auto"/>
            <w:right w:val="none" w:sz="0" w:space="0" w:color="auto"/>
          </w:divBdr>
        </w:div>
        <w:div w:id="269626227">
          <w:marLeft w:val="0"/>
          <w:marRight w:val="0"/>
          <w:marTop w:val="0"/>
          <w:marBottom w:val="0"/>
          <w:divBdr>
            <w:top w:val="none" w:sz="0" w:space="0" w:color="auto"/>
            <w:left w:val="none" w:sz="0" w:space="0" w:color="auto"/>
            <w:bottom w:val="none" w:sz="0" w:space="0" w:color="auto"/>
            <w:right w:val="none" w:sz="0" w:space="0" w:color="auto"/>
          </w:divBdr>
        </w:div>
        <w:div w:id="2029985527">
          <w:marLeft w:val="0"/>
          <w:marRight w:val="0"/>
          <w:marTop w:val="0"/>
          <w:marBottom w:val="0"/>
          <w:divBdr>
            <w:top w:val="none" w:sz="0" w:space="0" w:color="auto"/>
            <w:left w:val="none" w:sz="0" w:space="0" w:color="auto"/>
            <w:bottom w:val="none" w:sz="0" w:space="0" w:color="auto"/>
            <w:right w:val="none" w:sz="0" w:space="0" w:color="auto"/>
          </w:divBdr>
        </w:div>
        <w:div w:id="2104494556">
          <w:marLeft w:val="0"/>
          <w:marRight w:val="0"/>
          <w:marTop w:val="0"/>
          <w:marBottom w:val="0"/>
          <w:divBdr>
            <w:top w:val="none" w:sz="0" w:space="0" w:color="auto"/>
            <w:left w:val="none" w:sz="0" w:space="0" w:color="auto"/>
            <w:bottom w:val="none" w:sz="0" w:space="0" w:color="auto"/>
            <w:right w:val="none" w:sz="0" w:space="0" w:color="auto"/>
          </w:divBdr>
        </w:div>
        <w:div w:id="1304848436">
          <w:marLeft w:val="0"/>
          <w:marRight w:val="0"/>
          <w:marTop w:val="0"/>
          <w:marBottom w:val="0"/>
          <w:divBdr>
            <w:top w:val="none" w:sz="0" w:space="0" w:color="auto"/>
            <w:left w:val="none" w:sz="0" w:space="0" w:color="auto"/>
            <w:bottom w:val="none" w:sz="0" w:space="0" w:color="auto"/>
            <w:right w:val="none" w:sz="0" w:space="0" w:color="auto"/>
          </w:divBdr>
        </w:div>
        <w:div w:id="691607859">
          <w:marLeft w:val="0"/>
          <w:marRight w:val="0"/>
          <w:marTop w:val="0"/>
          <w:marBottom w:val="0"/>
          <w:divBdr>
            <w:top w:val="none" w:sz="0" w:space="0" w:color="auto"/>
            <w:left w:val="none" w:sz="0" w:space="0" w:color="auto"/>
            <w:bottom w:val="none" w:sz="0" w:space="0" w:color="auto"/>
            <w:right w:val="none" w:sz="0" w:space="0" w:color="auto"/>
          </w:divBdr>
        </w:div>
        <w:div w:id="914124341">
          <w:marLeft w:val="0"/>
          <w:marRight w:val="0"/>
          <w:marTop w:val="0"/>
          <w:marBottom w:val="0"/>
          <w:divBdr>
            <w:top w:val="none" w:sz="0" w:space="0" w:color="auto"/>
            <w:left w:val="none" w:sz="0" w:space="0" w:color="auto"/>
            <w:bottom w:val="none" w:sz="0" w:space="0" w:color="auto"/>
            <w:right w:val="none" w:sz="0" w:space="0" w:color="auto"/>
          </w:divBdr>
        </w:div>
        <w:div w:id="190648204">
          <w:marLeft w:val="0"/>
          <w:marRight w:val="0"/>
          <w:marTop w:val="0"/>
          <w:marBottom w:val="0"/>
          <w:divBdr>
            <w:top w:val="none" w:sz="0" w:space="0" w:color="auto"/>
            <w:left w:val="none" w:sz="0" w:space="0" w:color="auto"/>
            <w:bottom w:val="none" w:sz="0" w:space="0" w:color="auto"/>
            <w:right w:val="none" w:sz="0" w:space="0" w:color="auto"/>
          </w:divBdr>
        </w:div>
        <w:div w:id="1990013240">
          <w:marLeft w:val="0"/>
          <w:marRight w:val="0"/>
          <w:marTop w:val="0"/>
          <w:marBottom w:val="0"/>
          <w:divBdr>
            <w:top w:val="none" w:sz="0" w:space="0" w:color="auto"/>
            <w:left w:val="none" w:sz="0" w:space="0" w:color="auto"/>
            <w:bottom w:val="none" w:sz="0" w:space="0" w:color="auto"/>
            <w:right w:val="none" w:sz="0" w:space="0" w:color="auto"/>
          </w:divBdr>
        </w:div>
        <w:div w:id="1178276652">
          <w:marLeft w:val="0"/>
          <w:marRight w:val="0"/>
          <w:marTop w:val="0"/>
          <w:marBottom w:val="0"/>
          <w:divBdr>
            <w:top w:val="none" w:sz="0" w:space="0" w:color="auto"/>
            <w:left w:val="none" w:sz="0" w:space="0" w:color="auto"/>
            <w:bottom w:val="none" w:sz="0" w:space="0" w:color="auto"/>
            <w:right w:val="none" w:sz="0" w:space="0" w:color="auto"/>
          </w:divBdr>
        </w:div>
        <w:div w:id="84806535">
          <w:marLeft w:val="0"/>
          <w:marRight w:val="0"/>
          <w:marTop w:val="0"/>
          <w:marBottom w:val="0"/>
          <w:divBdr>
            <w:top w:val="none" w:sz="0" w:space="0" w:color="auto"/>
            <w:left w:val="none" w:sz="0" w:space="0" w:color="auto"/>
            <w:bottom w:val="none" w:sz="0" w:space="0" w:color="auto"/>
            <w:right w:val="none" w:sz="0" w:space="0" w:color="auto"/>
          </w:divBdr>
        </w:div>
        <w:div w:id="1360813627">
          <w:marLeft w:val="0"/>
          <w:marRight w:val="0"/>
          <w:marTop w:val="0"/>
          <w:marBottom w:val="0"/>
          <w:divBdr>
            <w:top w:val="none" w:sz="0" w:space="0" w:color="auto"/>
            <w:left w:val="none" w:sz="0" w:space="0" w:color="auto"/>
            <w:bottom w:val="none" w:sz="0" w:space="0" w:color="auto"/>
            <w:right w:val="none" w:sz="0" w:space="0" w:color="auto"/>
          </w:divBdr>
        </w:div>
        <w:div w:id="737677245">
          <w:marLeft w:val="0"/>
          <w:marRight w:val="0"/>
          <w:marTop w:val="0"/>
          <w:marBottom w:val="0"/>
          <w:divBdr>
            <w:top w:val="none" w:sz="0" w:space="0" w:color="auto"/>
            <w:left w:val="none" w:sz="0" w:space="0" w:color="auto"/>
            <w:bottom w:val="none" w:sz="0" w:space="0" w:color="auto"/>
            <w:right w:val="none" w:sz="0" w:space="0" w:color="auto"/>
          </w:divBdr>
        </w:div>
        <w:div w:id="1067075209">
          <w:marLeft w:val="0"/>
          <w:marRight w:val="0"/>
          <w:marTop w:val="0"/>
          <w:marBottom w:val="0"/>
          <w:divBdr>
            <w:top w:val="none" w:sz="0" w:space="0" w:color="auto"/>
            <w:left w:val="none" w:sz="0" w:space="0" w:color="auto"/>
            <w:bottom w:val="none" w:sz="0" w:space="0" w:color="auto"/>
            <w:right w:val="none" w:sz="0" w:space="0" w:color="auto"/>
          </w:divBdr>
        </w:div>
        <w:div w:id="465854615">
          <w:marLeft w:val="0"/>
          <w:marRight w:val="0"/>
          <w:marTop w:val="0"/>
          <w:marBottom w:val="0"/>
          <w:divBdr>
            <w:top w:val="none" w:sz="0" w:space="0" w:color="auto"/>
            <w:left w:val="none" w:sz="0" w:space="0" w:color="auto"/>
            <w:bottom w:val="none" w:sz="0" w:space="0" w:color="auto"/>
            <w:right w:val="none" w:sz="0" w:space="0" w:color="auto"/>
          </w:divBdr>
        </w:div>
        <w:div w:id="837647241">
          <w:marLeft w:val="0"/>
          <w:marRight w:val="0"/>
          <w:marTop w:val="0"/>
          <w:marBottom w:val="0"/>
          <w:divBdr>
            <w:top w:val="none" w:sz="0" w:space="0" w:color="auto"/>
            <w:left w:val="none" w:sz="0" w:space="0" w:color="auto"/>
            <w:bottom w:val="none" w:sz="0" w:space="0" w:color="auto"/>
            <w:right w:val="none" w:sz="0" w:space="0" w:color="auto"/>
          </w:divBdr>
        </w:div>
        <w:div w:id="1684748632">
          <w:marLeft w:val="0"/>
          <w:marRight w:val="0"/>
          <w:marTop w:val="0"/>
          <w:marBottom w:val="0"/>
          <w:divBdr>
            <w:top w:val="none" w:sz="0" w:space="0" w:color="auto"/>
            <w:left w:val="none" w:sz="0" w:space="0" w:color="auto"/>
            <w:bottom w:val="none" w:sz="0" w:space="0" w:color="auto"/>
            <w:right w:val="none" w:sz="0" w:space="0" w:color="auto"/>
          </w:divBdr>
        </w:div>
        <w:div w:id="2119451419">
          <w:marLeft w:val="0"/>
          <w:marRight w:val="0"/>
          <w:marTop w:val="0"/>
          <w:marBottom w:val="0"/>
          <w:divBdr>
            <w:top w:val="none" w:sz="0" w:space="0" w:color="auto"/>
            <w:left w:val="none" w:sz="0" w:space="0" w:color="auto"/>
            <w:bottom w:val="none" w:sz="0" w:space="0" w:color="auto"/>
            <w:right w:val="none" w:sz="0" w:space="0" w:color="auto"/>
          </w:divBdr>
        </w:div>
        <w:div w:id="250625340">
          <w:marLeft w:val="0"/>
          <w:marRight w:val="0"/>
          <w:marTop w:val="0"/>
          <w:marBottom w:val="0"/>
          <w:divBdr>
            <w:top w:val="none" w:sz="0" w:space="0" w:color="auto"/>
            <w:left w:val="none" w:sz="0" w:space="0" w:color="auto"/>
            <w:bottom w:val="none" w:sz="0" w:space="0" w:color="auto"/>
            <w:right w:val="none" w:sz="0" w:space="0" w:color="auto"/>
          </w:divBdr>
        </w:div>
        <w:div w:id="1179780393">
          <w:marLeft w:val="0"/>
          <w:marRight w:val="0"/>
          <w:marTop w:val="0"/>
          <w:marBottom w:val="0"/>
          <w:divBdr>
            <w:top w:val="none" w:sz="0" w:space="0" w:color="auto"/>
            <w:left w:val="none" w:sz="0" w:space="0" w:color="auto"/>
            <w:bottom w:val="none" w:sz="0" w:space="0" w:color="auto"/>
            <w:right w:val="none" w:sz="0" w:space="0" w:color="auto"/>
          </w:divBdr>
        </w:div>
        <w:div w:id="2003312691">
          <w:marLeft w:val="0"/>
          <w:marRight w:val="0"/>
          <w:marTop w:val="0"/>
          <w:marBottom w:val="0"/>
          <w:divBdr>
            <w:top w:val="none" w:sz="0" w:space="0" w:color="auto"/>
            <w:left w:val="none" w:sz="0" w:space="0" w:color="auto"/>
            <w:bottom w:val="none" w:sz="0" w:space="0" w:color="auto"/>
            <w:right w:val="none" w:sz="0" w:space="0" w:color="auto"/>
          </w:divBdr>
        </w:div>
        <w:div w:id="1483960331">
          <w:marLeft w:val="0"/>
          <w:marRight w:val="0"/>
          <w:marTop w:val="0"/>
          <w:marBottom w:val="0"/>
          <w:divBdr>
            <w:top w:val="none" w:sz="0" w:space="0" w:color="auto"/>
            <w:left w:val="none" w:sz="0" w:space="0" w:color="auto"/>
            <w:bottom w:val="none" w:sz="0" w:space="0" w:color="auto"/>
            <w:right w:val="none" w:sz="0" w:space="0" w:color="auto"/>
          </w:divBdr>
        </w:div>
        <w:div w:id="109475335">
          <w:marLeft w:val="0"/>
          <w:marRight w:val="0"/>
          <w:marTop w:val="0"/>
          <w:marBottom w:val="0"/>
          <w:divBdr>
            <w:top w:val="none" w:sz="0" w:space="0" w:color="auto"/>
            <w:left w:val="none" w:sz="0" w:space="0" w:color="auto"/>
            <w:bottom w:val="none" w:sz="0" w:space="0" w:color="auto"/>
            <w:right w:val="none" w:sz="0" w:space="0" w:color="auto"/>
          </w:divBdr>
        </w:div>
        <w:div w:id="253318786">
          <w:marLeft w:val="0"/>
          <w:marRight w:val="0"/>
          <w:marTop w:val="0"/>
          <w:marBottom w:val="0"/>
          <w:divBdr>
            <w:top w:val="none" w:sz="0" w:space="0" w:color="auto"/>
            <w:left w:val="none" w:sz="0" w:space="0" w:color="auto"/>
            <w:bottom w:val="none" w:sz="0" w:space="0" w:color="auto"/>
            <w:right w:val="none" w:sz="0" w:space="0" w:color="auto"/>
          </w:divBdr>
        </w:div>
        <w:div w:id="1555120375">
          <w:marLeft w:val="0"/>
          <w:marRight w:val="0"/>
          <w:marTop w:val="0"/>
          <w:marBottom w:val="0"/>
          <w:divBdr>
            <w:top w:val="none" w:sz="0" w:space="0" w:color="auto"/>
            <w:left w:val="none" w:sz="0" w:space="0" w:color="auto"/>
            <w:bottom w:val="none" w:sz="0" w:space="0" w:color="auto"/>
            <w:right w:val="none" w:sz="0" w:space="0" w:color="auto"/>
          </w:divBdr>
        </w:div>
        <w:div w:id="1346784388">
          <w:marLeft w:val="0"/>
          <w:marRight w:val="0"/>
          <w:marTop w:val="0"/>
          <w:marBottom w:val="0"/>
          <w:divBdr>
            <w:top w:val="none" w:sz="0" w:space="0" w:color="auto"/>
            <w:left w:val="none" w:sz="0" w:space="0" w:color="auto"/>
            <w:bottom w:val="none" w:sz="0" w:space="0" w:color="auto"/>
            <w:right w:val="none" w:sz="0" w:space="0" w:color="auto"/>
          </w:divBdr>
        </w:div>
        <w:div w:id="120467136">
          <w:marLeft w:val="0"/>
          <w:marRight w:val="0"/>
          <w:marTop w:val="0"/>
          <w:marBottom w:val="0"/>
          <w:divBdr>
            <w:top w:val="none" w:sz="0" w:space="0" w:color="auto"/>
            <w:left w:val="none" w:sz="0" w:space="0" w:color="auto"/>
            <w:bottom w:val="none" w:sz="0" w:space="0" w:color="auto"/>
            <w:right w:val="none" w:sz="0" w:space="0" w:color="auto"/>
          </w:divBdr>
        </w:div>
        <w:div w:id="453672916">
          <w:marLeft w:val="0"/>
          <w:marRight w:val="0"/>
          <w:marTop w:val="0"/>
          <w:marBottom w:val="0"/>
          <w:divBdr>
            <w:top w:val="none" w:sz="0" w:space="0" w:color="auto"/>
            <w:left w:val="none" w:sz="0" w:space="0" w:color="auto"/>
            <w:bottom w:val="none" w:sz="0" w:space="0" w:color="auto"/>
            <w:right w:val="none" w:sz="0" w:space="0" w:color="auto"/>
          </w:divBdr>
        </w:div>
        <w:div w:id="235869433">
          <w:marLeft w:val="0"/>
          <w:marRight w:val="0"/>
          <w:marTop w:val="0"/>
          <w:marBottom w:val="0"/>
          <w:divBdr>
            <w:top w:val="none" w:sz="0" w:space="0" w:color="auto"/>
            <w:left w:val="none" w:sz="0" w:space="0" w:color="auto"/>
            <w:bottom w:val="none" w:sz="0" w:space="0" w:color="auto"/>
            <w:right w:val="none" w:sz="0" w:space="0" w:color="auto"/>
          </w:divBdr>
        </w:div>
        <w:div w:id="891424985">
          <w:marLeft w:val="0"/>
          <w:marRight w:val="0"/>
          <w:marTop w:val="0"/>
          <w:marBottom w:val="0"/>
          <w:divBdr>
            <w:top w:val="none" w:sz="0" w:space="0" w:color="auto"/>
            <w:left w:val="none" w:sz="0" w:space="0" w:color="auto"/>
            <w:bottom w:val="none" w:sz="0" w:space="0" w:color="auto"/>
            <w:right w:val="none" w:sz="0" w:space="0" w:color="auto"/>
          </w:divBdr>
        </w:div>
        <w:div w:id="1571234736">
          <w:marLeft w:val="0"/>
          <w:marRight w:val="0"/>
          <w:marTop w:val="0"/>
          <w:marBottom w:val="0"/>
          <w:divBdr>
            <w:top w:val="none" w:sz="0" w:space="0" w:color="auto"/>
            <w:left w:val="none" w:sz="0" w:space="0" w:color="auto"/>
            <w:bottom w:val="none" w:sz="0" w:space="0" w:color="auto"/>
            <w:right w:val="none" w:sz="0" w:space="0" w:color="auto"/>
          </w:divBdr>
        </w:div>
        <w:div w:id="610165829">
          <w:marLeft w:val="0"/>
          <w:marRight w:val="0"/>
          <w:marTop w:val="0"/>
          <w:marBottom w:val="0"/>
          <w:divBdr>
            <w:top w:val="none" w:sz="0" w:space="0" w:color="auto"/>
            <w:left w:val="none" w:sz="0" w:space="0" w:color="auto"/>
            <w:bottom w:val="none" w:sz="0" w:space="0" w:color="auto"/>
            <w:right w:val="none" w:sz="0" w:space="0" w:color="auto"/>
          </w:divBdr>
        </w:div>
        <w:div w:id="1102729450">
          <w:marLeft w:val="0"/>
          <w:marRight w:val="0"/>
          <w:marTop w:val="0"/>
          <w:marBottom w:val="0"/>
          <w:divBdr>
            <w:top w:val="none" w:sz="0" w:space="0" w:color="auto"/>
            <w:left w:val="none" w:sz="0" w:space="0" w:color="auto"/>
            <w:bottom w:val="none" w:sz="0" w:space="0" w:color="auto"/>
            <w:right w:val="none" w:sz="0" w:space="0" w:color="auto"/>
          </w:divBdr>
        </w:div>
        <w:div w:id="961880703">
          <w:marLeft w:val="0"/>
          <w:marRight w:val="0"/>
          <w:marTop w:val="0"/>
          <w:marBottom w:val="0"/>
          <w:divBdr>
            <w:top w:val="none" w:sz="0" w:space="0" w:color="auto"/>
            <w:left w:val="none" w:sz="0" w:space="0" w:color="auto"/>
            <w:bottom w:val="none" w:sz="0" w:space="0" w:color="auto"/>
            <w:right w:val="none" w:sz="0" w:space="0" w:color="auto"/>
          </w:divBdr>
        </w:div>
        <w:div w:id="2108185627">
          <w:marLeft w:val="0"/>
          <w:marRight w:val="0"/>
          <w:marTop w:val="0"/>
          <w:marBottom w:val="0"/>
          <w:divBdr>
            <w:top w:val="none" w:sz="0" w:space="0" w:color="auto"/>
            <w:left w:val="none" w:sz="0" w:space="0" w:color="auto"/>
            <w:bottom w:val="none" w:sz="0" w:space="0" w:color="auto"/>
            <w:right w:val="none" w:sz="0" w:space="0" w:color="auto"/>
          </w:divBdr>
        </w:div>
        <w:div w:id="273103280">
          <w:marLeft w:val="0"/>
          <w:marRight w:val="0"/>
          <w:marTop w:val="0"/>
          <w:marBottom w:val="0"/>
          <w:divBdr>
            <w:top w:val="none" w:sz="0" w:space="0" w:color="auto"/>
            <w:left w:val="none" w:sz="0" w:space="0" w:color="auto"/>
            <w:bottom w:val="none" w:sz="0" w:space="0" w:color="auto"/>
            <w:right w:val="none" w:sz="0" w:space="0" w:color="auto"/>
          </w:divBdr>
        </w:div>
        <w:div w:id="527252958">
          <w:marLeft w:val="0"/>
          <w:marRight w:val="0"/>
          <w:marTop w:val="0"/>
          <w:marBottom w:val="0"/>
          <w:divBdr>
            <w:top w:val="none" w:sz="0" w:space="0" w:color="auto"/>
            <w:left w:val="none" w:sz="0" w:space="0" w:color="auto"/>
            <w:bottom w:val="none" w:sz="0" w:space="0" w:color="auto"/>
            <w:right w:val="none" w:sz="0" w:space="0" w:color="auto"/>
          </w:divBdr>
        </w:div>
        <w:div w:id="225263506">
          <w:marLeft w:val="0"/>
          <w:marRight w:val="0"/>
          <w:marTop w:val="0"/>
          <w:marBottom w:val="0"/>
          <w:divBdr>
            <w:top w:val="none" w:sz="0" w:space="0" w:color="auto"/>
            <w:left w:val="none" w:sz="0" w:space="0" w:color="auto"/>
            <w:bottom w:val="none" w:sz="0" w:space="0" w:color="auto"/>
            <w:right w:val="none" w:sz="0" w:space="0" w:color="auto"/>
          </w:divBdr>
        </w:div>
        <w:div w:id="1384403980">
          <w:marLeft w:val="0"/>
          <w:marRight w:val="0"/>
          <w:marTop w:val="0"/>
          <w:marBottom w:val="0"/>
          <w:divBdr>
            <w:top w:val="none" w:sz="0" w:space="0" w:color="auto"/>
            <w:left w:val="none" w:sz="0" w:space="0" w:color="auto"/>
            <w:bottom w:val="none" w:sz="0" w:space="0" w:color="auto"/>
            <w:right w:val="none" w:sz="0" w:space="0" w:color="auto"/>
          </w:divBdr>
        </w:div>
        <w:div w:id="1856840944">
          <w:marLeft w:val="0"/>
          <w:marRight w:val="0"/>
          <w:marTop w:val="0"/>
          <w:marBottom w:val="0"/>
          <w:divBdr>
            <w:top w:val="none" w:sz="0" w:space="0" w:color="auto"/>
            <w:left w:val="none" w:sz="0" w:space="0" w:color="auto"/>
            <w:bottom w:val="none" w:sz="0" w:space="0" w:color="auto"/>
            <w:right w:val="none" w:sz="0" w:space="0" w:color="auto"/>
          </w:divBdr>
        </w:div>
        <w:div w:id="592859878">
          <w:marLeft w:val="0"/>
          <w:marRight w:val="0"/>
          <w:marTop w:val="0"/>
          <w:marBottom w:val="0"/>
          <w:divBdr>
            <w:top w:val="none" w:sz="0" w:space="0" w:color="auto"/>
            <w:left w:val="none" w:sz="0" w:space="0" w:color="auto"/>
            <w:bottom w:val="none" w:sz="0" w:space="0" w:color="auto"/>
            <w:right w:val="none" w:sz="0" w:space="0" w:color="auto"/>
          </w:divBdr>
        </w:div>
        <w:div w:id="1679382437">
          <w:marLeft w:val="0"/>
          <w:marRight w:val="0"/>
          <w:marTop w:val="0"/>
          <w:marBottom w:val="0"/>
          <w:divBdr>
            <w:top w:val="none" w:sz="0" w:space="0" w:color="auto"/>
            <w:left w:val="none" w:sz="0" w:space="0" w:color="auto"/>
            <w:bottom w:val="none" w:sz="0" w:space="0" w:color="auto"/>
            <w:right w:val="none" w:sz="0" w:space="0" w:color="auto"/>
          </w:divBdr>
        </w:div>
        <w:div w:id="76483774">
          <w:marLeft w:val="0"/>
          <w:marRight w:val="0"/>
          <w:marTop w:val="0"/>
          <w:marBottom w:val="0"/>
          <w:divBdr>
            <w:top w:val="none" w:sz="0" w:space="0" w:color="auto"/>
            <w:left w:val="none" w:sz="0" w:space="0" w:color="auto"/>
            <w:bottom w:val="none" w:sz="0" w:space="0" w:color="auto"/>
            <w:right w:val="none" w:sz="0" w:space="0" w:color="auto"/>
          </w:divBdr>
        </w:div>
        <w:div w:id="1583758053">
          <w:marLeft w:val="0"/>
          <w:marRight w:val="0"/>
          <w:marTop w:val="0"/>
          <w:marBottom w:val="0"/>
          <w:divBdr>
            <w:top w:val="none" w:sz="0" w:space="0" w:color="auto"/>
            <w:left w:val="none" w:sz="0" w:space="0" w:color="auto"/>
            <w:bottom w:val="none" w:sz="0" w:space="0" w:color="auto"/>
            <w:right w:val="none" w:sz="0" w:space="0" w:color="auto"/>
          </w:divBdr>
        </w:div>
        <w:div w:id="161360878">
          <w:marLeft w:val="0"/>
          <w:marRight w:val="0"/>
          <w:marTop w:val="0"/>
          <w:marBottom w:val="0"/>
          <w:divBdr>
            <w:top w:val="none" w:sz="0" w:space="0" w:color="auto"/>
            <w:left w:val="none" w:sz="0" w:space="0" w:color="auto"/>
            <w:bottom w:val="none" w:sz="0" w:space="0" w:color="auto"/>
            <w:right w:val="none" w:sz="0" w:space="0" w:color="auto"/>
          </w:divBdr>
        </w:div>
        <w:div w:id="1456605060">
          <w:marLeft w:val="0"/>
          <w:marRight w:val="0"/>
          <w:marTop w:val="0"/>
          <w:marBottom w:val="0"/>
          <w:divBdr>
            <w:top w:val="none" w:sz="0" w:space="0" w:color="auto"/>
            <w:left w:val="none" w:sz="0" w:space="0" w:color="auto"/>
            <w:bottom w:val="none" w:sz="0" w:space="0" w:color="auto"/>
            <w:right w:val="none" w:sz="0" w:space="0" w:color="auto"/>
          </w:divBdr>
        </w:div>
        <w:div w:id="1870607166">
          <w:marLeft w:val="0"/>
          <w:marRight w:val="0"/>
          <w:marTop w:val="0"/>
          <w:marBottom w:val="0"/>
          <w:divBdr>
            <w:top w:val="none" w:sz="0" w:space="0" w:color="auto"/>
            <w:left w:val="none" w:sz="0" w:space="0" w:color="auto"/>
            <w:bottom w:val="none" w:sz="0" w:space="0" w:color="auto"/>
            <w:right w:val="none" w:sz="0" w:space="0" w:color="auto"/>
          </w:divBdr>
        </w:div>
        <w:div w:id="1522813022">
          <w:marLeft w:val="0"/>
          <w:marRight w:val="0"/>
          <w:marTop w:val="0"/>
          <w:marBottom w:val="0"/>
          <w:divBdr>
            <w:top w:val="none" w:sz="0" w:space="0" w:color="auto"/>
            <w:left w:val="none" w:sz="0" w:space="0" w:color="auto"/>
            <w:bottom w:val="none" w:sz="0" w:space="0" w:color="auto"/>
            <w:right w:val="none" w:sz="0" w:space="0" w:color="auto"/>
          </w:divBdr>
        </w:div>
        <w:div w:id="1278103291">
          <w:marLeft w:val="0"/>
          <w:marRight w:val="0"/>
          <w:marTop w:val="0"/>
          <w:marBottom w:val="0"/>
          <w:divBdr>
            <w:top w:val="none" w:sz="0" w:space="0" w:color="auto"/>
            <w:left w:val="none" w:sz="0" w:space="0" w:color="auto"/>
            <w:bottom w:val="none" w:sz="0" w:space="0" w:color="auto"/>
            <w:right w:val="none" w:sz="0" w:space="0" w:color="auto"/>
          </w:divBdr>
        </w:div>
        <w:div w:id="432437126">
          <w:marLeft w:val="0"/>
          <w:marRight w:val="0"/>
          <w:marTop w:val="0"/>
          <w:marBottom w:val="0"/>
          <w:divBdr>
            <w:top w:val="none" w:sz="0" w:space="0" w:color="auto"/>
            <w:left w:val="none" w:sz="0" w:space="0" w:color="auto"/>
            <w:bottom w:val="none" w:sz="0" w:space="0" w:color="auto"/>
            <w:right w:val="none" w:sz="0" w:space="0" w:color="auto"/>
          </w:divBdr>
        </w:div>
        <w:div w:id="147332597">
          <w:marLeft w:val="0"/>
          <w:marRight w:val="0"/>
          <w:marTop w:val="0"/>
          <w:marBottom w:val="0"/>
          <w:divBdr>
            <w:top w:val="none" w:sz="0" w:space="0" w:color="auto"/>
            <w:left w:val="none" w:sz="0" w:space="0" w:color="auto"/>
            <w:bottom w:val="none" w:sz="0" w:space="0" w:color="auto"/>
            <w:right w:val="none" w:sz="0" w:space="0" w:color="auto"/>
          </w:divBdr>
        </w:div>
        <w:div w:id="1360468093">
          <w:marLeft w:val="0"/>
          <w:marRight w:val="0"/>
          <w:marTop w:val="0"/>
          <w:marBottom w:val="0"/>
          <w:divBdr>
            <w:top w:val="none" w:sz="0" w:space="0" w:color="auto"/>
            <w:left w:val="none" w:sz="0" w:space="0" w:color="auto"/>
            <w:bottom w:val="none" w:sz="0" w:space="0" w:color="auto"/>
            <w:right w:val="none" w:sz="0" w:space="0" w:color="auto"/>
          </w:divBdr>
        </w:div>
        <w:div w:id="338194300">
          <w:marLeft w:val="0"/>
          <w:marRight w:val="0"/>
          <w:marTop w:val="0"/>
          <w:marBottom w:val="0"/>
          <w:divBdr>
            <w:top w:val="none" w:sz="0" w:space="0" w:color="auto"/>
            <w:left w:val="none" w:sz="0" w:space="0" w:color="auto"/>
            <w:bottom w:val="none" w:sz="0" w:space="0" w:color="auto"/>
            <w:right w:val="none" w:sz="0" w:space="0" w:color="auto"/>
          </w:divBdr>
        </w:div>
        <w:div w:id="7754576">
          <w:marLeft w:val="0"/>
          <w:marRight w:val="0"/>
          <w:marTop w:val="0"/>
          <w:marBottom w:val="0"/>
          <w:divBdr>
            <w:top w:val="none" w:sz="0" w:space="0" w:color="auto"/>
            <w:left w:val="none" w:sz="0" w:space="0" w:color="auto"/>
            <w:bottom w:val="none" w:sz="0" w:space="0" w:color="auto"/>
            <w:right w:val="none" w:sz="0" w:space="0" w:color="auto"/>
          </w:divBdr>
        </w:div>
        <w:div w:id="1452702556">
          <w:marLeft w:val="0"/>
          <w:marRight w:val="0"/>
          <w:marTop w:val="0"/>
          <w:marBottom w:val="0"/>
          <w:divBdr>
            <w:top w:val="none" w:sz="0" w:space="0" w:color="auto"/>
            <w:left w:val="none" w:sz="0" w:space="0" w:color="auto"/>
            <w:bottom w:val="none" w:sz="0" w:space="0" w:color="auto"/>
            <w:right w:val="none" w:sz="0" w:space="0" w:color="auto"/>
          </w:divBdr>
        </w:div>
        <w:div w:id="639073086">
          <w:marLeft w:val="0"/>
          <w:marRight w:val="0"/>
          <w:marTop w:val="0"/>
          <w:marBottom w:val="0"/>
          <w:divBdr>
            <w:top w:val="none" w:sz="0" w:space="0" w:color="auto"/>
            <w:left w:val="none" w:sz="0" w:space="0" w:color="auto"/>
            <w:bottom w:val="none" w:sz="0" w:space="0" w:color="auto"/>
            <w:right w:val="none" w:sz="0" w:space="0" w:color="auto"/>
          </w:divBdr>
        </w:div>
        <w:div w:id="562106414">
          <w:marLeft w:val="0"/>
          <w:marRight w:val="0"/>
          <w:marTop w:val="0"/>
          <w:marBottom w:val="0"/>
          <w:divBdr>
            <w:top w:val="none" w:sz="0" w:space="0" w:color="auto"/>
            <w:left w:val="none" w:sz="0" w:space="0" w:color="auto"/>
            <w:bottom w:val="none" w:sz="0" w:space="0" w:color="auto"/>
            <w:right w:val="none" w:sz="0" w:space="0" w:color="auto"/>
          </w:divBdr>
        </w:div>
        <w:div w:id="924190208">
          <w:marLeft w:val="0"/>
          <w:marRight w:val="0"/>
          <w:marTop w:val="0"/>
          <w:marBottom w:val="0"/>
          <w:divBdr>
            <w:top w:val="none" w:sz="0" w:space="0" w:color="auto"/>
            <w:left w:val="none" w:sz="0" w:space="0" w:color="auto"/>
            <w:bottom w:val="none" w:sz="0" w:space="0" w:color="auto"/>
            <w:right w:val="none" w:sz="0" w:space="0" w:color="auto"/>
          </w:divBdr>
        </w:div>
        <w:div w:id="731730034">
          <w:marLeft w:val="0"/>
          <w:marRight w:val="0"/>
          <w:marTop w:val="0"/>
          <w:marBottom w:val="0"/>
          <w:divBdr>
            <w:top w:val="none" w:sz="0" w:space="0" w:color="auto"/>
            <w:left w:val="none" w:sz="0" w:space="0" w:color="auto"/>
            <w:bottom w:val="none" w:sz="0" w:space="0" w:color="auto"/>
            <w:right w:val="none" w:sz="0" w:space="0" w:color="auto"/>
          </w:divBdr>
        </w:div>
        <w:div w:id="1015575955">
          <w:marLeft w:val="0"/>
          <w:marRight w:val="0"/>
          <w:marTop w:val="0"/>
          <w:marBottom w:val="0"/>
          <w:divBdr>
            <w:top w:val="none" w:sz="0" w:space="0" w:color="auto"/>
            <w:left w:val="none" w:sz="0" w:space="0" w:color="auto"/>
            <w:bottom w:val="none" w:sz="0" w:space="0" w:color="auto"/>
            <w:right w:val="none" w:sz="0" w:space="0" w:color="auto"/>
          </w:divBdr>
        </w:div>
        <w:div w:id="778374069">
          <w:marLeft w:val="0"/>
          <w:marRight w:val="0"/>
          <w:marTop w:val="0"/>
          <w:marBottom w:val="0"/>
          <w:divBdr>
            <w:top w:val="none" w:sz="0" w:space="0" w:color="auto"/>
            <w:left w:val="none" w:sz="0" w:space="0" w:color="auto"/>
            <w:bottom w:val="none" w:sz="0" w:space="0" w:color="auto"/>
            <w:right w:val="none" w:sz="0" w:space="0" w:color="auto"/>
          </w:divBdr>
        </w:div>
        <w:div w:id="581573579">
          <w:marLeft w:val="0"/>
          <w:marRight w:val="0"/>
          <w:marTop w:val="0"/>
          <w:marBottom w:val="0"/>
          <w:divBdr>
            <w:top w:val="none" w:sz="0" w:space="0" w:color="auto"/>
            <w:left w:val="none" w:sz="0" w:space="0" w:color="auto"/>
            <w:bottom w:val="none" w:sz="0" w:space="0" w:color="auto"/>
            <w:right w:val="none" w:sz="0" w:space="0" w:color="auto"/>
          </w:divBdr>
        </w:div>
        <w:div w:id="1124231869">
          <w:marLeft w:val="0"/>
          <w:marRight w:val="0"/>
          <w:marTop w:val="0"/>
          <w:marBottom w:val="0"/>
          <w:divBdr>
            <w:top w:val="none" w:sz="0" w:space="0" w:color="auto"/>
            <w:left w:val="none" w:sz="0" w:space="0" w:color="auto"/>
            <w:bottom w:val="none" w:sz="0" w:space="0" w:color="auto"/>
            <w:right w:val="none" w:sz="0" w:space="0" w:color="auto"/>
          </w:divBdr>
        </w:div>
        <w:div w:id="79061329">
          <w:marLeft w:val="0"/>
          <w:marRight w:val="0"/>
          <w:marTop w:val="0"/>
          <w:marBottom w:val="0"/>
          <w:divBdr>
            <w:top w:val="none" w:sz="0" w:space="0" w:color="auto"/>
            <w:left w:val="none" w:sz="0" w:space="0" w:color="auto"/>
            <w:bottom w:val="none" w:sz="0" w:space="0" w:color="auto"/>
            <w:right w:val="none" w:sz="0" w:space="0" w:color="auto"/>
          </w:divBdr>
        </w:div>
        <w:div w:id="400635643">
          <w:marLeft w:val="0"/>
          <w:marRight w:val="0"/>
          <w:marTop w:val="0"/>
          <w:marBottom w:val="0"/>
          <w:divBdr>
            <w:top w:val="none" w:sz="0" w:space="0" w:color="auto"/>
            <w:left w:val="none" w:sz="0" w:space="0" w:color="auto"/>
            <w:bottom w:val="none" w:sz="0" w:space="0" w:color="auto"/>
            <w:right w:val="none" w:sz="0" w:space="0" w:color="auto"/>
          </w:divBdr>
        </w:div>
        <w:div w:id="1358193984">
          <w:marLeft w:val="0"/>
          <w:marRight w:val="0"/>
          <w:marTop w:val="0"/>
          <w:marBottom w:val="0"/>
          <w:divBdr>
            <w:top w:val="none" w:sz="0" w:space="0" w:color="auto"/>
            <w:left w:val="none" w:sz="0" w:space="0" w:color="auto"/>
            <w:bottom w:val="none" w:sz="0" w:space="0" w:color="auto"/>
            <w:right w:val="none" w:sz="0" w:space="0" w:color="auto"/>
          </w:divBdr>
        </w:div>
        <w:div w:id="1932199157">
          <w:marLeft w:val="0"/>
          <w:marRight w:val="0"/>
          <w:marTop w:val="0"/>
          <w:marBottom w:val="0"/>
          <w:divBdr>
            <w:top w:val="none" w:sz="0" w:space="0" w:color="auto"/>
            <w:left w:val="none" w:sz="0" w:space="0" w:color="auto"/>
            <w:bottom w:val="none" w:sz="0" w:space="0" w:color="auto"/>
            <w:right w:val="none" w:sz="0" w:space="0" w:color="auto"/>
          </w:divBdr>
        </w:div>
        <w:div w:id="710347812">
          <w:marLeft w:val="0"/>
          <w:marRight w:val="0"/>
          <w:marTop w:val="0"/>
          <w:marBottom w:val="0"/>
          <w:divBdr>
            <w:top w:val="none" w:sz="0" w:space="0" w:color="auto"/>
            <w:left w:val="none" w:sz="0" w:space="0" w:color="auto"/>
            <w:bottom w:val="none" w:sz="0" w:space="0" w:color="auto"/>
            <w:right w:val="none" w:sz="0" w:space="0" w:color="auto"/>
          </w:divBdr>
        </w:div>
        <w:div w:id="1135833745">
          <w:marLeft w:val="0"/>
          <w:marRight w:val="0"/>
          <w:marTop w:val="0"/>
          <w:marBottom w:val="0"/>
          <w:divBdr>
            <w:top w:val="none" w:sz="0" w:space="0" w:color="auto"/>
            <w:left w:val="none" w:sz="0" w:space="0" w:color="auto"/>
            <w:bottom w:val="none" w:sz="0" w:space="0" w:color="auto"/>
            <w:right w:val="none" w:sz="0" w:space="0" w:color="auto"/>
          </w:divBdr>
        </w:div>
        <w:div w:id="1192066288">
          <w:marLeft w:val="0"/>
          <w:marRight w:val="0"/>
          <w:marTop w:val="0"/>
          <w:marBottom w:val="0"/>
          <w:divBdr>
            <w:top w:val="none" w:sz="0" w:space="0" w:color="auto"/>
            <w:left w:val="none" w:sz="0" w:space="0" w:color="auto"/>
            <w:bottom w:val="none" w:sz="0" w:space="0" w:color="auto"/>
            <w:right w:val="none" w:sz="0" w:space="0" w:color="auto"/>
          </w:divBdr>
        </w:div>
        <w:div w:id="986662871">
          <w:marLeft w:val="0"/>
          <w:marRight w:val="0"/>
          <w:marTop w:val="0"/>
          <w:marBottom w:val="0"/>
          <w:divBdr>
            <w:top w:val="none" w:sz="0" w:space="0" w:color="auto"/>
            <w:left w:val="none" w:sz="0" w:space="0" w:color="auto"/>
            <w:bottom w:val="none" w:sz="0" w:space="0" w:color="auto"/>
            <w:right w:val="none" w:sz="0" w:space="0" w:color="auto"/>
          </w:divBdr>
        </w:div>
        <w:div w:id="401291673">
          <w:marLeft w:val="0"/>
          <w:marRight w:val="0"/>
          <w:marTop w:val="0"/>
          <w:marBottom w:val="0"/>
          <w:divBdr>
            <w:top w:val="none" w:sz="0" w:space="0" w:color="auto"/>
            <w:left w:val="none" w:sz="0" w:space="0" w:color="auto"/>
            <w:bottom w:val="none" w:sz="0" w:space="0" w:color="auto"/>
            <w:right w:val="none" w:sz="0" w:space="0" w:color="auto"/>
          </w:divBdr>
        </w:div>
        <w:div w:id="1101298629">
          <w:marLeft w:val="0"/>
          <w:marRight w:val="0"/>
          <w:marTop w:val="0"/>
          <w:marBottom w:val="0"/>
          <w:divBdr>
            <w:top w:val="none" w:sz="0" w:space="0" w:color="auto"/>
            <w:left w:val="none" w:sz="0" w:space="0" w:color="auto"/>
            <w:bottom w:val="none" w:sz="0" w:space="0" w:color="auto"/>
            <w:right w:val="none" w:sz="0" w:space="0" w:color="auto"/>
          </w:divBdr>
        </w:div>
        <w:div w:id="1947539143">
          <w:marLeft w:val="0"/>
          <w:marRight w:val="0"/>
          <w:marTop w:val="0"/>
          <w:marBottom w:val="0"/>
          <w:divBdr>
            <w:top w:val="none" w:sz="0" w:space="0" w:color="auto"/>
            <w:left w:val="none" w:sz="0" w:space="0" w:color="auto"/>
            <w:bottom w:val="none" w:sz="0" w:space="0" w:color="auto"/>
            <w:right w:val="none" w:sz="0" w:space="0" w:color="auto"/>
          </w:divBdr>
        </w:div>
        <w:div w:id="1362166367">
          <w:marLeft w:val="0"/>
          <w:marRight w:val="0"/>
          <w:marTop w:val="0"/>
          <w:marBottom w:val="0"/>
          <w:divBdr>
            <w:top w:val="none" w:sz="0" w:space="0" w:color="auto"/>
            <w:left w:val="none" w:sz="0" w:space="0" w:color="auto"/>
            <w:bottom w:val="none" w:sz="0" w:space="0" w:color="auto"/>
            <w:right w:val="none" w:sz="0" w:space="0" w:color="auto"/>
          </w:divBdr>
        </w:div>
        <w:div w:id="1861896206">
          <w:marLeft w:val="0"/>
          <w:marRight w:val="0"/>
          <w:marTop w:val="0"/>
          <w:marBottom w:val="0"/>
          <w:divBdr>
            <w:top w:val="none" w:sz="0" w:space="0" w:color="auto"/>
            <w:left w:val="none" w:sz="0" w:space="0" w:color="auto"/>
            <w:bottom w:val="none" w:sz="0" w:space="0" w:color="auto"/>
            <w:right w:val="none" w:sz="0" w:space="0" w:color="auto"/>
          </w:divBdr>
        </w:div>
        <w:div w:id="1505701963">
          <w:marLeft w:val="0"/>
          <w:marRight w:val="0"/>
          <w:marTop w:val="0"/>
          <w:marBottom w:val="0"/>
          <w:divBdr>
            <w:top w:val="none" w:sz="0" w:space="0" w:color="auto"/>
            <w:left w:val="none" w:sz="0" w:space="0" w:color="auto"/>
            <w:bottom w:val="none" w:sz="0" w:space="0" w:color="auto"/>
            <w:right w:val="none" w:sz="0" w:space="0" w:color="auto"/>
          </w:divBdr>
        </w:div>
        <w:div w:id="1176699100">
          <w:marLeft w:val="0"/>
          <w:marRight w:val="0"/>
          <w:marTop w:val="0"/>
          <w:marBottom w:val="0"/>
          <w:divBdr>
            <w:top w:val="none" w:sz="0" w:space="0" w:color="auto"/>
            <w:left w:val="none" w:sz="0" w:space="0" w:color="auto"/>
            <w:bottom w:val="none" w:sz="0" w:space="0" w:color="auto"/>
            <w:right w:val="none" w:sz="0" w:space="0" w:color="auto"/>
          </w:divBdr>
        </w:div>
        <w:div w:id="170029494">
          <w:marLeft w:val="0"/>
          <w:marRight w:val="0"/>
          <w:marTop w:val="0"/>
          <w:marBottom w:val="0"/>
          <w:divBdr>
            <w:top w:val="none" w:sz="0" w:space="0" w:color="auto"/>
            <w:left w:val="none" w:sz="0" w:space="0" w:color="auto"/>
            <w:bottom w:val="none" w:sz="0" w:space="0" w:color="auto"/>
            <w:right w:val="none" w:sz="0" w:space="0" w:color="auto"/>
          </w:divBdr>
        </w:div>
        <w:div w:id="2019846720">
          <w:marLeft w:val="0"/>
          <w:marRight w:val="0"/>
          <w:marTop w:val="0"/>
          <w:marBottom w:val="0"/>
          <w:divBdr>
            <w:top w:val="none" w:sz="0" w:space="0" w:color="auto"/>
            <w:left w:val="none" w:sz="0" w:space="0" w:color="auto"/>
            <w:bottom w:val="none" w:sz="0" w:space="0" w:color="auto"/>
            <w:right w:val="none" w:sz="0" w:space="0" w:color="auto"/>
          </w:divBdr>
        </w:div>
        <w:div w:id="940140525">
          <w:marLeft w:val="0"/>
          <w:marRight w:val="0"/>
          <w:marTop w:val="0"/>
          <w:marBottom w:val="0"/>
          <w:divBdr>
            <w:top w:val="none" w:sz="0" w:space="0" w:color="auto"/>
            <w:left w:val="none" w:sz="0" w:space="0" w:color="auto"/>
            <w:bottom w:val="none" w:sz="0" w:space="0" w:color="auto"/>
            <w:right w:val="none" w:sz="0" w:space="0" w:color="auto"/>
          </w:divBdr>
        </w:div>
        <w:div w:id="536626173">
          <w:marLeft w:val="0"/>
          <w:marRight w:val="0"/>
          <w:marTop w:val="0"/>
          <w:marBottom w:val="0"/>
          <w:divBdr>
            <w:top w:val="none" w:sz="0" w:space="0" w:color="auto"/>
            <w:left w:val="none" w:sz="0" w:space="0" w:color="auto"/>
            <w:bottom w:val="none" w:sz="0" w:space="0" w:color="auto"/>
            <w:right w:val="none" w:sz="0" w:space="0" w:color="auto"/>
          </w:divBdr>
        </w:div>
        <w:div w:id="1383093307">
          <w:marLeft w:val="0"/>
          <w:marRight w:val="0"/>
          <w:marTop w:val="0"/>
          <w:marBottom w:val="0"/>
          <w:divBdr>
            <w:top w:val="none" w:sz="0" w:space="0" w:color="auto"/>
            <w:left w:val="none" w:sz="0" w:space="0" w:color="auto"/>
            <w:bottom w:val="none" w:sz="0" w:space="0" w:color="auto"/>
            <w:right w:val="none" w:sz="0" w:space="0" w:color="auto"/>
          </w:divBdr>
        </w:div>
        <w:div w:id="231358229">
          <w:marLeft w:val="0"/>
          <w:marRight w:val="0"/>
          <w:marTop w:val="0"/>
          <w:marBottom w:val="0"/>
          <w:divBdr>
            <w:top w:val="none" w:sz="0" w:space="0" w:color="auto"/>
            <w:left w:val="none" w:sz="0" w:space="0" w:color="auto"/>
            <w:bottom w:val="none" w:sz="0" w:space="0" w:color="auto"/>
            <w:right w:val="none" w:sz="0" w:space="0" w:color="auto"/>
          </w:divBdr>
        </w:div>
        <w:div w:id="682896025">
          <w:marLeft w:val="0"/>
          <w:marRight w:val="0"/>
          <w:marTop w:val="0"/>
          <w:marBottom w:val="0"/>
          <w:divBdr>
            <w:top w:val="none" w:sz="0" w:space="0" w:color="auto"/>
            <w:left w:val="none" w:sz="0" w:space="0" w:color="auto"/>
            <w:bottom w:val="none" w:sz="0" w:space="0" w:color="auto"/>
            <w:right w:val="none" w:sz="0" w:space="0" w:color="auto"/>
          </w:divBdr>
        </w:div>
        <w:div w:id="992104344">
          <w:marLeft w:val="0"/>
          <w:marRight w:val="0"/>
          <w:marTop w:val="0"/>
          <w:marBottom w:val="0"/>
          <w:divBdr>
            <w:top w:val="none" w:sz="0" w:space="0" w:color="auto"/>
            <w:left w:val="none" w:sz="0" w:space="0" w:color="auto"/>
            <w:bottom w:val="none" w:sz="0" w:space="0" w:color="auto"/>
            <w:right w:val="none" w:sz="0" w:space="0" w:color="auto"/>
          </w:divBdr>
        </w:div>
        <w:div w:id="568613645">
          <w:marLeft w:val="0"/>
          <w:marRight w:val="0"/>
          <w:marTop w:val="0"/>
          <w:marBottom w:val="0"/>
          <w:divBdr>
            <w:top w:val="none" w:sz="0" w:space="0" w:color="auto"/>
            <w:left w:val="none" w:sz="0" w:space="0" w:color="auto"/>
            <w:bottom w:val="none" w:sz="0" w:space="0" w:color="auto"/>
            <w:right w:val="none" w:sz="0" w:space="0" w:color="auto"/>
          </w:divBdr>
        </w:div>
        <w:div w:id="858852815">
          <w:marLeft w:val="0"/>
          <w:marRight w:val="0"/>
          <w:marTop w:val="0"/>
          <w:marBottom w:val="0"/>
          <w:divBdr>
            <w:top w:val="none" w:sz="0" w:space="0" w:color="auto"/>
            <w:left w:val="none" w:sz="0" w:space="0" w:color="auto"/>
            <w:bottom w:val="none" w:sz="0" w:space="0" w:color="auto"/>
            <w:right w:val="none" w:sz="0" w:space="0" w:color="auto"/>
          </w:divBdr>
        </w:div>
        <w:div w:id="1322197082">
          <w:marLeft w:val="0"/>
          <w:marRight w:val="0"/>
          <w:marTop w:val="0"/>
          <w:marBottom w:val="0"/>
          <w:divBdr>
            <w:top w:val="none" w:sz="0" w:space="0" w:color="auto"/>
            <w:left w:val="none" w:sz="0" w:space="0" w:color="auto"/>
            <w:bottom w:val="none" w:sz="0" w:space="0" w:color="auto"/>
            <w:right w:val="none" w:sz="0" w:space="0" w:color="auto"/>
          </w:divBdr>
        </w:div>
        <w:div w:id="648361317">
          <w:marLeft w:val="0"/>
          <w:marRight w:val="0"/>
          <w:marTop w:val="0"/>
          <w:marBottom w:val="0"/>
          <w:divBdr>
            <w:top w:val="none" w:sz="0" w:space="0" w:color="auto"/>
            <w:left w:val="none" w:sz="0" w:space="0" w:color="auto"/>
            <w:bottom w:val="none" w:sz="0" w:space="0" w:color="auto"/>
            <w:right w:val="none" w:sz="0" w:space="0" w:color="auto"/>
          </w:divBdr>
        </w:div>
        <w:div w:id="102697670">
          <w:marLeft w:val="0"/>
          <w:marRight w:val="0"/>
          <w:marTop w:val="0"/>
          <w:marBottom w:val="0"/>
          <w:divBdr>
            <w:top w:val="none" w:sz="0" w:space="0" w:color="auto"/>
            <w:left w:val="none" w:sz="0" w:space="0" w:color="auto"/>
            <w:bottom w:val="none" w:sz="0" w:space="0" w:color="auto"/>
            <w:right w:val="none" w:sz="0" w:space="0" w:color="auto"/>
          </w:divBdr>
        </w:div>
        <w:div w:id="1553537231">
          <w:marLeft w:val="0"/>
          <w:marRight w:val="0"/>
          <w:marTop w:val="0"/>
          <w:marBottom w:val="0"/>
          <w:divBdr>
            <w:top w:val="none" w:sz="0" w:space="0" w:color="auto"/>
            <w:left w:val="none" w:sz="0" w:space="0" w:color="auto"/>
            <w:bottom w:val="none" w:sz="0" w:space="0" w:color="auto"/>
            <w:right w:val="none" w:sz="0" w:space="0" w:color="auto"/>
          </w:divBdr>
        </w:div>
        <w:div w:id="1410039293">
          <w:marLeft w:val="0"/>
          <w:marRight w:val="0"/>
          <w:marTop w:val="0"/>
          <w:marBottom w:val="0"/>
          <w:divBdr>
            <w:top w:val="none" w:sz="0" w:space="0" w:color="auto"/>
            <w:left w:val="none" w:sz="0" w:space="0" w:color="auto"/>
            <w:bottom w:val="none" w:sz="0" w:space="0" w:color="auto"/>
            <w:right w:val="none" w:sz="0" w:space="0" w:color="auto"/>
          </w:divBdr>
        </w:div>
        <w:div w:id="1972203423">
          <w:marLeft w:val="0"/>
          <w:marRight w:val="0"/>
          <w:marTop w:val="0"/>
          <w:marBottom w:val="0"/>
          <w:divBdr>
            <w:top w:val="none" w:sz="0" w:space="0" w:color="auto"/>
            <w:left w:val="none" w:sz="0" w:space="0" w:color="auto"/>
            <w:bottom w:val="none" w:sz="0" w:space="0" w:color="auto"/>
            <w:right w:val="none" w:sz="0" w:space="0" w:color="auto"/>
          </w:divBdr>
        </w:div>
        <w:div w:id="1579710596">
          <w:marLeft w:val="0"/>
          <w:marRight w:val="0"/>
          <w:marTop w:val="0"/>
          <w:marBottom w:val="0"/>
          <w:divBdr>
            <w:top w:val="none" w:sz="0" w:space="0" w:color="auto"/>
            <w:left w:val="none" w:sz="0" w:space="0" w:color="auto"/>
            <w:bottom w:val="none" w:sz="0" w:space="0" w:color="auto"/>
            <w:right w:val="none" w:sz="0" w:space="0" w:color="auto"/>
          </w:divBdr>
        </w:div>
        <w:div w:id="63990389">
          <w:marLeft w:val="0"/>
          <w:marRight w:val="0"/>
          <w:marTop w:val="0"/>
          <w:marBottom w:val="0"/>
          <w:divBdr>
            <w:top w:val="none" w:sz="0" w:space="0" w:color="auto"/>
            <w:left w:val="none" w:sz="0" w:space="0" w:color="auto"/>
            <w:bottom w:val="none" w:sz="0" w:space="0" w:color="auto"/>
            <w:right w:val="none" w:sz="0" w:space="0" w:color="auto"/>
          </w:divBdr>
        </w:div>
        <w:div w:id="656568423">
          <w:marLeft w:val="0"/>
          <w:marRight w:val="0"/>
          <w:marTop w:val="0"/>
          <w:marBottom w:val="0"/>
          <w:divBdr>
            <w:top w:val="none" w:sz="0" w:space="0" w:color="auto"/>
            <w:left w:val="none" w:sz="0" w:space="0" w:color="auto"/>
            <w:bottom w:val="none" w:sz="0" w:space="0" w:color="auto"/>
            <w:right w:val="none" w:sz="0" w:space="0" w:color="auto"/>
          </w:divBdr>
        </w:div>
        <w:div w:id="1061977800">
          <w:marLeft w:val="0"/>
          <w:marRight w:val="0"/>
          <w:marTop w:val="0"/>
          <w:marBottom w:val="0"/>
          <w:divBdr>
            <w:top w:val="none" w:sz="0" w:space="0" w:color="auto"/>
            <w:left w:val="none" w:sz="0" w:space="0" w:color="auto"/>
            <w:bottom w:val="none" w:sz="0" w:space="0" w:color="auto"/>
            <w:right w:val="none" w:sz="0" w:space="0" w:color="auto"/>
          </w:divBdr>
        </w:div>
        <w:div w:id="1728604080">
          <w:marLeft w:val="0"/>
          <w:marRight w:val="0"/>
          <w:marTop w:val="0"/>
          <w:marBottom w:val="0"/>
          <w:divBdr>
            <w:top w:val="none" w:sz="0" w:space="0" w:color="auto"/>
            <w:left w:val="none" w:sz="0" w:space="0" w:color="auto"/>
            <w:bottom w:val="none" w:sz="0" w:space="0" w:color="auto"/>
            <w:right w:val="none" w:sz="0" w:space="0" w:color="auto"/>
          </w:divBdr>
        </w:div>
        <w:div w:id="1882203548">
          <w:marLeft w:val="0"/>
          <w:marRight w:val="0"/>
          <w:marTop w:val="0"/>
          <w:marBottom w:val="0"/>
          <w:divBdr>
            <w:top w:val="none" w:sz="0" w:space="0" w:color="auto"/>
            <w:left w:val="none" w:sz="0" w:space="0" w:color="auto"/>
            <w:bottom w:val="none" w:sz="0" w:space="0" w:color="auto"/>
            <w:right w:val="none" w:sz="0" w:space="0" w:color="auto"/>
          </w:divBdr>
        </w:div>
        <w:div w:id="1704358386">
          <w:marLeft w:val="0"/>
          <w:marRight w:val="0"/>
          <w:marTop w:val="0"/>
          <w:marBottom w:val="0"/>
          <w:divBdr>
            <w:top w:val="none" w:sz="0" w:space="0" w:color="auto"/>
            <w:left w:val="none" w:sz="0" w:space="0" w:color="auto"/>
            <w:bottom w:val="none" w:sz="0" w:space="0" w:color="auto"/>
            <w:right w:val="none" w:sz="0" w:space="0" w:color="auto"/>
          </w:divBdr>
        </w:div>
        <w:div w:id="2006665016">
          <w:marLeft w:val="0"/>
          <w:marRight w:val="0"/>
          <w:marTop w:val="0"/>
          <w:marBottom w:val="0"/>
          <w:divBdr>
            <w:top w:val="none" w:sz="0" w:space="0" w:color="auto"/>
            <w:left w:val="none" w:sz="0" w:space="0" w:color="auto"/>
            <w:bottom w:val="none" w:sz="0" w:space="0" w:color="auto"/>
            <w:right w:val="none" w:sz="0" w:space="0" w:color="auto"/>
          </w:divBdr>
        </w:div>
        <w:div w:id="1041514133">
          <w:marLeft w:val="0"/>
          <w:marRight w:val="0"/>
          <w:marTop w:val="0"/>
          <w:marBottom w:val="0"/>
          <w:divBdr>
            <w:top w:val="none" w:sz="0" w:space="0" w:color="auto"/>
            <w:left w:val="none" w:sz="0" w:space="0" w:color="auto"/>
            <w:bottom w:val="none" w:sz="0" w:space="0" w:color="auto"/>
            <w:right w:val="none" w:sz="0" w:space="0" w:color="auto"/>
          </w:divBdr>
        </w:div>
        <w:div w:id="20788847">
          <w:marLeft w:val="0"/>
          <w:marRight w:val="0"/>
          <w:marTop w:val="0"/>
          <w:marBottom w:val="0"/>
          <w:divBdr>
            <w:top w:val="none" w:sz="0" w:space="0" w:color="auto"/>
            <w:left w:val="none" w:sz="0" w:space="0" w:color="auto"/>
            <w:bottom w:val="none" w:sz="0" w:space="0" w:color="auto"/>
            <w:right w:val="none" w:sz="0" w:space="0" w:color="auto"/>
          </w:divBdr>
        </w:div>
        <w:div w:id="1555850748">
          <w:marLeft w:val="0"/>
          <w:marRight w:val="0"/>
          <w:marTop w:val="0"/>
          <w:marBottom w:val="0"/>
          <w:divBdr>
            <w:top w:val="none" w:sz="0" w:space="0" w:color="auto"/>
            <w:left w:val="none" w:sz="0" w:space="0" w:color="auto"/>
            <w:bottom w:val="none" w:sz="0" w:space="0" w:color="auto"/>
            <w:right w:val="none" w:sz="0" w:space="0" w:color="auto"/>
          </w:divBdr>
        </w:div>
        <w:div w:id="411633229">
          <w:marLeft w:val="0"/>
          <w:marRight w:val="0"/>
          <w:marTop w:val="0"/>
          <w:marBottom w:val="0"/>
          <w:divBdr>
            <w:top w:val="none" w:sz="0" w:space="0" w:color="auto"/>
            <w:left w:val="none" w:sz="0" w:space="0" w:color="auto"/>
            <w:bottom w:val="none" w:sz="0" w:space="0" w:color="auto"/>
            <w:right w:val="none" w:sz="0" w:space="0" w:color="auto"/>
          </w:divBdr>
        </w:div>
        <w:div w:id="880897556">
          <w:marLeft w:val="0"/>
          <w:marRight w:val="0"/>
          <w:marTop w:val="0"/>
          <w:marBottom w:val="0"/>
          <w:divBdr>
            <w:top w:val="none" w:sz="0" w:space="0" w:color="auto"/>
            <w:left w:val="none" w:sz="0" w:space="0" w:color="auto"/>
            <w:bottom w:val="none" w:sz="0" w:space="0" w:color="auto"/>
            <w:right w:val="none" w:sz="0" w:space="0" w:color="auto"/>
          </w:divBdr>
        </w:div>
        <w:div w:id="281571866">
          <w:marLeft w:val="0"/>
          <w:marRight w:val="0"/>
          <w:marTop w:val="0"/>
          <w:marBottom w:val="0"/>
          <w:divBdr>
            <w:top w:val="none" w:sz="0" w:space="0" w:color="auto"/>
            <w:left w:val="none" w:sz="0" w:space="0" w:color="auto"/>
            <w:bottom w:val="none" w:sz="0" w:space="0" w:color="auto"/>
            <w:right w:val="none" w:sz="0" w:space="0" w:color="auto"/>
          </w:divBdr>
        </w:div>
        <w:div w:id="88039785">
          <w:marLeft w:val="0"/>
          <w:marRight w:val="0"/>
          <w:marTop w:val="0"/>
          <w:marBottom w:val="0"/>
          <w:divBdr>
            <w:top w:val="none" w:sz="0" w:space="0" w:color="auto"/>
            <w:left w:val="none" w:sz="0" w:space="0" w:color="auto"/>
            <w:bottom w:val="none" w:sz="0" w:space="0" w:color="auto"/>
            <w:right w:val="none" w:sz="0" w:space="0" w:color="auto"/>
          </w:divBdr>
        </w:div>
        <w:div w:id="609900226">
          <w:marLeft w:val="0"/>
          <w:marRight w:val="0"/>
          <w:marTop w:val="0"/>
          <w:marBottom w:val="0"/>
          <w:divBdr>
            <w:top w:val="none" w:sz="0" w:space="0" w:color="auto"/>
            <w:left w:val="none" w:sz="0" w:space="0" w:color="auto"/>
            <w:bottom w:val="none" w:sz="0" w:space="0" w:color="auto"/>
            <w:right w:val="none" w:sz="0" w:space="0" w:color="auto"/>
          </w:divBdr>
        </w:div>
        <w:div w:id="1859351547">
          <w:marLeft w:val="0"/>
          <w:marRight w:val="0"/>
          <w:marTop w:val="0"/>
          <w:marBottom w:val="0"/>
          <w:divBdr>
            <w:top w:val="none" w:sz="0" w:space="0" w:color="auto"/>
            <w:left w:val="none" w:sz="0" w:space="0" w:color="auto"/>
            <w:bottom w:val="none" w:sz="0" w:space="0" w:color="auto"/>
            <w:right w:val="none" w:sz="0" w:space="0" w:color="auto"/>
          </w:divBdr>
        </w:div>
        <w:div w:id="422146728">
          <w:marLeft w:val="0"/>
          <w:marRight w:val="0"/>
          <w:marTop w:val="0"/>
          <w:marBottom w:val="0"/>
          <w:divBdr>
            <w:top w:val="none" w:sz="0" w:space="0" w:color="auto"/>
            <w:left w:val="none" w:sz="0" w:space="0" w:color="auto"/>
            <w:bottom w:val="none" w:sz="0" w:space="0" w:color="auto"/>
            <w:right w:val="none" w:sz="0" w:space="0" w:color="auto"/>
          </w:divBdr>
        </w:div>
        <w:div w:id="1062561019">
          <w:marLeft w:val="0"/>
          <w:marRight w:val="0"/>
          <w:marTop w:val="0"/>
          <w:marBottom w:val="0"/>
          <w:divBdr>
            <w:top w:val="none" w:sz="0" w:space="0" w:color="auto"/>
            <w:left w:val="none" w:sz="0" w:space="0" w:color="auto"/>
            <w:bottom w:val="none" w:sz="0" w:space="0" w:color="auto"/>
            <w:right w:val="none" w:sz="0" w:space="0" w:color="auto"/>
          </w:divBdr>
        </w:div>
        <w:div w:id="701050904">
          <w:marLeft w:val="0"/>
          <w:marRight w:val="0"/>
          <w:marTop w:val="0"/>
          <w:marBottom w:val="0"/>
          <w:divBdr>
            <w:top w:val="none" w:sz="0" w:space="0" w:color="auto"/>
            <w:left w:val="none" w:sz="0" w:space="0" w:color="auto"/>
            <w:bottom w:val="none" w:sz="0" w:space="0" w:color="auto"/>
            <w:right w:val="none" w:sz="0" w:space="0" w:color="auto"/>
          </w:divBdr>
        </w:div>
        <w:div w:id="482619749">
          <w:marLeft w:val="0"/>
          <w:marRight w:val="0"/>
          <w:marTop w:val="0"/>
          <w:marBottom w:val="0"/>
          <w:divBdr>
            <w:top w:val="none" w:sz="0" w:space="0" w:color="auto"/>
            <w:left w:val="none" w:sz="0" w:space="0" w:color="auto"/>
            <w:bottom w:val="none" w:sz="0" w:space="0" w:color="auto"/>
            <w:right w:val="none" w:sz="0" w:space="0" w:color="auto"/>
          </w:divBdr>
        </w:div>
        <w:div w:id="2132166493">
          <w:marLeft w:val="0"/>
          <w:marRight w:val="0"/>
          <w:marTop w:val="0"/>
          <w:marBottom w:val="0"/>
          <w:divBdr>
            <w:top w:val="none" w:sz="0" w:space="0" w:color="auto"/>
            <w:left w:val="none" w:sz="0" w:space="0" w:color="auto"/>
            <w:bottom w:val="none" w:sz="0" w:space="0" w:color="auto"/>
            <w:right w:val="none" w:sz="0" w:space="0" w:color="auto"/>
          </w:divBdr>
        </w:div>
        <w:div w:id="1342928245">
          <w:marLeft w:val="0"/>
          <w:marRight w:val="0"/>
          <w:marTop w:val="0"/>
          <w:marBottom w:val="0"/>
          <w:divBdr>
            <w:top w:val="none" w:sz="0" w:space="0" w:color="auto"/>
            <w:left w:val="none" w:sz="0" w:space="0" w:color="auto"/>
            <w:bottom w:val="none" w:sz="0" w:space="0" w:color="auto"/>
            <w:right w:val="none" w:sz="0" w:space="0" w:color="auto"/>
          </w:divBdr>
        </w:div>
        <w:div w:id="1176844765">
          <w:marLeft w:val="0"/>
          <w:marRight w:val="0"/>
          <w:marTop w:val="0"/>
          <w:marBottom w:val="0"/>
          <w:divBdr>
            <w:top w:val="none" w:sz="0" w:space="0" w:color="auto"/>
            <w:left w:val="none" w:sz="0" w:space="0" w:color="auto"/>
            <w:bottom w:val="none" w:sz="0" w:space="0" w:color="auto"/>
            <w:right w:val="none" w:sz="0" w:space="0" w:color="auto"/>
          </w:divBdr>
        </w:div>
        <w:div w:id="1914196332">
          <w:marLeft w:val="0"/>
          <w:marRight w:val="0"/>
          <w:marTop w:val="0"/>
          <w:marBottom w:val="0"/>
          <w:divBdr>
            <w:top w:val="none" w:sz="0" w:space="0" w:color="auto"/>
            <w:left w:val="none" w:sz="0" w:space="0" w:color="auto"/>
            <w:bottom w:val="none" w:sz="0" w:space="0" w:color="auto"/>
            <w:right w:val="none" w:sz="0" w:space="0" w:color="auto"/>
          </w:divBdr>
        </w:div>
        <w:div w:id="931667566">
          <w:marLeft w:val="0"/>
          <w:marRight w:val="0"/>
          <w:marTop w:val="0"/>
          <w:marBottom w:val="0"/>
          <w:divBdr>
            <w:top w:val="none" w:sz="0" w:space="0" w:color="auto"/>
            <w:left w:val="none" w:sz="0" w:space="0" w:color="auto"/>
            <w:bottom w:val="none" w:sz="0" w:space="0" w:color="auto"/>
            <w:right w:val="none" w:sz="0" w:space="0" w:color="auto"/>
          </w:divBdr>
        </w:div>
        <w:div w:id="2014792192">
          <w:marLeft w:val="0"/>
          <w:marRight w:val="0"/>
          <w:marTop w:val="0"/>
          <w:marBottom w:val="0"/>
          <w:divBdr>
            <w:top w:val="none" w:sz="0" w:space="0" w:color="auto"/>
            <w:left w:val="none" w:sz="0" w:space="0" w:color="auto"/>
            <w:bottom w:val="none" w:sz="0" w:space="0" w:color="auto"/>
            <w:right w:val="none" w:sz="0" w:space="0" w:color="auto"/>
          </w:divBdr>
        </w:div>
        <w:div w:id="92477083">
          <w:marLeft w:val="0"/>
          <w:marRight w:val="0"/>
          <w:marTop w:val="0"/>
          <w:marBottom w:val="0"/>
          <w:divBdr>
            <w:top w:val="none" w:sz="0" w:space="0" w:color="auto"/>
            <w:left w:val="none" w:sz="0" w:space="0" w:color="auto"/>
            <w:bottom w:val="none" w:sz="0" w:space="0" w:color="auto"/>
            <w:right w:val="none" w:sz="0" w:space="0" w:color="auto"/>
          </w:divBdr>
        </w:div>
        <w:div w:id="1207831797">
          <w:marLeft w:val="0"/>
          <w:marRight w:val="0"/>
          <w:marTop w:val="0"/>
          <w:marBottom w:val="0"/>
          <w:divBdr>
            <w:top w:val="none" w:sz="0" w:space="0" w:color="auto"/>
            <w:left w:val="none" w:sz="0" w:space="0" w:color="auto"/>
            <w:bottom w:val="none" w:sz="0" w:space="0" w:color="auto"/>
            <w:right w:val="none" w:sz="0" w:space="0" w:color="auto"/>
          </w:divBdr>
        </w:div>
        <w:div w:id="766847567">
          <w:marLeft w:val="0"/>
          <w:marRight w:val="0"/>
          <w:marTop w:val="0"/>
          <w:marBottom w:val="0"/>
          <w:divBdr>
            <w:top w:val="none" w:sz="0" w:space="0" w:color="auto"/>
            <w:left w:val="none" w:sz="0" w:space="0" w:color="auto"/>
            <w:bottom w:val="none" w:sz="0" w:space="0" w:color="auto"/>
            <w:right w:val="none" w:sz="0" w:space="0" w:color="auto"/>
          </w:divBdr>
        </w:div>
        <w:div w:id="684135162">
          <w:marLeft w:val="0"/>
          <w:marRight w:val="0"/>
          <w:marTop w:val="0"/>
          <w:marBottom w:val="0"/>
          <w:divBdr>
            <w:top w:val="none" w:sz="0" w:space="0" w:color="auto"/>
            <w:left w:val="none" w:sz="0" w:space="0" w:color="auto"/>
            <w:bottom w:val="none" w:sz="0" w:space="0" w:color="auto"/>
            <w:right w:val="none" w:sz="0" w:space="0" w:color="auto"/>
          </w:divBdr>
        </w:div>
        <w:div w:id="371418371">
          <w:marLeft w:val="0"/>
          <w:marRight w:val="0"/>
          <w:marTop w:val="0"/>
          <w:marBottom w:val="0"/>
          <w:divBdr>
            <w:top w:val="none" w:sz="0" w:space="0" w:color="auto"/>
            <w:left w:val="none" w:sz="0" w:space="0" w:color="auto"/>
            <w:bottom w:val="none" w:sz="0" w:space="0" w:color="auto"/>
            <w:right w:val="none" w:sz="0" w:space="0" w:color="auto"/>
          </w:divBdr>
        </w:div>
        <w:div w:id="1559972948">
          <w:marLeft w:val="0"/>
          <w:marRight w:val="0"/>
          <w:marTop w:val="0"/>
          <w:marBottom w:val="0"/>
          <w:divBdr>
            <w:top w:val="none" w:sz="0" w:space="0" w:color="auto"/>
            <w:left w:val="none" w:sz="0" w:space="0" w:color="auto"/>
            <w:bottom w:val="none" w:sz="0" w:space="0" w:color="auto"/>
            <w:right w:val="none" w:sz="0" w:space="0" w:color="auto"/>
          </w:divBdr>
        </w:div>
        <w:div w:id="1095902526">
          <w:marLeft w:val="0"/>
          <w:marRight w:val="0"/>
          <w:marTop w:val="0"/>
          <w:marBottom w:val="0"/>
          <w:divBdr>
            <w:top w:val="none" w:sz="0" w:space="0" w:color="auto"/>
            <w:left w:val="none" w:sz="0" w:space="0" w:color="auto"/>
            <w:bottom w:val="none" w:sz="0" w:space="0" w:color="auto"/>
            <w:right w:val="none" w:sz="0" w:space="0" w:color="auto"/>
          </w:divBdr>
        </w:div>
        <w:div w:id="1140610893">
          <w:marLeft w:val="0"/>
          <w:marRight w:val="0"/>
          <w:marTop w:val="0"/>
          <w:marBottom w:val="0"/>
          <w:divBdr>
            <w:top w:val="none" w:sz="0" w:space="0" w:color="auto"/>
            <w:left w:val="none" w:sz="0" w:space="0" w:color="auto"/>
            <w:bottom w:val="none" w:sz="0" w:space="0" w:color="auto"/>
            <w:right w:val="none" w:sz="0" w:space="0" w:color="auto"/>
          </w:divBdr>
        </w:div>
        <w:div w:id="1304654480">
          <w:marLeft w:val="0"/>
          <w:marRight w:val="0"/>
          <w:marTop w:val="0"/>
          <w:marBottom w:val="0"/>
          <w:divBdr>
            <w:top w:val="none" w:sz="0" w:space="0" w:color="auto"/>
            <w:left w:val="none" w:sz="0" w:space="0" w:color="auto"/>
            <w:bottom w:val="none" w:sz="0" w:space="0" w:color="auto"/>
            <w:right w:val="none" w:sz="0" w:space="0" w:color="auto"/>
          </w:divBdr>
        </w:div>
        <w:div w:id="806777481">
          <w:marLeft w:val="0"/>
          <w:marRight w:val="0"/>
          <w:marTop w:val="0"/>
          <w:marBottom w:val="0"/>
          <w:divBdr>
            <w:top w:val="none" w:sz="0" w:space="0" w:color="auto"/>
            <w:left w:val="none" w:sz="0" w:space="0" w:color="auto"/>
            <w:bottom w:val="none" w:sz="0" w:space="0" w:color="auto"/>
            <w:right w:val="none" w:sz="0" w:space="0" w:color="auto"/>
          </w:divBdr>
        </w:div>
        <w:div w:id="222521712">
          <w:marLeft w:val="0"/>
          <w:marRight w:val="0"/>
          <w:marTop w:val="0"/>
          <w:marBottom w:val="0"/>
          <w:divBdr>
            <w:top w:val="none" w:sz="0" w:space="0" w:color="auto"/>
            <w:left w:val="none" w:sz="0" w:space="0" w:color="auto"/>
            <w:bottom w:val="none" w:sz="0" w:space="0" w:color="auto"/>
            <w:right w:val="none" w:sz="0" w:space="0" w:color="auto"/>
          </w:divBdr>
        </w:div>
        <w:div w:id="116607366">
          <w:marLeft w:val="0"/>
          <w:marRight w:val="0"/>
          <w:marTop w:val="0"/>
          <w:marBottom w:val="0"/>
          <w:divBdr>
            <w:top w:val="none" w:sz="0" w:space="0" w:color="auto"/>
            <w:left w:val="none" w:sz="0" w:space="0" w:color="auto"/>
            <w:bottom w:val="none" w:sz="0" w:space="0" w:color="auto"/>
            <w:right w:val="none" w:sz="0" w:space="0" w:color="auto"/>
          </w:divBdr>
        </w:div>
        <w:div w:id="720636017">
          <w:marLeft w:val="0"/>
          <w:marRight w:val="0"/>
          <w:marTop w:val="0"/>
          <w:marBottom w:val="0"/>
          <w:divBdr>
            <w:top w:val="none" w:sz="0" w:space="0" w:color="auto"/>
            <w:left w:val="none" w:sz="0" w:space="0" w:color="auto"/>
            <w:bottom w:val="none" w:sz="0" w:space="0" w:color="auto"/>
            <w:right w:val="none" w:sz="0" w:space="0" w:color="auto"/>
          </w:divBdr>
        </w:div>
        <w:div w:id="1882477219">
          <w:marLeft w:val="0"/>
          <w:marRight w:val="0"/>
          <w:marTop w:val="0"/>
          <w:marBottom w:val="0"/>
          <w:divBdr>
            <w:top w:val="none" w:sz="0" w:space="0" w:color="auto"/>
            <w:left w:val="none" w:sz="0" w:space="0" w:color="auto"/>
            <w:bottom w:val="none" w:sz="0" w:space="0" w:color="auto"/>
            <w:right w:val="none" w:sz="0" w:space="0" w:color="auto"/>
          </w:divBdr>
        </w:div>
        <w:div w:id="1277785044">
          <w:marLeft w:val="0"/>
          <w:marRight w:val="0"/>
          <w:marTop w:val="0"/>
          <w:marBottom w:val="0"/>
          <w:divBdr>
            <w:top w:val="none" w:sz="0" w:space="0" w:color="auto"/>
            <w:left w:val="none" w:sz="0" w:space="0" w:color="auto"/>
            <w:bottom w:val="none" w:sz="0" w:space="0" w:color="auto"/>
            <w:right w:val="none" w:sz="0" w:space="0" w:color="auto"/>
          </w:divBdr>
        </w:div>
        <w:div w:id="667639958">
          <w:marLeft w:val="0"/>
          <w:marRight w:val="0"/>
          <w:marTop w:val="0"/>
          <w:marBottom w:val="0"/>
          <w:divBdr>
            <w:top w:val="none" w:sz="0" w:space="0" w:color="auto"/>
            <w:left w:val="none" w:sz="0" w:space="0" w:color="auto"/>
            <w:bottom w:val="none" w:sz="0" w:space="0" w:color="auto"/>
            <w:right w:val="none" w:sz="0" w:space="0" w:color="auto"/>
          </w:divBdr>
        </w:div>
        <w:div w:id="1954557515">
          <w:marLeft w:val="0"/>
          <w:marRight w:val="0"/>
          <w:marTop w:val="0"/>
          <w:marBottom w:val="0"/>
          <w:divBdr>
            <w:top w:val="none" w:sz="0" w:space="0" w:color="auto"/>
            <w:left w:val="none" w:sz="0" w:space="0" w:color="auto"/>
            <w:bottom w:val="none" w:sz="0" w:space="0" w:color="auto"/>
            <w:right w:val="none" w:sz="0" w:space="0" w:color="auto"/>
          </w:divBdr>
        </w:div>
        <w:div w:id="346561690">
          <w:marLeft w:val="0"/>
          <w:marRight w:val="0"/>
          <w:marTop w:val="0"/>
          <w:marBottom w:val="0"/>
          <w:divBdr>
            <w:top w:val="none" w:sz="0" w:space="0" w:color="auto"/>
            <w:left w:val="none" w:sz="0" w:space="0" w:color="auto"/>
            <w:bottom w:val="none" w:sz="0" w:space="0" w:color="auto"/>
            <w:right w:val="none" w:sz="0" w:space="0" w:color="auto"/>
          </w:divBdr>
        </w:div>
        <w:div w:id="1654867243">
          <w:marLeft w:val="0"/>
          <w:marRight w:val="0"/>
          <w:marTop w:val="0"/>
          <w:marBottom w:val="0"/>
          <w:divBdr>
            <w:top w:val="none" w:sz="0" w:space="0" w:color="auto"/>
            <w:left w:val="none" w:sz="0" w:space="0" w:color="auto"/>
            <w:bottom w:val="none" w:sz="0" w:space="0" w:color="auto"/>
            <w:right w:val="none" w:sz="0" w:space="0" w:color="auto"/>
          </w:divBdr>
        </w:div>
        <w:div w:id="495071636">
          <w:marLeft w:val="0"/>
          <w:marRight w:val="0"/>
          <w:marTop w:val="0"/>
          <w:marBottom w:val="0"/>
          <w:divBdr>
            <w:top w:val="none" w:sz="0" w:space="0" w:color="auto"/>
            <w:left w:val="none" w:sz="0" w:space="0" w:color="auto"/>
            <w:bottom w:val="none" w:sz="0" w:space="0" w:color="auto"/>
            <w:right w:val="none" w:sz="0" w:space="0" w:color="auto"/>
          </w:divBdr>
        </w:div>
        <w:div w:id="386148423">
          <w:marLeft w:val="0"/>
          <w:marRight w:val="0"/>
          <w:marTop w:val="0"/>
          <w:marBottom w:val="0"/>
          <w:divBdr>
            <w:top w:val="none" w:sz="0" w:space="0" w:color="auto"/>
            <w:left w:val="none" w:sz="0" w:space="0" w:color="auto"/>
            <w:bottom w:val="none" w:sz="0" w:space="0" w:color="auto"/>
            <w:right w:val="none" w:sz="0" w:space="0" w:color="auto"/>
          </w:divBdr>
        </w:div>
        <w:div w:id="1264266732">
          <w:marLeft w:val="0"/>
          <w:marRight w:val="0"/>
          <w:marTop w:val="0"/>
          <w:marBottom w:val="0"/>
          <w:divBdr>
            <w:top w:val="none" w:sz="0" w:space="0" w:color="auto"/>
            <w:left w:val="none" w:sz="0" w:space="0" w:color="auto"/>
            <w:bottom w:val="none" w:sz="0" w:space="0" w:color="auto"/>
            <w:right w:val="none" w:sz="0" w:space="0" w:color="auto"/>
          </w:divBdr>
        </w:div>
        <w:div w:id="1463575060">
          <w:marLeft w:val="0"/>
          <w:marRight w:val="0"/>
          <w:marTop w:val="0"/>
          <w:marBottom w:val="0"/>
          <w:divBdr>
            <w:top w:val="none" w:sz="0" w:space="0" w:color="auto"/>
            <w:left w:val="none" w:sz="0" w:space="0" w:color="auto"/>
            <w:bottom w:val="none" w:sz="0" w:space="0" w:color="auto"/>
            <w:right w:val="none" w:sz="0" w:space="0" w:color="auto"/>
          </w:divBdr>
        </w:div>
        <w:div w:id="729378423">
          <w:marLeft w:val="0"/>
          <w:marRight w:val="0"/>
          <w:marTop w:val="0"/>
          <w:marBottom w:val="0"/>
          <w:divBdr>
            <w:top w:val="none" w:sz="0" w:space="0" w:color="auto"/>
            <w:left w:val="none" w:sz="0" w:space="0" w:color="auto"/>
            <w:bottom w:val="none" w:sz="0" w:space="0" w:color="auto"/>
            <w:right w:val="none" w:sz="0" w:space="0" w:color="auto"/>
          </w:divBdr>
        </w:div>
        <w:div w:id="1835564341">
          <w:marLeft w:val="0"/>
          <w:marRight w:val="0"/>
          <w:marTop w:val="0"/>
          <w:marBottom w:val="0"/>
          <w:divBdr>
            <w:top w:val="none" w:sz="0" w:space="0" w:color="auto"/>
            <w:left w:val="none" w:sz="0" w:space="0" w:color="auto"/>
            <w:bottom w:val="none" w:sz="0" w:space="0" w:color="auto"/>
            <w:right w:val="none" w:sz="0" w:space="0" w:color="auto"/>
          </w:divBdr>
        </w:div>
        <w:div w:id="197857722">
          <w:marLeft w:val="0"/>
          <w:marRight w:val="0"/>
          <w:marTop w:val="0"/>
          <w:marBottom w:val="0"/>
          <w:divBdr>
            <w:top w:val="none" w:sz="0" w:space="0" w:color="auto"/>
            <w:left w:val="none" w:sz="0" w:space="0" w:color="auto"/>
            <w:bottom w:val="none" w:sz="0" w:space="0" w:color="auto"/>
            <w:right w:val="none" w:sz="0" w:space="0" w:color="auto"/>
          </w:divBdr>
        </w:div>
        <w:div w:id="678502635">
          <w:marLeft w:val="0"/>
          <w:marRight w:val="0"/>
          <w:marTop w:val="0"/>
          <w:marBottom w:val="0"/>
          <w:divBdr>
            <w:top w:val="none" w:sz="0" w:space="0" w:color="auto"/>
            <w:left w:val="none" w:sz="0" w:space="0" w:color="auto"/>
            <w:bottom w:val="none" w:sz="0" w:space="0" w:color="auto"/>
            <w:right w:val="none" w:sz="0" w:space="0" w:color="auto"/>
          </w:divBdr>
        </w:div>
        <w:div w:id="1991862940">
          <w:marLeft w:val="0"/>
          <w:marRight w:val="0"/>
          <w:marTop w:val="0"/>
          <w:marBottom w:val="0"/>
          <w:divBdr>
            <w:top w:val="none" w:sz="0" w:space="0" w:color="auto"/>
            <w:left w:val="none" w:sz="0" w:space="0" w:color="auto"/>
            <w:bottom w:val="none" w:sz="0" w:space="0" w:color="auto"/>
            <w:right w:val="none" w:sz="0" w:space="0" w:color="auto"/>
          </w:divBdr>
        </w:div>
        <w:div w:id="46537464">
          <w:marLeft w:val="0"/>
          <w:marRight w:val="0"/>
          <w:marTop w:val="0"/>
          <w:marBottom w:val="0"/>
          <w:divBdr>
            <w:top w:val="none" w:sz="0" w:space="0" w:color="auto"/>
            <w:left w:val="none" w:sz="0" w:space="0" w:color="auto"/>
            <w:bottom w:val="none" w:sz="0" w:space="0" w:color="auto"/>
            <w:right w:val="none" w:sz="0" w:space="0" w:color="auto"/>
          </w:divBdr>
        </w:div>
        <w:div w:id="752507734">
          <w:marLeft w:val="0"/>
          <w:marRight w:val="0"/>
          <w:marTop w:val="0"/>
          <w:marBottom w:val="0"/>
          <w:divBdr>
            <w:top w:val="none" w:sz="0" w:space="0" w:color="auto"/>
            <w:left w:val="none" w:sz="0" w:space="0" w:color="auto"/>
            <w:bottom w:val="none" w:sz="0" w:space="0" w:color="auto"/>
            <w:right w:val="none" w:sz="0" w:space="0" w:color="auto"/>
          </w:divBdr>
        </w:div>
        <w:div w:id="429936679">
          <w:marLeft w:val="0"/>
          <w:marRight w:val="0"/>
          <w:marTop w:val="0"/>
          <w:marBottom w:val="0"/>
          <w:divBdr>
            <w:top w:val="none" w:sz="0" w:space="0" w:color="auto"/>
            <w:left w:val="none" w:sz="0" w:space="0" w:color="auto"/>
            <w:bottom w:val="none" w:sz="0" w:space="0" w:color="auto"/>
            <w:right w:val="none" w:sz="0" w:space="0" w:color="auto"/>
          </w:divBdr>
        </w:div>
        <w:div w:id="415707025">
          <w:marLeft w:val="0"/>
          <w:marRight w:val="0"/>
          <w:marTop w:val="0"/>
          <w:marBottom w:val="0"/>
          <w:divBdr>
            <w:top w:val="none" w:sz="0" w:space="0" w:color="auto"/>
            <w:left w:val="none" w:sz="0" w:space="0" w:color="auto"/>
            <w:bottom w:val="none" w:sz="0" w:space="0" w:color="auto"/>
            <w:right w:val="none" w:sz="0" w:space="0" w:color="auto"/>
          </w:divBdr>
        </w:div>
        <w:div w:id="1602377361">
          <w:marLeft w:val="0"/>
          <w:marRight w:val="0"/>
          <w:marTop w:val="0"/>
          <w:marBottom w:val="0"/>
          <w:divBdr>
            <w:top w:val="none" w:sz="0" w:space="0" w:color="auto"/>
            <w:left w:val="none" w:sz="0" w:space="0" w:color="auto"/>
            <w:bottom w:val="none" w:sz="0" w:space="0" w:color="auto"/>
            <w:right w:val="none" w:sz="0" w:space="0" w:color="auto"/>
          </w:divBdr>
        </w:div>
        <w:div w:id="542905572">
          <w:marLeft w:val="0"/>
          <w:marRight w:val="0"/>
          <w:marTop w:val="0"/>
          <w:marBottom w:val="0"/>
          <w:divBdr>
            <w:top w:val="none" w:sz="0" w:space="0" w:color="auto"/>
            <w:left w:val="none" w:sz="0" w:space="0" w:color="auto"/>
            <w:bottom w:val="none" w:sz="0" w:space="0" w:color="auto"/>
            <w:right w:val="none" w:sz="0" w:space="0" w:color="auto"/>
          </w:divBdr>
        </w:div>
        <w:div w:id="88741023">
          <w:marLeft w:val="0"/>
          <w:marRight w:val="0"/>
          <w:marTop w:val="0"/>
          <w:marBottom w:val="0"/>
          <w:divBdr>
            <w:top w:val="none" w:sz="0" w:space="0" w:color="auto"/>
            <w:left w:val="none" w:sz="0" w:space="0" w:color="auto"/>
            <w:bottom w:val="none" w:sz="0" w:space="0" w:color="auto"/>
            <w:right w:val="none" w:sz="0" w:space="0" w:color="auto"/>
          </w:divBdr>
        </w:div>
        <w:div w:id="522060055">
          <w:marLeft w:val="0"/>
          <w:marRight w:val="0"/>
          <w:marTop w:val="0"/>
          <w:marBottom w:val="0"/>
          <w:divBdr>
            <w:top w:val="none" w:sz="0" w:space="0" w:color="auto"/>
            <w:left w:val="none" w:sz="0" w:space="0" w:color="auto"/>
            <w:bottom w:val="none" w:sz="0" w:space="0" w:color="auto"/>
            <w:right w:val="none" w:sz="0" w:space="0" w:color="auto"/>
          </w:divBdr>
        </w:div>
        <w:div w:id="1675916880">
          <w:marLeft w:val="0"/>
          <w:marRight w:val="0"/>
          <w:marTop w:val="0"/>
          <w:marBottom w:val="0"/>
          <w:divBdr>
            <w:top w:val="none" w:sz="0" w:space="0" w:color="auto"/>
            <w:left w:val="none" w:sz="0" w:space="0" w:color="auto"/>
            <w:bottom w:val="none" w:sz="0" w:space="0" w:color="auto"/>
            <w:right w:val="none" w:sz="0" w:space="0" w:color="auto"/>
          </w:divBdr>
        </w:div>
        <w:div w:id="2054961119">
          <w:marLeft w:val="0"/>
          <w:marRight w:val="0"/>
          <w:marTop w:val="0"/>
          <w:marBottom w:val="0"/>
          <w:divBdr>
            <w:top w:val="none" w:sz="0" w:space="0" w:color="auto"/>
            <w:left w:val="none" w:sz="0" w:space="0" w:color="auto"/>
            <w:bottom w:val="none" w:sz="0" w:space="0" w:color="auto"/>
            <w:right w:val="none" w:sz="0" w:space="0" w:color="auto"/>
          </w:divBdr>
        </w:div>
        <w:div w:id="1878932202">
          <w:marLeft w:val="0"/>
          <w:marRight w:val="0"/>
          <w:marTop w:val="0"/>
          <w:marBottom w:val="0"/>
          <w:divBdr>
            <w:top w:val="none" w:sz="0" w:space="0" w:color="auto"/>
            <w:left w:val="none" w:sz="0" w:space="0" w:color="auto"/>
            <w:bottom w:val="none" w:sz="0" w:space="0" w:color="auto"/>
            <w:right w:val="none" w:sz="0" w:space="0" w:color="auto"/>
          </w:divBdr>
        </w:div>
        <w:div w:id="1193298751">
          <w:marLeft w:val="0"/>
          <w:marRight w:val="0"/>
          <w:marTop w:val="0"/>
          <w:marBottom w:val="0"/>
          <w:divBdr>
            <w:top w:val="none" w:sz="0" w:space="0" w:color="auto"/>
            <w:left w:val="none" w:sz="0" w:space="0" w:color="auto"/>
            <w:bottom w:val="none" w:sz="0" w:space="0" w:color="auto"/>
            <w:right w:val="none" w:sz="0" w:space="0" w:color="auto"/>
          </w:divBdr>
        </w:div>
        <w:div w:id="1210386422">
          <w:marLeft w:val="0"/>
          <w:marRight w:val="0"/>
          <w:marTop w:val="0"/>
          <w:marBottom w:val="0"/>
          <w:divBdr>
            <w:top w:val="none" w:sz="0" w:space="0" w:color="auto"/>
            <w:left w:val="none" w:sz="0" w:space="0" w:color="auto"/>
            <w:bottom w:val="none" w:sz="0" w:space="0" w:color="auto"/>
            <w:right w:val="none" w:sz="0" w:space="0" w:color="auto"/>
          </w:divBdr>
        </w:div>
        <w:div w:id="1795446361">
          <w:marLeft w:val="0"/>
          <w:marRight w:val="0"/>
          <w:marTop w:val="0"/>
          <w:marBottom w:val="0"/>
          <w:divBdr>
            <w:top w:val="none" w:sz="0" w:space="0" w:color="auto"/>
            <w:left w:val="none" w:sz="0" w:space="0" w:color="auto"/>
            <w:bottom w:val="none" w:sz="0" w:space="0" w:color="auto"/>
            <w:right w:val="none" w:sz="0" w:space="0" w:color="auto"/>
          </w:divBdr>
        </w:div>
        <w:div w:id="729427897">
          <w:marLeft w:val="0"/>
          <w:marRight w:val="0"/>
          <w:marTop w:val="0"/>
          <w:marBottom w:val="0"/>
          <w:divBdr>
            <w:top w:val="none" w:sz="0" w:space="0" w:color="auto"/>
            <w:left w:val="none" w:sz="0" w:space="0" w:color="auto"/>
            <w:bottom w:val="none" w:sz="0" w:space="0" w:color="auto"/>
            <w:right w:val="none" w:sz="0" w:space="0" w:color="auto"/>
          </w:divBdr>
        </w:div>
        <w:div w:id="1775907043">
          <w:marLeft w:val="0"/>
          <w:marRight w:val="0"/>
          <w:marTop w:val="0"/>
          <w:marBottom w:val="0"/>
          <w:divBdr>
            <w:top w:val="none" w:sz="0" w:space="0" w:color="auto"/>
            <w:left w:val="none" w:sz="0" w:space="0" w:color="auto"/>
            <w:bottom w:val="none" w:sz="0" w:space="0" w:color="auto"/>
            <w:right w:val="none" w:sz="0" w:space="0" w:color="auto"/>
          </w:divBdr>
        </w:div>
        <w:div w:id="47120688">
          <w:marLeft w:val="0"/>
          <w:marRight w:val="0"/>
          <w:marTop w:val="0"/>
          <w:marBottom w:val="0"/>
          <w:divBdr>
            <w:top w:val="none" w:sz="0" w:space="0" w:color="auto"/>
            <w:left w:val="none" w:sz="0" w:space="0" w:color="auto"/>
            <w:bottom w:val="none" w:sz="0" w:space="0" w:color="auto"/>
            <w:right w:val="none" w:sz="0" w:space="0" w:color="auto"/>
          </w:divBdr>
        </w:div>
        <w:div w:id="389615037">
          <w:marLeft w:val="0"/>
          <w:marRight w:val="0"/>
          <w:marTop w:val="0"/>
          <w:marBottom w:val="0"/>
          <w:divBdr>
            <w:top w:val="none" w:sz="0" w:space="0" w:color="auto"/>
            <w:left w:val="none" w:sz="0" w:space="0" w:color="auto"/>
            <w:bottom w:val="none" w:sz="0" w:space="0" w:color="auto"/>
            <w:right w:val="none" w:sz="0" w:space="0" w:color="auto"/>
          </w:divBdr>
        </w:div>
        <w:div w:id="406729455">
          <w:marLeft w:val="0"/>
          <w:marRight w:val="0"/>
          <w:marTop w:val="0"/>
          <w:marBottom w:val="0"/>
          <w:divBdr>
            <w:top w:val="none" w:sz="0" w:space="0" w:color="auto"/>
            <w:left w:val="none" w:sz="0" w:space="0" w:color="auto"/>
            <w:bottom w:val="none" w:sz="0" w:space="0" w:color="auto"/>
            <w:right w:val="none" w:sz="0" w:space="0" w:color="auto"/>
          </w:divBdr>
        </w:div>
        <w:div w:id="57948622">
          <w:marLeft w:val="0"/>
          <w:marRight w:val="0"/>
          <w:marTop w:val="0"/>
          <w:marBottom w:val="0"/>
          <w:divBdr>
            <w:top w:val="none" w:sz="0" w:space="0" w:color="auto"/>
            <w:left w:val="none" w:sz="0" w:space="0" w:color="auto"/>
            <w:bottom w:val="none" w:sz="0" w:space="0" w:color="auto"/>
            <w:right w:val="none" w:sz="0" w:space="0" w:color="auto"/>
          </w:divBdr>
        </w:div>
        <w:div w:id="462161521">
          <w:marLeft w:val="0"/>
          <w:marRight w:val="0"/>
          <w:marTop w:val="0"/>
          <w:marBottom w:val="0"/>
          <w:divBdr>
            <w:top w:val="none" w:sz="0" w:space="0" w:color="auto"/>
            <w:left w:val="none" w:sz="0" w:space="0" w:color="auto"/>
            <w:bottom w:val="none" w:sz="0" w:space="0" w:color="auto"/>
            <w:right w:val="none" w:sz="0" w:space="0" w:color="auto"/>
          </w:divBdr>
        </w:div>
        <w:div w:id="382681452">
          <w:marLeft w:val="0"/>
          <w:marRight w:val="0"/>
          <w:marTop w:val="0"/>
          <w:marBottom w:val="0"/>
          <w:divBdr>
            <w:top w:val="none" w:sz="0" w:space="0" w:color="auto"/>
            <w:left w:val="none" w:sz="0" w:space="0" w:color="auto"/>
            <w:bottom w:val="none" w:sz="0" w:space="0" w:color="auto"/>
            <w:right w:val="none" w:sz="0" w:space="0" w:color="auto"/>
          </w:divBdr>
        </w:div>
        <w:div w:id="1773698734">
          <w:marLeft w:val="0"/>
          <w:marRight w:val="0"/>
          <w:marTop w:val="0"/>
          <w:marBottom w:val="0"/>
          <w:divBdr>
            <w:top w:val="none" w:sz="0" w:space="0" w:color="auto"/>
            <w:left w:val="none" w:sz="0" w:space="0" w:color="auto"/>
            <w:bottom w:val="none" w:sz="0" w:space="0" w:color="auto"/>
            <w:right w:val="none" w:sz="0" w:space="0" w:color="auto"/>
          </w:divBdr>
        </w:div>
        <w:div w:id="107356191">
          <w:marLeft w:val="0"/>
          <w:marRight w:val="0"/>
          <w:marTop w:val="0"/>
          <w:marBottom w:val="0"/>
          <w:divBdr>
            <w:top w:val="none" w:sz="0" w:space="0" w:color="auto"/>
            <w:left w:val="none" w:sz="0" w:space="0" w:color="auto"/>
            <w:bottom w:val="none" w:sz="0" w:space="0" w:color="auto"/>
            <w:right w:val="none" w:sz="0" w:space="0" w:color="auto"/>
          </w:divBdr>
        </w:div>
        <w:div w:id="1655067681">
          <w:marLeft w:val="0"/>
          <w:marRight w:val="0"/>
          <w:marTop w:val="0"/>
          <w:marBottom w:val="0"/>
          <w:divBdr>
            <w:top w:val="none" w:sz="0" w:space="0" w:color="auto"/>
            <w:left w:val="none" w:sz="0" w:space="0" w:color="auto"/>
            <w:bottom w:val="none" w:sz="0" w:space="0" w:color="auto"/>
            <w:right w:val="none" w:sz="0" w:space="0" w:color="auto"/>
          </w:divBdr>
        </w:div>
        <w:div w:id="458576700">
          <w:marLeft w:val="0"/>
          <w:marRight w:val="0"/>
          <w:marTop w:val="0"/>
          <w:marBottom w:val="0"/>
          <w:divBdr>
            <w:top w:val="none" w:sz="0" w:space="0" w:color="auto"/>
            <w:left w:val="none" w:sz="0" w:space="0" w:color="auto"/>
            <w:bottom w:val="none" w:sz="0" w:space="0" w:color="auto"/>
            <w:right w:val="none" w:sz="0" w:space="0" w:color="auto"/>
          </w:divBdr>
        </w:div>
        <w:div w:id="1069186906">
          <w:marLeft w:val="0"/>
          <w:marRight w:val="0"/>
          <w:marTop w:val="0"/>
          <w:marBottom w:val="0"/>
          <w:divBdr>
            <w:top w:val="none" w:sz="0" w:space="0" w:color="auto"/>
            <w:left w:val="none" w:sz="0" w:space="0" w:color="auto"/>
            <w:bottom w:val="none" w:sz="0" w:space="0" w:color="auto"/>
            <w:right w:val="none" w:sz="0" w:space="0" w:color="auto"/>
          </w:divBdr>
        </w:div>
        <w:div w:id="1452826417">
          <w:marLeft w:val="0"/>
          <w:marRight w:val="0"/>
          <w:marTop w:val="0"/>
          <w:marBottom w:val="0"/>
          <w:divBdr>
            <w:top w:val="none" w:sz="0" w:space="0" w:color="auto"/>
            <w:left w:val="none" w:sz="0" w:space="0" w:color="auto"/>
            <w:bottom w:val="none" w:sz="0" w:space="0" w:color="auto"/>
            <w:right w:val="none" w:sz="0" w:space="0" w:color="auto"/>
          </w:divBdr>
        </w:div>
        <w:div w:id="2000572233">
          <w:marLeft w:val="0"/>
          <w:marRight w:val="0"/>
          <w:marTop w:val="0"/>
          <w:marBottom w:val="0"/>
          <w:divBdr>
            <w:top w:val="none" w:sz="0" w:space="0" w:color="auto"/>
            <w:left w:val="none" w:sz="0" w:space="0" w:color="auto"/>
            <w:bottom w:val="none" w:sz="0" w:space="0" w:color="auto"/>
            <w:right w:val="none" w:sz="0" w:space="0" w:color="auto"/>
          </w:divBdr>
        </w:div>
        <w:div w:id="845091638">
          <w:marLeft w:val="0"/>
          <w:marRight w:val="0"/>
          <w:marTop w:val="0"/>
          <w:marBottom w:val="0"/>
          <w:divBdr>
            <w:top w:val="none" w:sz="0" w:space="0" w:color="auto"/>
            <w:left w:val="none" w:sz="0" w:space="0" w:color="auto"/>
            <w:bottom w:val="none" w:sz="0" w:space="0" w:color="auto"/>
            <w:right w:val="none" w:sz="0" w:space="0" w:color="auto"/>
          </w:divBdr>
        </w:div>
        <w:div w:id="13773000">
          <w:marLeft w:val="0"/>
          <w:marRight w:val="0"/>
          <w:marTop w:val="0"/>
          <w:marBottom w:val="0"/>
          <w:divBdr>
            <w:top w:val="none" w:sz="0" w:space="0" w:color="auto"/>
            <w:left w:val="none" w:sz="0" w:space="0" w:color="auto"/>
            <w:bottom w:val="none" w:sz="0" w:space="0" w:color="auto"/>
            <w:right w:val="none" w:sz="0" w:space="0" w:color="auto"/>
          </w:divBdr>
        </w:div>
        <w:div w:id="274603608">
          <w:marLeft w:val="0"/>
          <w:marRight w:val="0"/>
          <w:marTop w:val="0"/>
          <w:marBottom w:val="0"/>
          <w:divBdr>
            <w:top w:val="none" w:sz="0" w:space="0" w:color="auto"/>
            <w:left w:val="none" w:sz="0" w:space="0" w:color="auto"/>
            <w:bottom w:val="none" w:sz="0" w:space="0" w:color="auto"/>
            <w:right w:val="none" w:sz="0" w:space="0" w:color="auto"/>
          </w:divBdr>
        </w:div>
        <w:div w:id="604197246">
          <w:marLeft w:val="0"/>
          <w:marRight w:val="0"/>
          <w:marTop w:val="0"/>
          <w:marBottom w:val="0"/>
          <w:divBdr>
            <w:top w:val="none" w:sz="0" w:space="0" w:color="auto"/>
            <w:left w:val="none" w:sz="0" w:space="0" w:color="auto"/>
            <w:bottom w:val="none" w:sz="0" w:space="0" w:color="auto"/>
            <w:right w:val="none" w:sz="0" w:space="0" w:color="auto"/>
          </w:divBdr>
        </w:div>
        <w:div w:id="20061170">
          <w:marLeft w:val="0"/>
          <w:marRight w:val="0"/>
          <w:marTop w:val="0"/>
          <w:marBottom w:val="0"/>
          <w:divBdr>
            <w:top w:val="none" w:sz="0" w:space="0" w:color="auto"/>
            <w:left w:val="none" w:sz="0" w:space="0" w:color="auto"/>
            <w:bottom w:val="none" w:sz="0" w:space="0" w:color="auto"/>
            <w:right w:val="none" w:sz="0" w:space="0" w:color="auto"/>
          </w:divBdr>
        </w:div>
        <w:div w:id="834222936">
          <w:marLeft w:val="0"/>
          <w:marRight w:val="0"/>
          <w:marTop w:val="0"/>
          <w:marBottom w:val="0"/>
          <w:divBdr>
            <w:top w:val="none" w:sz="0" w:space="0" w:color="auto"/>
            <w:left w:val="none" w:sz="0" w:space="0" w:color="auto"/>
            <w:bottom w:val="none" w:sz="0" w:space="0" w:color="auto"/>
            <w:right w:val="none" w:sz="0" w:space="0" w:color="auto"/>
          </w:divBdr>
        </w:div>
        <w:div w:id="861892099">
          <w:marLeft w:val="0"/>
          <w:marRight w:val="0"/>
          <w:marTop w:val="0"/>
          <w:marBottom w:val="0"/>
          <w:divBdr>
            <w:top w:val="none" w:sz="0" w:space="0" w:color="auto"/>
            <w:left w:val="none" w:sz="0" w:space="0" w:color="auto"/>
            <w:bottom w:val="none" w:sz="0" w:space="0" w:color="auto"/>
            <w:right w:val="none" w:sz="0" w:space="0" w:color="auto"/>
          </w:divBdr>
        </w:div>
        <w:div w:id="149562820">
          <w:marLeft w:val="0"/>
          <w:marRight w:val="0"/>
          <w:marTop w:val="0"/>
          <w:marBottom w:val="0"/>
          <w:divBdr>
            <w:top w:val="none" w:sz="0" w:space="0" w:color="auto"/>
            <w:left w:val="none" w:sz="0" w:space="0" w:color="auto"/>
            <w:bottom w:val="none" w:sz="0" w:space="0" w:color="auto"/>
            <w:right w:val="none" w:sz="0" w:space="0" w:color="auto"/>
          </w:divBdr>
        </w:div>
        <w:div w:id="1896042879">
          <w:marLeft w:val="0"/>
          <w:marRight w:val="0"/>
          <w:marTop w:val="0"/>
          <w:marBottom w:val="0"/>
          <w:divBdr>
            <w:top w:val="none" w:sz="0" w:space="0" w:color="auto"/>
            <w:left w:val="none" w:sz="0" w:space="0" w:color="auto"/>
            <w:bottom w:val="none" w:sz="0" w:space="0" w:color="auto"/>
            <w:right w:val="none" w:sz="0" w:space="0" w:color="auto"/>
          </w:divBdr>
        </w:div>
        <w:div w:id="62608074">
          <w:marLeft w:val="0"/>
          <w:marRight w:val="0"/>
          <w:marTop w:val="0"/>
          <w:marBottom w:val="0"/>
          <w:divBdr>
            <w:top w:val="none" w:sz="0" w:space="0" w:color="auto"/>
            <w:left w:val="none" w:sz="0" w:space="0" w:color="auto"/>
            <w:bottom w:val="none" w:sz="0" w:space="0" w:color="auto"/>
            <w:right w:val="none" w:sz="0" w:space="0" w:color="auto"/>
          </w:divBdr>
        </w:div>
        <w:div w:id="619190280">
          <w:marLeft w:val="0"/>
          <w:marRight w:val="0"/>
          <w:marTop w:val="0"/>
          <w:marBottom w:val="0"/>
          <w:divBdr>
            <w:top w:val="none" w:sz="0" w:space="0" w:color="auto"/>
            <w:left w:val="none" w:sz="0" w:space="0" w:color="auto"/>
            <w:bottom w:val="none" w:sz="0" w:space="0" w:color="auto"/>
            <w:right w:val="none" w:sz="0" w:space="0" w:color="auto"/>
          </w:divBdr>
        </w:div>
        <w:div w:id="1761566541">
          <w:marLeft w:val="0"/>
          <w:marRight w:val="0"/>
          <w:marTop w:val="0"/>
          <w:marBottom w:val="0"/>
          <w:divBdr>
            <w:top w:val="none" w:sz="0" w:space="0" w:color="auto"/>
            <w:left w:val="none" w:sz="0" w:space="0" w:color="auto"/>
            <w:bottom w:val="none" w:sz="0" w:space="0" w:color="auto"/>
            <w:right w:val="none" w:sz="0" w:space="0" w:color="auto"/>
          </w:divBdr>
        </w:div>
        <w:div w:id="517157005">
          <w:marLeft w:val="0"/>
          <w:marRight w:val="0"/>
          <w:marTop w:val="0"/>
          <w:marBottom w:val="0"/>
          <w:divBdr>
            <w:top w:val="none" w:sz="0" w:space="0" w:color="auto"/>
            <w:left w:val="none" w:sz="0" w:space="0" w:color="auto"/>
            <w:bottom w:val="none" w:sz="0" w:space="0" w:color="auto"/>
            <w:right w:val="none" w:sz="0" w:space="0" w:color="auto"/>
          </w:divBdr>
        </w:div>
        <w:div w:id="790317292">
          <w:marLeft w:val="0"/>
          <w:marRight w:val="0"/>
          <w:marTop w:val="0"/>
          <w:marBottom w:val="0"/>
          <w:divBdr>
            <w:top w:val="none" w:sz="0" w:space="0" w:color="auto"/>
            <w:left w:val="none" w:sz="0" w:space="0" w:color="auto"/>
            <w:bottom w:val="none" w:sz="0" w:space="0" w:color="auto"/>
            <w:right w:val="none" w:sz="0" w:space="0" w:color="auto"/>
          </w:divBdr>
        </w:div>
        <w:div w:id="446193886">
          <w:marLeft w:val="0"/>
          <w:marRight w:val="0"/>
          <w:marTop w:val="0"/>
          <w:marBottom w:val="0"/>
          <w:divBdr>
            <w:top w:val="none" w:sz="0" w:space="0" w:color="auto"/>
            <w:left w:val="none" w:sz="0" w:space="0" w:color="auto"/>
            <w:bottom w:val="none" w:sz="0" w:space="0" w:color="auto"/>
            <w:right w:val="none" w:sz="0" w:space="0" w:color="auto"/>
          </w:divBdr>
        </w:div>
        <w:div w:id="1550385408">
          <w:marLeft w:val="0"/>
          <w:marRight w:val="0"/>
          <w:marTop w:val="0"/>
          <w:marBottom w:val="0"/>
          <w:divBdr>
            <w:top w:val="none" w:sz="0" w:space="0" w:color="auto"/>
            <w:left w:val="none" w:sz="0" w:space="0" w:color="auto"/>
            <w:bottom w:val="none" w:sz="0" w:space="0" w:color="auto"/>
            <w:right w:val="none" w:sz="0" w:space="0" w:color="auto"/>
          </w:divBdr>
        </w:div>
        <w:div w:id="1703047782">
          <w:marLeft w:val="0"/>
          <w:marRight w:val="0"/>
          <w:marTop w:val="0"/>
          <w:marBottom w:val="0"/>
          <w:divBdr>
            <w:top w:val="none" w:sz="0" w:space="0" w:color="auto"/>
            <w:left w:val="none" w:sz="0" w:space="0" w:color="auto"/>
            <w:bottom w:val="none" w:sz="0" w:space="0" w:color="auto"/>
            <w:right w:val="none" w:sz="0" w:space="0" w:color="auto"/>
          </w:divBdr>
        </w:div>
        <w:div w:id="1614441862">
          <w:marLeft w:val="0"/>
          <w:marRight w:val="0"/>
          <w:marTop w:val="0"/>
          <w:marBottom w:val="0"/>
          <w:divBdr>
            <w:top w:val="none" w:sz="0" w:space="0" w:color="auto"/>
            <w:left w:val="none" w:sz="0" w:space="0" w:color="auto"/>
            <w:bottom w:val="none" w:sz="0" w:space="0" w:color="auto"/>
            <w:right w:val="none" w:sz="0" w:space="0" w:color="auto"/>
          </w:divBdr>
        </w:div>
        <w:div w:id="1158157871">
          <w:marLeft w:val="0"/>
          <w:marRight w:val="0"/>
          <w:marTop w:val="0"/>
          <w:marBottom w:val="0"/>
          <w:divBdr>
            <w:top w:val="none" w:sz="0" w:space="0" w:color="auto"/>
            <w:left w:val="none" w:sz="0" w:space="0" w:color="auto"/>
            <w:bottom w:val="none" w:sz="0" w:space="0" w:color="auto"/>
            <w:right w:val="none" w:sz="0" w:space="0" w:color="auto"/>
          </w:divBdr>
        </w:div>
        <w:div w:id="137186031">
          <w:marLeft w:val="0"/>
          <w:marRight w:val="0"/>
          <w:marTop w:val="0"/>
          <w:marBottom w:val="0"/>
          <w:divBdr>
            <w:top w:val="none" w:sz="0" w:space="0" w:color="auto"/>
            <w:left w:val="none" w:sz="0" w:space="0" w:color="auto"/>
            <w:bottom w:val="none" w:sz="0" w:space="0" w:color="auto"/>
            <w:right w:val="none" w:sz="0" w:space="0" w:color="auto"/>
          </w:divBdr>
        </w:div>
        <w:div w:id="1181239012">
          <w:marLeft w:val="0"/>
          <w:marRight w:val="0"/>
          <w:marTop w:val="0"/>
          <w:marBottom w:val="0"/>
          <w:divBdr>
            <w:top w:val="none" w:sz="0" w:space="0" w:color="auto"/>
            <w:left w:val="none" w:sz="0" w:space="0" w:color="auto"/>
            <w:bottom w:val="none" w:sz="0" w:space="0" w:color="auto"/>
            <w:right w:val="none" w:sz="0" w:space="0" w:color="auto"/>
          </w:divBdr>
        </w:div>
        <w:div w:id="734355962">
          <w:marLeft w:val="0"/>
          <w:marRight w:val="0"/>
          <w:marTop w:val="0"/>
          <w:marBottom w:val="0"/>
          <w:divBdr>
            <w:top w:val="none" w:sz="0" w:space="0" w:color="auto"/>
            <w:left w:val="none" w:sz="0" w:space="0" w:color="auto"/>
            <w:bottom w:val="none" w:sz="0" w:space="0" w:color="auto"/>
            <w:right w:val="none" w:sz="0" w:space="0" w:color="auto"/>
          </w:divBdr>
        </w:div>
        <w:div w:id="1232035647">
          <w:marLeft w:val="0"/>
          <w:marRight w:val="0"/>
          <w:marTop w:val="0"/>
          <w:marBottom w:val="0"/>
          <w:divBdr>
            <w:top w:val="none" w:sz="0" w:space="0" w:color="auto"/>
            <w:left w:val="none" w:sz="0" w:space="0" w:color="auto"/>
            <w:bottom w:val="none" w:sz="0" w:space="0" w:color="auto"/>
            <w:right w:val="none" w:sz="0" w:space="0" w:color="auto"/>
          </w:divBdr>
        </w:div>
        <w:div w:id="427195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ymcdn.com/sites/www.nonpf.org/resource/resmgr/Competencies/CompilationPopFocusComps2013.pd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2"/>
    </mc:Choice>
    <mc:Fallback>
      <c:style val="22"/>
    </mc:Fallback>
  </mc:AlternateContent>
  <c:clrMapOvr bg1="lt1" tx1="dk1" bg2="lt2" tx2="dk2" accent1="accent1" accent2="accent2" accent3="accent3" accent4="accent4" accent5="accent5" accent6="accent6" hlink="hlink" folHlink="folHlink"/>
  <c:chart>
    <c:title>
      <c:tx>
        <c:rich>
          <a:bodyPr/>
          <a:lstStyle/>
          <a:p>
            <a:pPr>
              <a:defRPr/>
            </a:pPr>
            <a:r>
              <a:rPr lang="en-US" sz="1400">
                <a:latin typeface="Times New Roman" panose="02020603050405020304" pitchFamily="18" charset="0"/>
                <a:cs typeface="Times New Roman" panose="02020603050405020304" pitchFamily="18" charset="0"/>
              </a:rPr>
              <a:t>MSN Course Evaluations</a:t>
            </a:r>
          </a:p>
        </c:rich>
      </c:tx>
      <c:overlay val="0"/>
    </c:title>
    <c:autoTitleDeleted val="0"/>
    <c:plotArea>
      <c:layout/>
      <c:barChart>
        <c:barDir val="col"/>
        <c:grouping val="clustered"/>
        <c:varyColors val="0"/>
        <c:ser>
          <c:idx val="0"/>
          <c:order val="0"/>
          <c:tx>
            <c:strRef>
              <c:f>Sheet1!$B$1</c:f>
              <c:strCache>
                <c:ptCount val="1"/>
                <c:pt idx="0">
                  <c:v>Combined Score</c:v>
                </c:pt>
              </c:strCache>
            </c:strRef>
          </c:tx>
          <c:invertIfNegative val="0"/>
          <c:cat>
            <c:strRef>
              <c:f>Sheet1!$A$2:$A$7</c:f>
              <c:strCache>
                <c:ptCount val="6"/>
                <c:pt idx="0">
                  <c:v>Fall 2011</c:v>
                </c:pt>
                <c:pt idx="1">
                  <c:v>Spring 2012</c:v>
                </c:pt>
                <c:pt idx="2">
                  <c:v>Fall 2012</c:v>
                </c:pt>
                <c:pt idx="3">
                  <c:v>Spring 2013</c:v>
                </c:pt>
                <c:pt idx="4">
                  <c:v>Fall 2013</c:v>
                </c:pt>
                <c:pt idx="5">
                  <c:v>Spring 2014</c:v>
                </c:pt>
              </c:strCache>
            </c:strRef>
          </c:cat>
          <c:val>
            <c:numRef>
              <c:f>Sheet1!$B$2:$B$7</c:f>
              <c:numCache>
                <c:formatCode>General</c:formatCode>
                <c:ptCount val="6"/>
                <c:pt idx="0">
                  <c:v>5</c:v>
                </c:pt>
                <c:pt idx="1">
                  <c:v>5</c:v>
                </c:pt>
                <c:pt idx="2">
                  <c:v>4.49</c:v>
                </c:pt>
                <c:pt idx="3">
                  <c:v>4.34</c:v>
                </c:pt>
                <c:pt idx="4">
                  <c:v>4.8</c:v>
                </c:pt>
                <c:pt idx="5">
                  <c:v>4.54</c:v>
                </c:pt>
              </c:numCache>
            </c:numRef>
          </c:val>
        </c:ser>
        <c:dLbls>
          <c:showLegendKey val="0"/>
          <c:showVal val="0"/>
          <c:showCatName val="0"/>
          <c:showSerName val="0"/>
          <c:showPercent val="0"/>
          <c:showBubbleSize val="0"/>
        </c:dLbls>
        <c:gapWidth val="150"/>
        <c:axId val="325124160"/>
        <c:axId val="325121360"/>
      </c:barChart>
      <c:catAx>
        <c:axId val="325124160"/>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25121360"/>
        <c:crosses val="autoZero"/>
        <c:auto val="1"/>
        <c:lblAlgn val="ctr"/>
        <c:lblOffset val="100"/>
        <c:noMultiLvlLbl val="0"/>
      </c:catAx>
      <c:valAx>
        <c:axId val="325121360"/>
        <c:scaling>
          <c:orientation val="minMax"/>
          <c:max val="5"/>
          <c:min val="0"/>
        </c:scaling>
        <c:delete val="0"/>
        <c:axPos val="l"/>
        <c:majorGridlines/>
        <c:numFmt formatCode="General" sourceLinked="1"/>
        <c:majorTickMark val="out"/>
        <c:minorTickMark val="none"/>
        <c:tickLblPos val="nextTo"/>
        <c:crossAx val="325124160"/>
        <c:crosses val="autoZero"/>
        <c:crossBetween val="between"/>
        <c:majorUnit val="1"/>
      </c:valA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5ABF4-C34C-4C11-B031-F4283094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3123</TotalTime>
  <Pages>29</Pages>
  <Words>9228</Words>
  <Characters>52604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61709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kculliton</cp:lastModifiedBy>
  <cp:revision>14</cp:revision>
  <cp:lastPrinted>2015-03-02T02:21:00Z</cp:lastPrinted>
  <dcterms:created xsi:type="dcterms:W3CDTF">2015-03-02T04:43:00Z</dcterms:created>
  <dcterms:modified xsi:type="dcterms:W3CDTF">2015-03-18T16:18:00Z</dcterms:modified>
</cp:coreProperties>
</file>