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9D" w:rsidRDefault="00E25D76">
      <w:pPr>
        <w:tabs>
          <w:tab w:val="center" w:pos="4680"/>
          <w:tab w:val="left" w:pos="5040"/>
          <w:tab w:val="left" w:pos="5760"/>
          <w:tab w:val="left" w:pos="6480"/>
          <w:tab w:val="left" w:pos="7200"/>
          <w:tab w:val="left" w:pos="7920"/>
          <w:tab w:val="left" w:pos="8640"/>
          <w:tab w:val="right" w:pos="9360"/>
        </w:tabs>
      </w:pPr>
      <w:bookmarkStart w:id="0" w:name="_GoBack"/>
      <w:bookmarkEnd w:id="0"/>
      <w:r>
        <w:tab/>
      </w:r>
      <w:r w:rsidR="00F6509D">
        <w:t>GENERAL EDUCATION COURSE PROPOSAL</w:t>
      </w:r>
    </w:p>
    <w:p w:rsidR="00F6509D" w:rsidRDefault="00F6509D">
      <w:pPr>
        <w:tabs>
          <w:tab w:val="center" w:pos="4680"/>
          <w:tab w:val="left" w:pos="5040"/>
          <w:tab w:val="left" w:pos="5760"/>
          <w:tab w:val="left" w:pos="6480"/>
          <w:tab w:val="left" w:pos="7200"/>
          <w:tab w:val="left" w:pos="7920"/>
          <w:tab w:val="left" w:pos="8640"/>
          <w:tab w:val="right" w:pos="9360"/>
        </w:tabs>
      </w:pPr>
      <w:r>
        <w:tab/>
        <w:t>WEBER STATE UNIVERSITY</w:t>
      </w:r>
    </w:p>
    <w:p w:rsidR="00F6509D" w:rsidRDefault="00F6509D">
      <w:pPr>
        <w:tabs>
          <w:tab w:val="center" w:pos="4680"/>
          <w:tab w:val="left" w:pos="5040"/>
          <w:tab w:val="left" w:pos="5760"/>
          <w:tab w:val="left" w:pos="6480"/>
          <w:tab w:val="left" w:pos="7200"/>
          <w:tab w:val="left" w:pos="7920"/>
          <w:tab w:val="left" w:pos="8640"/>
          <w:tab w:val="right" w:pos="9360"/>
        </w:tabs>
      </w:pPr>
      <w:r>
        <w:tab/>
      </w:r>
      <w:r>
        <w:rPr>
          <w:b/>
        </w:rPr>
        <w:t>SOCIAL SCIENCE</w:t>
      </w: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Area:   </w:t>
      </w:r>
      <w:r>
        <w:rPr>
          <w:b/>
        </w:rPr>
        <w:t xml:space="preserve">SOCIAL SCIENCE </w:t>
      </w: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pPr>
      <w:r>
        <w:t xml:space="preserve">                           </w:t>
      </w:r>
      <w:r>
        <w:tab/>
      </w:r>
      <w:r>
        <w:tab/>
      </w: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Date:</w:t>
      </w:r>
      <w:r>
        <w:tab/>
        <w:t>_________</w:t>
      </w:r>
      <w:r w:rsidR="00612513">
        <w:t>03MAR2015</w:t>
      </w:r>
      <w:r>
        <w:t>_____________________</w:t>
      </w: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pPr>
      <w:r>
        <w:t>College: _______</w:t>
      </w:r>
      <w:r w:rsidR="00612513">
        <w:t>Social Science</w:t>
      </w:r>
      <w:r>
        <w:t>______________________</w:t>
      </w:r>
      <w:r>
        <w:tab/>
      </w:r>
      <w:r>
        <w:tab/>
      </w: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Department:</w:t>
      </w:r>
      <w:r>
        <w:tab/>
        <w:t xml:space="preserve"> _____</w:t>
      </w:r>
      <w:r w:rsidR="00612513">
        <w:t>Military Science</w:t>
      </w:r>
      <w:r>
        <w:t>__________________</w:t>
      </w: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Catalog  Abbreviation: ____</w:t>
      </w:r>
      <w:r w:rsidR="00612513">
        <w:t>MILS</w:t>
      </w:r>
      <w:r>
        <w:t>_____________</w:t>
      </w: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Catalog Title: _________</w:t>
      </w:r>
      <w:r w:rsidR="009812EC">
        <w:t>Leadership Under Fire</w:t>
      </w:r>
      <w:r>
        <w:t>____________________________________</w:t>
      </w: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pPr>
      <w:r>
        <w:t>Course Number: _______</w:t>
      </w:r>
      <w:r w:rsidR="00612513">
        <w:t>2600</w:t>
      </w:r>
      <w:r>
        <w:t>______________</w:t>
      </w:r>
      <w:r>
        <w:tab/>
      </w: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Credit Hours: __</w:t>
      </w:r>
      <w:r w:rsidR="00612513">
        <w:t>3</w:t>
      </w:r>
      <w:r>
        <w:t>___</w:t>
      </w: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pPr>
      <w:r>
        <w:t>Substantive: ___</w:t>
      </w:r>
      <w:r w:rsidR="00612513">
        <w:t>X</w:t>
      </w:r>
      <w:r>
        <w:t>___</w:t>
      </w:r>
      <w:r>
        <w:tab/>
      </w:r>
      <w:r>
        <w:tab/>
      </w:r>
      <w:r>
        <w:tab/>
      </w: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pPr>
      <w:r>
        <w:t>New: ___</w:t>
      </w:r>
      <w:r w:rsidR="00612513">
        <w:t>X</w:t>
      </w:r>
      <w:r>
        <w:t>___</w:t>
      </w:r>
      <w:r>
        <w:tab/>
      </w:r>
      <w:r>
        <w:tab/>
      </w:r>
      <w:r>
        <w:tab/>
        <w:t xml:space="preserve">   </w:t>
      </w: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Revised: ______ </w:t>
      </w: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Renewal _____</w:t>
      </w:r>
    </w:p>
    <w:p w:rsidR="00F6509D" w:rsidRDefault="00B73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Effective Date ___</w:t>
      </w:r>
      <w:r w:rsidR="00612513">
        <w:t>Fall 2015</w:t>
      </w:r>
      <w:r>
        <w:t>_______</w:t>
      </w:r>
    </w:p>
    <w:p w:rsidR="00B732AE" w:rsidRDefault="00B73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Course description as you want it to appear in the catalog:</w:t>
      </w: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12513" w:rsidRDefault="00612513" w:rsidP="00612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MILS 2600 (3) - This course will explore both functional and dysfunctional behavior in leadership roles. Using examples from military and civilian leadership, this course will teach leadership techniques essential for future managers and leaders that will be of great value to civilian and military leaders alike. It will focus on ethical/moral, historical, and social influences and examine outlook, styles, skills, and behavior essential for providing successful leadership. This will culminate in a hands-on team-building</w:t>
      </w:r>
      <w:r w:rsidR="00E07B52">
        <w:t xml:space="preserve"> exercise</w:t>
      </w:r>
      <w:r>
        <w:t>.</w:t>
      </w:r>
    </w:p>
    <w:p w:rsidR="00612513" w:rsidRDefault="00612513" w:rsidP="00612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6509D" w:rsidRDefault="00612513" w:rsidP="00612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No prerequisites. Students are NOT required to be enrolled in a ROTC course, nor to do so in the future.</w:t>
      </w:r>
    </w:p>
    <w:p w:rsidR="00E25D76" w:rsidRDefault="00E25D76" w:rsidP="00E25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rPr>
        <w:t>SOCIAL SCIENCE GENERAL EDUCATION MISSION STATEMENT</w:t>
      </w: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i/>
        </w:rPr>
        <w:t xml:space="preserve">The mission of the Social Science general education area is twofold: 1. to provide students with a basic understanding of humans and their behavior within their environments; and 2. to assist </w:t>
      </w:r>
      <w:r>
        <w:rPr>
          <w:i/>
        </w:rPr>
        <w:lastRenderedPageBreak/>
        <w:t>students in their efforts to contribute to society in their particular professions and as responsible citizens of their various communities.</w:t>
      </w:r>
    </w:p>
    <w:p w:rsidR="00612513" w:rsidRDefault="00612513">
      <w:pPr>
        <w:tabs>
          <w:tab w:val="right" w:pos="9630"/>
        </w:tabs>
        <w:rPr>
          <w:i/>
          <w:sz w:val="18"/>
        </w:rPr>
      </w:pPr>
    </w:p>
    <w:p w:rsidR="00612513" w:rsidRDefault="00F6509D">
      <w:pPr>
        <w:tabs>
          <w:tab w:val="left" w:pos="0"/>
          <w:tab w:val="left" w:pos="13"/>
          <w:tab w:val="left" w:pos="78"/>
          <w:tab w:val="left" w:leader="do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SOCIAL SCIENCE LEARNING OUTCOMES</w:t>
      </w:r>
    </w:p>
    <w:p w:rsidR="00F6509D" w:rsidRDefault="00F6509D">
      <w:pPr>
        <w:tabs>
          <w:tab w:val="left" w:pos="0"/>
          <w:tab w:val="left" w:pos="13"/>
          <w:tab w:val="left" w:pos="78"/>
          <w:tab w:val="left" w:leader="do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09D" w:rsidRDefault="00F6509D">
      <w:pPr>
        <w:tabs>
          <w:tab w:val="left" w:pos="0"/>
          <w:tab w:val="left" w:pos="13"/>
          <w:tab w:val="left" w:pos="78"/>
          <w:tab w:val="left" w:leader="do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 courses proposed for inclusion in the social science breadth category must address at least </w:t>
      </w:r>
      <w:r>
        <w:rPr>
          <w:b/>
          <w:u w:val="single"/>
        </w:rPr>
        <w:t>two</w:t>
      </w:r>
      <w:r>
        <w:t xml:space="preserve"> of the skill criteria listed below.  (Mark all that apply</w:t>
      </w:r>
      <w:r w:rsidR="00BD1AF2">
        <w:t xml:space="preserve">.) </w:t>
      </w:r>
    </w:p>
    <w:p w:rsidR="00F6509D" w:rsidRDefault="00F6509D">
      <w:pPr>
        <w:tabs>
          <w:tab w:val="left" w:pos="0"/>
          <w:tab w:val="left" w:pos="13"/>
          <w:tab w:val="left" w:pos="78"/>
          <w:tab w:val="left" w:leader="do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09D" w:rsidRDefault="00F6509D">
      <w:pPr>
        <w:tabs>
          <w:tab w:val="left" w:pos="0"/>
          <w:tab w:val="left" w:pos="13"/>
          <w:tab w:val="left" w:pos="78"/>
          <w:tab w:val="left" w:leader="do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__</w:t>
      </w:r>
      <w:r w:rsidR="00612513">
        <w:t>X</w:t>
      </w:r>
      <w:r>
        <w:t>__</w:t>
      </w:r>
      <w:r>
        <w:tab/>
        <w:t>Written, oral, or graphic communication</w:t>
      </w:r>
    </w:p>
    <w:p w:rsidR="00F6509D" w:rsidRDefault="00F6509D">
      <w:pPr>
        <w:tabs>
          <w:tab w:val="left" w:pos="0"/>
          <w:tab w:val="left" w:pos="13"/>
          <w:tab w:val="left" w:pos="78"/>
          <w:tab w:val="left" w:leader="do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__</w:t>
      </w:r>
      <w:r w:rsidR="00612513">
        <w:t>X</w:t>
      </w:r>
      <w:r>
        <w:t>__</w:t>
      </w:r>
      <w:r>
        <w:tab/>
        <w:t>Abstract logic or reasoning</w:t>
      </w:r>
    </w:p>
    <w:p w:rsidR="00F6509D" w:rsidRDefault="00F6509D">
      <w:pPr>
        <w:tabs>
          <w:tab w:val="left" w:pos="0"/>
          <w:tab w:val="left" w:pos="13"/>
          <w:tab w:val="left" w:pos="78"/>
          <w:tab w:val="left" w:leader="do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____</w:t>
      </w:r>
      <w:r>
        <w:tab/>
        <w:t>Use of information technology</w:t>
      </w:r>
    </w:p>
    <w:p w:rsidR="00F6509D" w:rsidRDefault="00F6509D">
      <w:pPr>
        <w:tabs>
          <w:tab w:val="left" w:pos="0"/>
          <w:tab w:val="left" w:pos="13"/>
          <w:tab w:val="left" w:pos="78"/>
          <w:tab w:val="lef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__</w:t>
      </w:r>
      <w:r w:rsidR="00612513">
        <w:t>X</w:t>
      </w:r>
      <w:r>
        <w:t>__</w:t>
      </w:r>
      <w:r>
        <w:tab/>
        <w:t>Use of library or other research sources</w:t>
      </w:r>
    </w:p>
    <w:p w:rsidR="00F6509D" w:rsidRDefault="00F6509D">
      <w:pPr>
        <w:tabs>
          <w:tab w:val="left" w:pos="0"/>
          <w:tab w:val="left" w:pos="13"/>
          <w:tab w:val="left" w:pos="78"/>
          <w:tab w:val="lef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__</w:t>
      </w:r>
      <w:r w:rsidR="00612513">
        <w:t>X</w:t>
      </w:r>
      <w:r>
        <w:t>__</w:t>
      </w:r>
      <w:r>
        <w:tab/>
        <w:t>Critical thinking, cognitive learning, and individual or group problem solving</w:t>
      </w:r>
    </w:p>
    <w:p w:rsidR="00F6509D" w:rsidRDefault="00F6509D">
      <w:pPr>
        <w:tabs>
          <w:tab w:val="left" w:pos="0"/>
          <w:tab w:val="left" w:pos="13"/>
          <w:tab w:val="left" w:pos="78"/>
          <w:tab w:val="lef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__</w:t>
      </w:r>
      <w:r w:rsidR="00612513">
        <w:t>X</w:t>
      </w:r>
      <w:r>
        <w:t>__</w:t>
      </w:r>
      <w:r>
        <w:tab/>
        <w:t>Collaborative group problem solving</w:t>
      </w:r>
    </w:p>
    <w:p w:rsidR="00BD1AF2" w:rsidRDefault="00BD1AF2">
      <w:pPr>
        <w:tabs>
          <w:tab w:val="left" w:pos="0"/>
          <w:tab w:val="left" w:pos="13"/>
          <w:tab w:val="left" w:pos="78"/>
          <w:tab w:val="lef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BD1AF2" w:rsidRDefault="00BD1AF2">
      <w:pPr>
        <w:tabs>
          <w:tab w:val="left" w:pos="0"/>
          <w:tab w:val="left" w:pos="13"/>
          <w:tab w:val="left" w:pos="78"/>
          <w:tab w:val="lef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Justification:</w:t>
      </w:r>
    </w:p>
    <w:p w:rsidR="00F6509D" w:rsidRDefault="00F6509D">
      <w:pPr>
        <w:tabs>
          <w:tab w:val="left" w:pos="0"/>
          <w:tab w:val="left" w:pos="13"/>
          <w:tab w:val="left" w:pos="78"/>
          <w:tab w:val="left" w:leader="do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12513" w:rsidRDefault="00612513">
      <w:pPr>
        <w:tabs>
          <w:tab w:val="left" w:pos="0"/>
          <w:tab w:val="left" w:pos="13"/>
          <w:tab w:val="left" w:pos="78"/>
          <w:tab w:val="left" w:leader="do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12513">
        <w:t>This course is currently being taught in our ROTC sister-programs throughout the country with tremendous success (the primary instructor is currently teaching this course at USU and it has proven highly successful and most importantly, extremely beneficial for the participating students - enough that we strongly desire to replicate it here). It will give students the opportunity to expand their leadership skills significantly in various ways, giving them skills that will be of real value and contribute to their long-term success long after their studies at Weber State. The material taught in this course is not duplicated</w:t>
      </w:r>
      <w:r w:rsidR="00E07B52">
        <w:t xml:space="preserve"> </w:t>
      </w:r>
      <w:r w:rsidRPr="00612513">
        <w:t>/</w:t>
      </w:r>
      <w:r w:rsidR="00E07B52">
        <w:t xml:space="preserve"> </w:t>
      </w:r>
      <w:r w:rsidRPr="00612513">
        <w:t>similar with any of the other ROTC courses or other courses offered on campus.</w:t>
      </w:r>
    </w:p>
    <w:p w:rsidR="00F6509D" w:rsidRDefault="00F6509D">
      <w:pPr>
        <w:tabs>
          <w:tab w:val="left" w:pos="0"/>
          <w:tab w:val="left" w:pos="13"/>
          <w:tab w:val="left" w:pos="78"/>
          <w:tab w:val="left" w:leader="do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09D" w:rsidRDefault="00F6509D">
      <w:pPr>
        <w:tabs>
          <w:tab w:val="left" w:pos="0"/>
          <w:tab w:val="left" w:pos="13"/>
          <w:tab w:val="left" w:pos="78"/>
          <w:tab w:val="left" w:leader="do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 student completing a social science general education course should be able to accomplish </w:t>
      </w:r>
      <w:r>
        <w:rPr>
          <w:b/>
          <w:u w:val="single"/>
        </w:rPr>
        <w:t>three</w:t>
      </w:r>
      <w:r>
        <w:t xml:space="preserve"> of the following five outcomes. (Mark all that apply</w:t>
      </w:r>
      <w:r w:rsidR="00BD1AF2">
        <w:t xml:space="preserve">.) </w:t>
      </w:r>
    </w:p>
    <w:p w:rsidR="00F6509D" w:rsidRDefault="00F6509D">
      <w:pPr>
        <w:tabs>
          <w:tab w:val="left" w:pos="0"/>
          <w:tab w:val="left" w:pos="13"/>
          <w:tab w:val="left" w:pos="78"/>
          <w:tab w:val="left" w:leader="do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09D" w:rsidRDefault="00F6509D">
      <w:pPr>
        <w:tabs>
          <w:tab w:val="left" w:pos="0"/>
          <w:tab w:val="left" w:pos="13"/>
          <w:tab w:val="left" w:pos="78"/>
          <w:tab w:val="left" w:leader="do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__</w:t>
      </w:r>
      <w:r w:rsidR="00612513">
        <w:t>X</w:t>
      </w:r>
      <w:r>
        <w:t>__</w:t>
      </w:r>
      <w:r>
        <w:tab/>
        <w:t>Describe a social science approach to studying and understanding human behavior.</w:t>
      </w:r>
    </w:p>
    <w:p w:rsidR="00F6509D" w:rsidRDefault="00F6509D">
      <w:pPr>
        <w:tabs>
          <w:tab w:val="left" w:pos="0"/>
          <w:tab w:val="left" w:pos="13"/>
          <w:tab w:val="left" w:pos="78"/>
          <w:tab w:val="left" w:leader="do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__</w:t>
      </w:r>
      <w:r w:rsidR="00612513">
        <w:t>X</w:t>
      </w:r>
      <w:r>
        <w:t>__</w:t>
      </w:r>
      <w:r>
        <w:tab/>
        <w:t>Describe basic assumptions about humans and their behaviors from a social science perspective.</w:t>
      </w:r>
    </w:p>
    <w:p w:rsidR="00F6509D" w:rsidRDefault="00F6509D">
      <w:pPr>
        <w:tabs>
          <w:tab w:val="left" w:pos="0"/>
          <w:tab w:val="left" w:pos="13"/>
          <w:tab w:val="left" w:pos="78"/>
          <w:tab w:val="left" w:leader="do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__</w:t>
      </w:r>
      <w:r w:rsidR="00612513">
        <w:t>X</w:t>
      </w:r>
      <w:r>
        <w:t>__</w:t>
      </w:r>
      <w:r>
        <w:tab/>
        <w:t>Explain the basic elements and operation of a sociocultural system.</w:t>
      </w:r>
    </w:p>
    <w:p w:rsidR="00F6509D" w:rsidRDefault="00F6509D">
      <w:pPr>
        <w:tabs>
          <w:tab w:val="left" w:pos="0"/>
          <w:tab w:val="left" w:pos="13"/>
          <w:tab w:val="left" w:pos="78"/>
          <w:tab w:val="lef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__</w:t>
      </w:r>
      <w:r w:rsidR="00612513">
        <w:t>X</w:t>
      </w:r>
      <w:r>
        <w:t>__</w:t>
      </w:r>
      <w:r>
        <w:tab/>
        <w:t xml:space="preserve"> Explain the interactions between individuals and their sociocultural and/or natural environments.</w:t>
      </w:r>
    </w:p>
    <w:p w:rsidR="00F6509D" w:rsidRDefault="00F6509D">
      <w:pPr>
        <w:tabs>
          <w:tab w:val="left" w:pos="0"/>
          <w:tab w:val="left" w:pos="13"/>
          <w:tab w:val="left" w:pos="78"/>
          <w:tab w:val="lef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__</w:t>
      </w:r>
      <w:r w:rsidR="00612513">
        <w:t>X</w:t>
      </w:r>
      <w:r>
        <w:t>__</w:t>
      </w:r>
      <w:r>
        <w:tab/>
        <w:t>Apply a social science perspective to a particular issue and identify factors impacting change (past or present).</w:t>
      </w:r>
    </w:p>
    <w:p w:rsidR="00E25D76" w:rsidRDefault="00E25D76" w:rsidP="00E25D76">
      <w:pPr>
        <w:tabs>
          <w:tab w:val="left" w:pos="0"/>
          <w:tab w:val="left" w:pos="13"/>
          <w:tab w:val="left" w:pos="78"/>
          <w:tab w:val="lef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D1AF2" w:rsidRDefault="00BD1AF2" w:rsidP="00E25D76">
      <w:pPr>
        <w:tabs>
          <w:tab w:val="left" w:pos="0"/>
          <w:tab w:val="left" w:pos="13"/>
          <w:tab w:val="left" w:pos="78"/>
          <w:tab w:val="lef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Justification:</w:t>
      </w:r>
    </w:p>
    <w:p w:rsidR="00F6509D" w:rsidRDefault="00F6509D">
      <w:pPr>
        <w:tabs>
          <w:tab w:val="left" w:pos="0"/>
          <w:tab w:val="left" w:pos="13"/>
          <w:tab w:val="left" w:pos="78"/>
          <w:tab w:val="left" w:leader="do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09D" w:rsidRDefault="00612513">
      <w:pPr>
        <w:tabs>
          <w:tab w:val="left" w:pos="0"/>
          <w:tab w:val="left" w:pos="13"/>
          <w:tab w:val="left" w:pos="78"/>
          <w:tab w:val="left" w:leader="do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This course will be structured chronologically, as if the student were taking a leadership</w:t>
      </w:r>
      <w:r w:rsidR="00E07B52">
        <w:t xml:space="preserve"> </w:t>
      </w:r>
      <w:r>
        <w:t>/</w:t>
      </w:r>
      <w:r w:rsidR="00E07B52">
        <w:t xml:space="preserve"> </w:t>
      </w:r>
      <w:r>
        <w:t>management position in an organization, with lectures and readings supporting each tenet.  Students will be able to develop their mentorship and interpersonal skills, directly applying the lessons learned from this course immediately into whatever leadership position they enter next.</w:t>
      </w:r>
    </w:p>
    <w:p w:rsidR="00612513" w:rsidRDefault="00612513">
      <w:pPr>
        <w:tabs>
          <w:tab w:val="left" w:pos="0"/>
          <w:tab w:val="left" w:pos="13"/>
          <w:tab w:val="left" w:pos="78"/>
          <w:tab w:val="left" w:leader="do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COMPLETE THE FOLLOWING </w:t>
      </w: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1.</w:t>
      </w:r>
      <w:r>
        <w:tab/>
        <w:t>Has this proposal been discussed with and approved by the department?</w:t>
      </w: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6125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Yes – no objections to the course</w:t>
      </w:r>
      <w:r w:rsidR="005108F7">
        <w:t xml:space="preserve"> proposal</w:t>
      </w:r>
      <w:r>
        <w:t>.</w:t>
      </w: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12513" w:rsidRDefault="00F6509D" w:rsidP="009D3DE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2.</w:t>
      </w:r>
      <w:r>
        <w:tab/>
        <w:t>List those general education courses in other departments with similar subject matter and e</w:t>
      </w:r>
      <w:r w:rsidR="009D3DE6">
        <w:t>xplain how this course differs.</w:t>
      </w:r>
    </w:p>
    <w:p w:rsidR="00612513" w:rsidRDefault="00612513">
      <w:pPr>
        <w:tabs>
          <w:tab w:val="right" w:pos="9630"/>
        </w:tabs>
      </w:pPr>
    </w:p>
    <w:p w:rsidR="00F6509D" w:rsidRDefault="00612513" w:rsidP="009D3DE6">
      <w:pPr>
        <w:tabs>
          <w:tab w:val="right" w:pos="9630"/>
        </w:tabs>
      </w:pPr>
      <w:r>
        <w:t xml:space="preserve">None – </w:t>
      </w:r>
      <w:r w:rsidRPr="00612513">
        <w:t>The material taught is significantly different from that taught in other courses offered</w:t>
      </w:r>
      <w:r>
        <w:t xml:space="preserve"> throughout the university.</w:t>
      </w:r>
      <w:r w:rsidRPr="00612513">
        <w:t xml:space="preserve"> </w:t>
      </w:r>
      <w:r w:rsidR="009D3DE6">
        <w:t>This course will teach students real-world leadership skills that can applied immediately to any management/leadership position that they encounter. Skills such as developing strategic vision and organizational identity, mentoring and building subordinates, etc. All these th</w:t>
      </w:r>
      <w:r w:rsidR="00E07B52">
        <w:t>ings differ greatly from other current s</w:t>
      </w:r>
      <w:r w:rsidR="009D3DE6">
        <w:t>ocial science</w:t>
      </w:r>
      <w:r w:rsidR="00E07B52">
        <w:t xml:space="preserve"> general education requirements.</w:t>
      </w: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3.</w:t>
      </w:r>
      <w:r>
        <w:tab/>
        <w:t>If the proposed new general education course affects course requirements or enrollments in other departments, list the departments and programs involved and attach comments from each.</w:t>
      </w:r>
    </w:p>
    <w:p w:rsidR="00F6509D" w:rsidRDefault="009D3DE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br/>
        <w:t>None</w:t>
      </w: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4.</w:t>
      </w:r>
      <w:r>
        <w:tab/>
        <w:t xml:space="preserve">Attach a </w:t>
      </w:r>
      <w:r w:rsidR="009812EC">
        <w:t xml:space="preserve">course syllabus. </w:t>
      </w:r>
      <w:r w:rsidR="00FC762C">
        <w:t xml:space="preserve"> </w:t>
      </w:r>
      <w:r>
        <w:t>Include the number of contact hours per week and the format of these hours (e.g., lecture, lab, field trip, etc.).</w:t>
      </w: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rsidP="00E07B52">
      <w:pPr>
        <w:tabs>
          <w:tab w:val="right" w:pos="9630"/>
        </w:tabs>
      </w:pPr>
      <w:r>
        <w:rPr>
          <w:b/>
        </w:rPr>
        <w:t>New Courses Only:</w:t>
      </w:r>
      <w:r>
        <w:t xml:space="preserve"> </w:t>
      </w: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5.</w:t>
      </w:r>
      <w:r>
        <w:tab/>
        <w:t>Discuss how you will assess student learning outcomes associated with this course</w:t>
      </w:r>
      <w:r w:rsidR="00E07B52">
        <w:t>.</w:t>
      </w: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044586" w:rsidP="000445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Learning outcomes will be assessed via classroom interaction and involvement (tracked along with attendance), an analytical research paper (and its various requirements),</w:t>
      </w:r>
      <w:r w:rsidR="00E07B52">
        <w:t xml:space="preserve"> a classroom presentation and through participation in the practical field exercise. </w:t>
      </w:r>
    </w:p>
    <w:p w:rsidR="00E25D76" w:rsidRDefault="00E25D76" w:rsidP="000445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5D76" w:rsidRDefault="00E25D76" w:rsidP="000445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5D76" w:rsidRDefault="00E25D76" w:rsidP="000445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5D76" w:rsidRDefault="00E25D76" w:rsidP="000445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5D76" w:rsidRDefault="00E25D76" w:rsidP="000445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5D76" w:rsidRDefault="00E25D76" w:rsidP="000445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5D76" w:rsidRDefault="00F6509D">
      <w:pPr>
        <w:tabs>
          <w:tab w:val="center" w:pos="4816"/>
          <w:tab w:val="left" w:pos="5040"/>
          <w:tab w:val="left" w:pos="5760"/>
          <w:tab w:val="left" w:pos="6480"/>
          <w:tab w:val="left" w:pos="7200"/>
          <w:tab w:val="left" w:pos="7920"/>
          <w:tab w:val="left" w:pos="8640"/>
          <w:tab w:val="left" w:pos="9360"/>
        </w:tabs>
      </w:pPr>
      <w:r>
        <w:tab/>
      </w:r>
    </w:p>
    <w:p w:rsidR="00E25D76" w:rsidRDefault="00E25D76">
      <w:pPr>
        <w:tabs>
          <w:tab w:val="center" w:pos="4816"/>
          <w:tab w:val="left" w:pos="5040"/>
          <w:tab w:val="left" w:pos="5760"/>
          <w:tab w:val="left" w:pos="6480"/>
          <w:tab w:val="left" w:pos="7200"/>
          <w:tab w:val="left" w:pos="7920"/>
          <w:tab w:val="left" w:pos="8640"/>
          <w:tab w:val="left" w:pos="9360"/>
        </w:tabs>
      </w:pPr>
    </w:p>
    <w:p w:rsidR="00E25D76" w:rsidRDefault="00E25D76">
      <w:pPr>
        <w:tabs>
          <w:tab w:val="center" w:pos="4816"/>
          <w:tab w:val="left" w:pos="5040"/>
          <w:tab w:val="left" w:pos="5760"/>
          <w:tab w:val="left" w:pos="6480"/>
          <w:tab w:val="left" w:pos="7200"/>
          <w:tab w:val="left" w:pos="7920"/>
          <w:tab w:val="left" w:pos="8640"/>
          <w:tab w:val="left" w:pos="9360"/>
        </w:tabs>
      </w:pPr>
    </w:p>
    <w:p w:rsidR="00E25D76" w:rsidRDefault="00E25D76">
      <w:pPr>
        <w:tabs>
          <w:tab w:val="center" w:pos="4816"/>
          <w:tab w:val="left" w:pos="5040"/>
          <w:tab w:val="left" w:pos="5760"/>
          <w:tab w:val="left" w:pos="6480"/>
          <w:tab w:val="left" w:pos="7200"/>
          <w:tab w:val="left" w:pos="7920"/>
          <w:tab w:val="left" w:pos="8640"/>
          <w:tab w:val="left" w:pos="9360"/>
        </w:tabs>
      </w:pPr>
    </w:p>
    <w:p w:rsidR="00F6509D" w:rsidRDefault="00E25D76">
      <w:pPr>
        <w:tabs>
          <w:tab w:val="center" w:pos="4816"/>
          <w:tab w:val="left" w:pos="5040"/>
          <w:tab w:val="left" w:pos="5760"/>
          <w:tab w:val="left" w:pos="6480"/>
          <w:tab w:val="left" w:pos="7200"/>
          <w:tab w:val="left" w:pos="7920"/>
          <w:tab w:val="left" w:pos="8640"/>
          <w:tab w:val="left" w:pos="9360"/>
        </w:tabs>
      </w:pPr>
      <w:r>
        <w:tab/>
      </w:r>
      <w:r w:rsidR="00F6509D">
        <w:t>GENERAL EDUCATION COURSE APPROVAL PAGE</w:t>
      </w: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Approval Sequence:</w:t>
      </w: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________________________________________</w:t>
      </w: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Department Chair/Date</w:t>
      </w: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_________________________________________</w:t>
      </w: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Dean of College/Date</w:t>
      </w: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_________________________________________</w:t>
      </w: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University Curriculum Committee/Date</w:t>
      </w: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Passed by Faculty </w:t>
      </w:r>
      <w:proofErr w:type="spellStart"/>
      <w:r>
        <w:t>Senate_____________________________Date</w:t>
      </w:r>
      <w:proofErr w:type="spellEnd"/>
    </w:p>
    <w:p w:rsidR="0033066D" w:rsidRDefault="003306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3066D" w:rsidRDefault="003306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3066D" w:rsidRDefault="003306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Effective Date__________________________</w:t>
      </w:r>
    </w:p>
    <w:sectPr w:rsidR="0033066D">
      <w:pgSz w:w="12240" w:h="15840"/>
      <w:pgMar w:top="2040" w:right="1170" w:bottom="1860" w:left="1440" w:header="1560" w:footer="13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62C"/>
    <w:rsid w:val="00044586"/>
    <w:rsid w:val="000E7A84"/>
    <w:rsid w:val="0033066D"/>
    <w:rsid w:val="00362D34"/>
    <w:rsid w:val="004D2280"/>
    <w:rsid w:val="005108F7"/>
    <w:rsid w:val="00612513"/>
    <w:rsid w:val="00951DDA"/>
    <w:rsid w:val="009812EC"/>
    <w:rsid w:val="009D3DE6"/>
    <w:rsid w:val="00B732AE"/>
    <w:rsid w:val="00BD1AF2"/>
    <w:rsid w:val="00E07B52"/>
    <w:rsid w:val="00E25D76"/>
    <w:rsid w:val="00F6509D"/>
    <w:rsid w:val="00FC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Ingleby</dc:creator>
  <cp:lastModifiedBy>bstockberger</cp:lastModifiedBy>
  <cp:revision>2</cp:revision>
  <cp:lastPrinted>2015-03-25T21:15:00Z</cp:lastPrinted>
  <dcterms:created xsi:type="dcterms:W3CDTF">2015-03-25T15:15:00Z</dcterms:created>
  <dcterms:modified xsi:type="dcterms:W3CDTF">2015-03-25T15:15:00Z</dcterms:modified>
</cp:coreProperties>
</file>