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223" w:rsidRPr="00FA7223" w:rsidRDefault="00FA7223" w:rsidP="00FA7223">
      <w:pPr>
        <w:spacing w:before="150" w:after="150" w:line="240" w:lineRule="auto"/>
        <w:ind w:left="150" w:right="150"/>
        <w:rPr>
          <w:rFonts w:ascii="Arial" w:eastAsia="Times New Roman" w:hAnsi="Arial" w:cs="Arial"/>
          <w:color w:val="000000"/>
          <w:sz w:val="20"/>
          <w:szCs w:val="20"/>
        </w:rPr>
      </w:pPr>
      <w:r w:rsidRPr="00FA7223">
        <w:rPr>
          <w:rFonts w:ascii="Arial" w:eastAsia="Times New Roman" w:hAnsi="Arial" w:cs="Arial"/>
          <w:color w:val="000000"/>
          <w:sz w:val="20"/>
          <w:szCs w:val="20"/>
        </w:rPr>
        <w:t xml:space="preserve">Course </w:t>
      </w:r>
      <w:proofErr w:type="spellStart"/>
      <w:r w:rsidRPr="00FA7223">
        <w:rPr>
          <w:rFonts w:ascii="Arial" w:eastAsia="Times New Roman" w:hAnsi="Arial" w:cs="Arial"/>
          <w:color w:val="000000"/>
          <w:sz w:val="20"/>
          <w:szCs w:val="20"/>
        </w:rPr>
        <w:t>Name:AC</w:t>
      </w:r>
      <w:proofErr w:type="spellEnd"/>
      <w:r w:rsidRPr="00FA7223">
        <w:rPr>
          <w:rFonts w:ascii="Arial" w:eastAsia="Times New Roman" w:hAnsi="Arial" w:cs="Arial"/>
          <w:color w:val="000000"/>
          <w:sz w:val="20"/>
          <w:szCs w:val="20"/>
        </w:rPr>
        <w:t xml:space="preserve"> &amp; DC Circuits </w:t>
      </w:r>
      <w:r w:rsidRPr="00FA7223">
        <w:rPr>
          <w:rFonts w:ascii="Arial" w:eastAsia="Times New Roman" w:hAnsi="Arial" w:cs="Arial"/>
          <w:color w:val="000000"/>
          <w:sz w:val="20"/>
          <w:szCs w:val="20"/>
        </w:rPr>
        <w:br/>
        <w:t>Course Prefix: EET</w:t>
      </w:r>
      <w:r w:rsidRPr="00FA7223">
        <w:rPr>
          <w:rFonts w:ascii="Arial" w:eastAsia="Times New Roman" w:hAnsi="Arial" w:cs="Arial"/>
          <w:color w:val="000000"/>
          <w:sz w:val="20"/>
          <w:szCs w:val="20"/>
        </w:rPr>
        <w:br/>
        <w:t>Course Number: 1140</w:t>
      </w:r>
      <w:r w:rsidRPr="00FA7223">
        <w:rPr>
          <w:rFonts w:ascii="Arial" w:eastAsia="Times New Roman" w:hAnsi="Arial" w:cs="Arial"/>
          <w:color w:val="000000"/>
          <w:sz w:val="20"/>
          <w:szCs w:val="20"/>
        </w:rPr>
        <w:br/>
        <w:t>             Submitted by (Name &amp; E-Mail):  </w:t>
      </w:r>
      <w:proofErr w:type="spellStart"/>
      <w:r w:rsidRPr="00FA7223">
        <w:rPr>
          <w:rFonts w:ascii="Arial" w:eastAsia="Times New Roman" w:hAnsi="Arial" w:cs="Arial"/>
          <w:color w:val="000000"/>
          <w:sz w:val="20"/>
          <w:szCs w:val="20"/>
        </w:rPr>
        <w:t>Julanne</w:t>
      </w:r>
      <w:proofErr w:type="spellEnd"/>
      <w:r w:rsidRPr="00FA7223">
        <w:rPr>
          <w:rFonts w:ascii="Arial" w:eastAsia="Times New Roman" w:hAnsi="Arial" w:cs="Arial"/>
          <w:color w:val="000000"/>
          <w:sz w:val="20"/>
          <w:szCs w:val="20"/>
        </w:rPr>
        <w:t xml:space="preserve"> McCulley, jmcculley@weber.edu</w:t>
      </w:r>
    </w:p>
    <w:p w:rsidR="00FA7223" w:rsidRPr="00FA7223" w:rsidRDefault="00FA7223" w:rsidP="00FA7223">
      <w:pPr>
        <w:spacing w:before="150" w:after="150" w:line="240" w:lineRule="auto"/>
        <w:ind w:left="150" w:right="150"/>
        <w:rPr>
          <w:rFonts w:ascii="Arial" w:eastAsia="Times New Roman" w:hAnsi="Arial" w:cs="Arial"/>
          <w:color w:val="000000"/>
          <w:sz w:val="20"/>
          <w:szCs w:val="20"/>
        </w:rPr>
      </w:pPr>
      <w:r w:rsidRPr="00FA7223">
        <w:rPr>
          <w:rFonts w:ascii="Arial" w:eastAsia="Times New Roman" w:hAnsi="Arial" w:cs="Arial"/>
          <w:color w:val="000000"/>
          <w:sz w:val="20"/>
          <w:szCs w:val="20"/>
        </w:rPr>
        <w:t>Current Date:  11/11/2013</w:t>
      </w:r>
      <w:r w:rsidRPr="00FA7223">
        <w:rPr>
          <w:rFonts w:ascii="Arial" w:eastAsia="Times New Roman" w:hAnsi="Arial" w:cs="Arial"/>
          <w:color w:val="000000"/>
          <w:sz w:val="20"/>
          <w:szCs w:val="20"/>
        </w:rPr>
        <w:br/>
        <w:t>College: Applied Science &amp; Technology</w:t>
      </w:r>
      <w:r w:rsidRPr="00FA7223">
        <w:rPr>
          <w:rFonts w:ascii="Arial" w:eastAsia="Times New Roman" w:hAnsi="Arial" w:cs="Arial"/>
          <w:color w:val="000000"/>
          <w:sz w:val="20"/>
          <w:szCs w:val="20"/>
        </w:rPr>
        <w:br/>
        <w:t>Department:   Engineering Technology                              </w:t>
      </w:r>
      <w:r w:rsidRPr="00FA7223">
        <w:rPr>
          <w:rFonts w:ascii="Arial" w:eastAsia="Times New Roman" w:hAnsi="Arial" w:cs="Arial"/>
          <w:color w:val="000000"/>
          <w:sz w:val="20"/>
          <w:szCs w:val="20"/>
        </w:rPr>
        <w:br/>
        <w:t>From Term: Fall  2014 </w:t>
      </w:r>
    </w:p>
    <w:p w:rsidR="00FA7223" w:rsidRPr="00FA7223" w:rsidRDefault="00FA7223" w:rsidP="00FA7223">
      <w:pPr>
        <w:spacing w:before="150" w:after="150" w:line="240" w:lineRule="auto"/>
        <w:ind w:left="150" w:right="150"/>
        <w:rPr>
          <w:rFonts w:ascii="Arial" w:eastAsia="Times New Roman" w:hAnsi="Arial" w:cs="Arial"/>
          <w:color w:val="000000"/>
          <w:sz w:val="20"/>
          <w:szCs w:val="20"/>
        </w:rPr>
      </w:pPr>
      <w:r w:rsidRPr="00FA7223">
        <w:rPr>
          <w:rFonts w:ascii="Arial" w:eastAsia="Times New Roman" w:hAnsi="Arial" w:cs="Arial"/>
          <w:color w:val="000000"/>
          <w:sz w:val="20"/>
          <w:szCs w:val="20"/>
        </w:rPr>
        <w:t>Substantive</w:t>
      </w:r>
    </w:p>
    <w:tbl>
      <w:tblPr>
        <w:tblW w:w="4500" w:type="pct"/>
        <w:tblCellMar>
          <w:left w:w="0" w:type="dxa"/>
          <w:right w:w="0" w:type="dxa"/>
        </w:tblCellMar>
        <w:tblLook w:val="04A0" w:firstRow="1" w:lastRow="0" w:firstColumn="1" w:lastColumn="0" w:noHBand="0" w:noVBand="1"/>
      </w:tblPr>
      <w:tblGrid>
        <w:gridCol w:w="2309"/>
        <w:gridCol w:w="6115"/>
      </w:tblGrid>
      <w:tr w:rsidR="00FA7223" w:rsidRPr="00FA7223" w:rsidTr="00FA7223">
        <w:tc>
          <w:tcPr>
            <w:tcW w:w="0" w:type="auto"/>
            <w:tcBorders>
              <w:top w:val="nil"/>
              <w:left w:val="nil"/>
              <w:bottom w:val="nil"/>
              <w:right w:val="nil"/>
            </w:tcBorders>
            <w:vAlign w:val="center"/>
            <w:hideMark/>
          </w:tcPr>
          <w:p w:rsidR="00FA7223" w:rsidRPr="00FA7223" w:rsidRDefault="00FA7223" w:rsidP="00FA7223">
            <w:pPr>
              <w:spacing w:before="150" w:after="150" w:line="240" w:lineRule="auto"/>
              <w:ind w:left="150" w:right="150"/>
              <w:rPr>
                <w:rFonts w:ascii="Times New Roman" w:eastAsia="Times New Roman" w:hAnsi="Times New Roman" w:cs="Times New Roman"/>
                <w:sz w:val="20"/>
                <w:szCs w:val="20"/>
              </w:rPr>
            </w:pPr>
            <w:r w:rsidRPr="00FA7223">
              <w:rPr>
                <w:rFonts w:ascii="Times New Roman" w:eastAsia="Times New Roman" w:hAnsi="Times New Roman" w:cs="Times New Roman"/>
                <w:sz w:val="20"/>
                <w:szCs w:val="20"/>
              </w:rPr>
              <w:t>change </w:t>
            </w:r>
          </w:p>
        </w:tc>
        <w:tc>
          <w:tcPr>
            <w:tcW w:w="0" w:type="auto"/>
            <w:tcBorders>
              <w:top w:val="nil"/>
              <w:left w:val="nil"/>
              <w:bottom w:val="nil"/>
              <w:right w:val="nil"/>
            </w:tcBorders>
            <w:vAlign w:val="center"/>
            <w:hideMark/>
          </w:tcPr>
          <w:p w:rsidR="00FA7223" w:rsidRPr="00FA7223" w:rsidRDefault="00FA7223" w:rsidP="00FA7223">
            <w:pPr>
              <w:spacing w:after="0" w:line="240" w:lineRule="auto"/>
              <w:rPr>
                <w:rFonts w:ascii="Times New Roman" w:eastAsia="Times New Roman" w:hAnsi="Times New Roman" w:cs="Times New Roman"/>
                <w:sz w:val="20"/>
                <w:szCs w:val="20"/>
              </w:rPr>
            </w:pPr>
            <w:r w:rsidRPr="00FA7223">
              <w:rPr>
                <w:rFonts w:ascii="Times New Roman" w:eastAsia="Times New Roman" w:hAnsi="Times New Roman" w:cs="Times New Roman"/>
                <w:sz w:val="20"/>
                <w:szCs w:val="20"/>
              </w:rPr>
              <w:t>Current Course Subject CEET</w:t>
            </w:r>
            <w:r w:rsidRPr="00FA7223">
              <w:rPr>
                <w:rFonts w:ascii="Times New Roman" w:eastAsia="Times New Roman" w:hAnsi="Times New Roman" w:cs="Times New Roman"/>
                <w:sz w:val="20"/>
                <w:szCs w:val="20"/>
              </w:rPr>
              <w:br/>
              <w:t>Current Course Number 1140</w:t>
            </w:r>
          </w:p>
        </w:tc>
      </w:tr>
    </w:tbl>
    <w:p w:rsidR="00FA7223" w:rsidRPr="00FA7223" w:rsidRDefault="00FA7223" w:rsidP="00FA7223">
      <w:pPr>
        <w:spacing w:beforeAutospacing="1" w:after="0" w:afterAutospacing="1" w:line="240" w:lineRule="auto"/>
        <w:rPr>
          <w:rFonts w:ascii="Arial" w:eastAsia="Times New Roman" w:hAnsi="Arial" w:cs="Arial"/>
          <w:color w:val="000000"/>
          <w:sz w:val="20"/>
          <w:szCs w:val="20"/>
        </w:rPr>
      </w:pPr>
      <w:r w:rsidRPr="00FA7223">
        <w:rPr>
          <w:rFonts w:ascii="Arial" w:eastAsia="Times New Roman" w:hAnsi="Arial" w:cs="Arial"/>
          <w:color w:val="000000"/>
          <w:sz w:val="20"/>
          <w:szCs w:val="20"/>
        </w:rPr>
        <w:t xml:space="preserve">CEET 1140 - AC and DC Circuits Credits: (4) Typically taught: Spring [Full </w:t>
      </w:r>
      <w:proofErr w:type="spellStart"/>
      <w:r w:rsidRPr="00FA7223">
        <w:rPr>
          <w:rFonts w:ascii="Arial" w:eastAsia="Times New Roman" w:hAnsi="Arial" w:cs="Arial"/>
          <w:color w:val="000000"/>
          <w:sz w:val="20"/>
          <w:szCs w:val="20"/>
        </w:rPr>
        <w:t>Sem</w:t>
      </w:r>
      <w:proofErr w:type="spellEnd"/>
      <w:r w:rsidRPr="00FA7223">
        <w:rPr>
          <w:rFonts w:ascii="Arial" w:eastAsia="Times New Roman" w:hAnsi="Arial" w:cs="Arial"/>
          <w:color w:val="000000"/>
          <w:sz w:val="20"/>
          <w:szCs w:val="20"/>
        </w:rPr>
        <w:t>] Introduction to AC and DC circuit fundamentals, analysis, theorems, laws, components, measuring devices, and equipment. The introduction and use of measuring instruments, power supplies, and signal generators. Lecture and lab combination. Laboratory activities to include circuit design, construction, and analysis of AC/DC circuits. Prerequisite: CEET 1110 and credit for or concurrent enrollment in MATH 1060 or MATH 1080.</w:t>
      </w:r>
    </w:p>
    <w:p w:rsidR="00FA7223" w:rsidRPr="00FA7223" w:rsidRDefault="00FA7223" w:rsidP="00FA7223">
      <w:pPr>
        <w:spacing w:before="150" w:after="150" w:line="240" w:lineRule="auto"/>
        <w:ind w:left="150" w:right="150"/>
        <w:outlineLvl w:val="2"/>
        <w:rPr>
          <w:rFonts w:ascii="Arial" w:eastAsia="Times New Roman" w:hAnsi="Arial" w:cs="Arial"/>
          <w:b/>
          <w:bCs/>
          <w:color w:val="532E63"/>
          <w:sz w:val="18"/>
          <w:szCs w:val="18"/>
        </w:rPr>
      </w:pPr>
      <w:r w:rsidRPr="00FA7223">
        <w:rPr>
          <w:rFonts w:ascii="Arial" w:eastAsia="Times New Roman" w:hAnsi="Arial" w:cs="Arial"/>
          <w:b/>
          <w:bCs/>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576"/>
        <w:gridCol w:w="6784"/>
      </w:tblGrid>
      <w:tr w:rsidR="00FA7223" w:rsidRPr="00FA7223" w:rsidTr="00FA7223">
        <w:tc>
          <w:tcPr>
            <w:tcW w:w="0" w:type="auto"/>
            <w:tcBorders>
              <w:top w:val="nil"/>
              <w:left w:val="nil"/>
              <w:bottom w:val="nil"/>
              <w:right w:val="nil"/>
            </w:tcBorders>
            <w:vAlign w:val="center"/>
            <w:hideMark/>
          </w:tcPr>
          <w:p w:rsidR="00FA7223" w:rsidRPr="00FA7223" w:rsidRDefault="00FA7223" w:rsidP="00FA7223">
            <w:pPr>
              <w:spacing w:after="0" w:line="240" w:lineRule="auto"/>
              <w:ind w:left="150" w:right="150"/>
              <w:rPr>
                <w:rFonts w:ascii="Times New Roman" w:eastAsia="Times New Roman" w:hAnsi="Times New Roman" w:cs="Times New Roman"/>
                <w:sz w:val="20"/>
                <w:szCs w:val="20"/>
              </w:rPr>
            </w:pPr>
            <w:r w:rsidRPr="00FA7223">
              <w:rPr>
                <w:rFonts w:ascii="Arial" w:eastAsia="Times New Roman" w:hAnsi="Arial" w:cs="Arial"/>
                <w:sz w:val="20"/>
                <w:szCs w:val="20"/>
              </w:rPr>
              <w:t>Subject:</w:t>
            </w:r>
            <w:r w:rsidRPr="00FA7223">
              <w:rPr>
                <w:rFonts w:ascii="Times New Roman" w:eastAsia="Times New Roman" w:hAnsi="Times New Roman" w:cs="Times New Roman"/>
                <w:sz w:val="20"/>
                <w:szCs w:val="20"/>
              </w:rPr>
              <w:t>  EET            </w:t>
            </w:r>
          </w:p>
          <w:p w:rsidR="00FA7223" w:rsidRPr="00FA7223" w:rsidRDefault="00FA7223" w:rsidP="00FA7223">
            <w:pPr>
              <w:spacing w:beforeAutospacing="1" w:after="0" w:afterAutospacing="1" w:line="240" w:lineRule="auto"/>
              <w:ind w:left="150" w:right="150"/>
              <w:rPr>
                <w:rFonts w:ascii="Times New Roman" w:eastAsia="Times New Roman" w:hAnsi="Times New Roman" w:cs="Times New Roman"/>
                <w:sz w:val="20"/>
                <w:szCs w:val="20"/>
              </w:rPr>
            </w:pPr>
            <w:r w:rsidRPr="00FA7223">
              <w:rPr>
                <w:rFonts w:ascii="Arial" w:eastAsia="Times New Roman" w:hAnsi="Arial" w:cs="Arial"/>
                <w:sz w:val="20"/>
                <w:szCs w:val="20"/>
              </w:rPr>
              <w:t>Course Number: 1140</w:t>
            </w:r>
          </w:p>
        </w:tc>
        <w:tc>
          <w:tcPr>
            <w:tcW w:w="0" w:type="auto"/>
            <w:tcBorders>
              <w:top w:val="nil"/>
              <w:left w:val="nil"/>
              <w:bottom w:val="nil"/>
              <w:right w:val="nil"/>
            </w:tcBorders>
            <w:vAlign w:val="center"/>
            <w:hideMark/>
          </w:tcPr>
          <w:p w:rsidR="00FA7223" w:rsidRPr="00FA7223" w:rsidRDefault="00FA7223" w:rsidP="00FA7223">
            <w:pPr>
              <w:spacing w:after="0" w:line="240" w:lineRule="auto"/>
              <w:rPr>
                <w:rFonts w:ascii="Times New Roman" w:eastAsia="Times New Roman" w:hAnsi="Times New Roman" w:cs="Times New Roman"/>
                <w:sz w:val="20"/>
                <w:szCs w:val="20"/>
              </w:rPr>
            </w:pPr>
            <w:r w:rsidRPr="00FA7223">
              <w:rPr>
                <w:rFonts w:ascii="Arial" w:eastAsia="Times New Roman" w:hAnsi="Arial" w:cs="Arial"/>
                <w:sz w:val="20"/>
                <w:szCs w:val="20"/>
              </w:rPr>
              <w:t>Check all that apply:</w:t>
            </w:r>
            <w:r w:rsidRPr="00FA7223">
              <w:rPr>
                <w:rFonts w:ascii="Times New Roman" w:eastAsia="Times New Roman" w:hAnsi="Times New Roman" w:cs="Times New Roman"/>
                <w:sz w:val="20"/>
                <w:szCs w:val="20"/>
              </w:rPr>
              <w:t> </w:t>
            </w:r>
            <w:r w:rsidRPr="00FA7223">
              <w:rPr>
                <w:rFonts w:ascii="Times New Roman" w:eastAsia="Times New Roman" w:hAnsi="Times New Roman" w:cs="Times New Roman"/>
                <w:sz w:val="20"/>
                <w:szCs w:val="20"/>
              </w:rPr>
              <w:br/>
            </w:r>
            <w:r w:rsidRPr="00FA7223">
              <w:rPr>
                <w:rFonts w:ascii="Times New Roman" w:eastAsia="Times New Roman" w:hAnsi="Times New Roman" w:cs="Times New Roman"/>
                <w:i/>
                <w:iCs/>
                <w:sz w:val="20"/>
                <w:szCs w:val="20"/>
              </w:rPr>
              <w:t>    This is for courses already approved for gen ed.</w:t>
            </w:r>
            <w:r w:rsidRPr="00FA7223">
              <w:rPr>
                <w:rFonts w:ascii="Times New Roman" w:eastAsia="Times New Roman" w:hAnsi="Times New Roman" w:cs="Times New Roman"/>
                <w:i/>
                <w:iCs/>
                <w:sz w:val="20"/>
                <w:szCs w:val="20"/>
              </w:rPr>
              <w:br/>
              <w:t>    Use a </w:t>
            </w:r>
            <w:hyperlink r:id="rId6" w:tgtFrame="_blank" w:history="1">
              <w:r w:rsidRPr="00FA7223">
                <w:rPr>
                  <w:rFonts w:ascii="Times New Roman" w:eastAsia="Times New Roman" w:hAnsi="Times New Roman" w:cs="Times New Roman"/>
                  <w:i/>
                  <w:iCs/>
                  <w:color w:val="532E63"/>
                  <w:sz w:val="20"/>
                  <w:szCs w:val="20"/>
                </w:rPr>
                <w:t>different form</w:t>
              </w:r>
            </w:hyperlink>
            <w:r w:rsidRPr="00FA7223">
              <w:rPr>
                <w:rFonts w:ascii="Times New Roman" w:eastAsia="Times New Roman" w:hAnsi="Times New Roman" w:cs="Times New Roman"/>
                <w:i/>
                <w:iCs/>
                <w:sz w:val="20"/>
                <w:szCs w:val="20"/>
              </w:rPr>
              <w:t xml:space="preserve"> for proposing a new gen </w:t>
            </w:r>
            <w:proofErr w:type="spellStart"/>
            <w:r w:rsidRPr="00FA7223">
              <w:rPr>
                <w:rFonts w:ascii="Times New Roman" w:eastAsia="Times New Roman" w:hAnsi="Times New Roman" w:cs="Times New Roman"/>
                <w:i/>
                <w:iCs/>
                <w:sz w:val="20"/>
                <w:szCs w:val="20"/>
              </w:rPr>
              <w:t>ed</w:t>
            </w:r>
            <w:proofErr w:type="spellEnd"/>
            <w:r w:rsidRPr="00FA7223">
              <w:rPr>
                <w:rFonts w:ascii="Times New Roman" w:eastAsia="Times New Roman" w:hAnsi="Times New Roman" w:cs="Times New Roman"/>
                <w:i/>
                <w:iCs/>
                <w:sz w:val="20"/>
                <w:szCs w:val="20"/>
              </w:rPr>
              <w:t xml:space="preserve"> designation.</w:t>
            </w:r>
            <w:r w:rsidRPr="00FA7223">
              <w:rPr>
                <w:rFonts w:ascii="Times New Roman" w:eastAsia="Times New Roman" w:hAnsi="Times New Roman" w:cs="Times New Roman"/>
                <w:sz w:val="20"/>
                <w:szCs w:val="20"/>
              </w:rPr>
              <w:br/>
            </w:r>
            <w:r w:rsidRPr="00FA7223">
              <w:rPr>
                <w:rFonts w:ascii="Times New Roman" w:eastAsia="Times New Roman" w:hAnsi="Times New Roman" w:cs="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0.1pt;height:18pt" o:ole="">
                  <v:imagedata r:id="rId7" o:title=""/>
                </v:shape>
                <w:control r:id="rId8" w:name="DefaultOcxName" w:shapeid="_x0000_i1078"/>
              </w:object>
            </w:r>
            <w:r w:rsidRPr="00FA7223">
              <w:rPr>
                <w:rFonts w:ascii="Times New Roman" w:eastAsia="Times New Roman" w:hAnsi="Times New Roman" w:cs="Times New Roman"/>
                <w:sz w:val="20"/>
                <w:szCs w:val="20"/>
              </w:rPr>
              <w:t>DV  </w:t>
            </w:r>
            <w:r w:rsidRPr="00FA7223">
              <w:rPr>
                <w:rFonts w:ascii="Times New Roman" w:eastAsia="Times New Roman" w:hAnsi="Times New Roman" w:cs="Times New Roman"/>
                <w:sz w:val="20"/>
                <w:szCs w:val="20"/>
              </w:rPr>
              <w:object w:dxaOrig="225" w:dyaOrig="225">
                <v:shape id="_x0000_i1077" type="#_x0000_t75" style="width:20.1pt;height:18pt" o:ole="">
                  <v:imagedata r:id="rId7" o:title=""/>
                </v:shape>
                <w:control r:id="rId9" w:name="DefaultOcxName1" w:shapeid="_x0000_i1077"/>
              </w:object>
            </w:r>
            <w:r w:rsidRPr="00FA7223">
              <w:rPr>
                <w:rFonts w:ascii="Times New Roman" w:eastAsia="Times New Roman" w:hAnsi="Times New Roman" w:cs="Times New Roman"/>
                <w:sz w:val="20"/>
                <w:szCs w:val="20"/>
              </w:rPr>
              <w:t>CA  </w:t>
            </w:r>
            <w:r w:rsidRPr="00FA7223">
              <w:rPr>
                <w:rFonts w:ascii="Times New Roman" w:eastAsia="Times New Roman" w:hAnsi="Times New Roman" w:cs="Times New Roman"/>
                <w:sz w:val="20"/>
                <w:szCs w:val="20"/>
              </w:rPr>
              <w:object w:dxaOrig="225" w:dyaOrig="225">
                <v:shape id="_x0000_i1076" type="#_x0000_t75" style="width:20.1pt;height:18pt" o:ole="">
                  <v:imagedata r:id="rId7" o:title=""/>
                </v:shape>
                <w:control r:id="rId10" w:name="DefaultOcxName2" w:shapeid="_x0000_i1076"/>
              </w:object>
            </w:r>
            <w:r w:rsidRPr="00FA7223">
              <w:rPr>
                <w:rFonts w:ascii="Times New Roman" w:eastAsia="Times New Roman" w:hAnsi="Times New Roman" w:cs="Times New Roman"/>
                <w:sz w:val="20"/>
                <w:szCs w:val="20"/>
              </w:rPr>
              <w:t>HU  </w:t>
            </w:r>
            <w:r w:rsidRPr="00FA7223">
              <w:rPr>
                <w:rFonts w:ascii="Times New Roman" w:eastAsia="Times New Roman" w:hAnsi="Times New Roman" w:cs="Times New Roman"/>
                <w:sz w:val="20"/>
                <w:szCs w:val="20"/>
              </w:rPr>
              <w:object w:dxaOrig="225" w:dyaOrig="225">
                <v:shape id="_x0000_i1075" type="#_x0000_t75" style="width:20.1pt;height:18pt" o:ole="">
                  <v:imagedata r:id="rId7" o:title=""/>
                </v:shape>
                <w:control r:id="rId11" w:name="DefaultOcxName3" w:shapeid="_x0000_i1075"/>
              </w:object>
            </w:r>
            <w:r w:rsidRPr="00FA7223">
              <w:rPr>
                <w:rFonts w:ascii="Times New Roman" w:eastAsia="Times New Roman" w:hAnsi="Times New Roman" w:cs="Times New Roman"/>
                <w:sz w:val="20"/>
                <w:szCs w:val="20"/>
              </w:rPr>
              <w:t>LS  </w:t>
            </w:r>
            <w:r w:rsidRPr="00FA7223">
              <w:rPr>
                <w:rFonts w:ascii="Times New Roman" w:eastAsia="Times New Roman" w:hAnsi="Times New Roman" w:cs="Times New Roman"/>
                <w:sz w:val="20"/>
                <w:szCs w:val="20"/>
              </w:rPr>
              <w:object w:dxaOrig="225" w:dyaOrig="225">
                <v:shape id="_x0000_i1074" type="#_x0000_t75" style="width:20.1pt;height:18pt" o:ole="">
                  <v:imagedata r:id="rId7" o:title=""/>
                </v:shape>
                <w:control r:id="rId12" w:name="DefaultOcxName4" w:shapeid="_x0000_i1074"/>
              </w:object>
            </w:r>
            <w:r w:rsidRPr="00FA7223">
              <w:rPr>
                <w:rFonts w:ascii="Times New Roman" w:eastAsia="Times New Roman" w:hAnsi="Times New Roman" w:cs="Times New Roman"/>
                <w:sz w:val="20"/>
                <w:szCs w:val="20"/>
              </w:rPr>
              <w:t>PS  </w:t>
            </w:r>
            <w:r w:rsidRPr="00FA7223">
              <w:rPr>
                <w:rFonts w:ascii="Times New Roman" w:eastAsia="Times New Roman" w:hAnsi="Times New Roman" w:cs="Times New Roman"/>
                <w:sz w:val="20"/>
                <w:szCs w:val="20"/>
              </w:rPr>
              <w:object w:dxaOrig="225" w:dyaOrig="225">
                <v:shape id="_x0000_i1073" type="#_x0000_t75" style="width:20.1pt;height:18pt" o:ole="">
                  <v:imagedata r:id="rId7" o:title=""/>
                </v:shape>
                <w:control r:id="rId13" w:name="DefaultOcxName5" w:shapeid="_x0000_i1073"/>
              </w:object>
            </w:r>
            <w:r w:rsidRPr="00FA7223">
              <w:rPr>
                <w:rFonts w:ascii="Times New Roman" w:eastAsia="Times New Roman" w:hAnsi="Times New Roman" w:cs="Times New Roman"/>
                <w:sz w:val="20"/>
                <w:szCs w:val="20"/>
              </w:rPr>
              <w:t>SS </w:t>
            </w:r>
            <w:r w:rsidRPr="00FA7223">
              <w:rPr>
                <w:rFonts w:ascii="Times New Roman" w:eastAsia="Times New Roman" w:hAnsi="Times New Roman" w:cs="Times New Roman"/>
                <w:sz w:val="20"/>
                <w:szCs w:val="20"/>
              </w:rPr>
              <w:br/>
            </w:r>
            <w:r w:rsidRPr="00FA7223">
              <w:rPr>
                <w:rFonts w:ascii="Times New Roman" w:eastAsia="Times New Roman" w:hAnsi="Times New Roman" w:cs="Times New Roman"/>
                <w:sz w:val="20"/>
                <w:szCs w:val="20"/>
              </w:rPr>
              <w:object w:dxaOrig="225" w:dyaOrig="225">
                <v:shape id="_x0000_i1072" type="#_x0000_t75" style="width:20.1pt;height:18pt" o:ole="">
                  <v:imagedata r:id="rId7" o:title=""/>
                </v:shape>
                <w:control r:id="rId14" w:name="DefaultOcxName6" w:shapeid="_x0000_i1072"/>
              </w:object>
            </w:r>
            <w:r w:rsidRPr="00FA7223">
              <w:rPr>
                <w:rFonts w:ascii="Times New Roman" w:eastAsia="Times New Roman" w:hAnsi="Times New Roman" w:cs="Times New Roman"/>
                <w:sz w:val="20"/>
                <w:szCs w:val="20"/>
              </w:rPr>
              <w:t>EN  </w:t>
            </w:r>
            <w:r w:rsidRPr="00FA7223">
              <w:rPr>
                <w:rFonts w:ascii="Times New Roman" w:eastAsia="Times New Roman" w:hAnsi="Times New Roman" w:cs="Times New Roman"/>
                <w:sz w:val="20"/>
                <w:szCs w:val="20"/>
              </w:rPr>
              <w:object w:dxaOrig="225" w:dyaOrig="225">
                <v:shape id="_x0000_i1071" type="#_x0000_t75" style="width:20.1pt;height:18pt" o:ole="">
                  <v:imagedata r:id="rId7" o:title=""/>
                </v:shape>
                <w:control r:id="rId15" w:name="DefaultOcxName7" w:shapeid="_x0000_i1071"/>
              </w:object>
            </w:r>
            <w:r w:rsidRPr="00FA7223">
              <w:rPr>
                <w:rFonts w:ascii="Times New Roman" w:eastAsia="Times New Roman" w:hAnsi="Times New Roman" w:cs="Times New Roman"/>
                <w:sz w:val="20"/>
                <w:szCs w:val="20"/>
              </w:rPr>
              <w:t>AI  </w:t>
            </w:r>
            <w:r w:rsidRPr="00FA7223">
              <w:rPr>
                <w:rFonts w:ascii="Times New Roman" w:eastAsia="Times New Roman" w:hAnsi="Times New Roman" w:cs="Times New Roman"/>
                <w:sz w:val="20"/>
                <w:szCs w:val="20"/>
              </w:rPr>
              <w:object w:dxaOrig="225" w:dyaOrig="225">
                <v:shape id="_x0000_i1070" type="#_x0000_t75" style="width:20.1pt;height:18pt" o:ole="">
                  <v:imagedata r:id="rId7" o:title=""/>
                </v:shape>
                <w:control r:id="rId16" w:name="DefaultOcxName8" w:shapeid="_x0000_i1070"/>
              </w:object>
            </w:r>
            <w:r w:rsidRPr="00FA7223">
              <w:rPr>
                <w:rFonts w:ascii="Times New Roman" w:eastAsia="Times New Roman" w:hAnsi="Times New Roman" w:cs="Times New Roman"/>
                <w:sz w:val="20"/>
                <w:szCs w:val="20"/>
              </w:rPr>
              <w:t>QL  </w:t>
            </w:r>
            <w:r w:rsidRPr="00FA7223">
              <w:rPr>
                <w:rFonts w:ascii="Times New Roman" w:eastAsia="Times New Roman" w:hAnsi="Times New Roman" w:cs="Times New Roman"/>
                <w:sz w:val="20"/>
                <w:szCs w:val="20"/>
              </w:rPr>
              <w:object w:dxaOrig="225" w:dyaOrig="225">
                <v:shape id="_x0000_i1069" type="#_x0000_t75" style="width:20.1pt;height:18pt" o:ole="">
                  <v:imagedata r:id="rId7" o:title=""/>
                </v:shape>
                <w:control r:id="rId17" w:name="DefaultOcxName9" w:shapeid="_x0000_i1069"/>
              </w:object>
            </w:r>
            <w:r w:rsidRPr="00FA7223">
              <w:rPr>
                <w:rFonts w:ascii="Times New Roman" w:eastAsia="Times New Roman" w:hAnsi="Times New Roman" w:cs="Times New Roman"/>
                <w:sz w:val="20"/>
                <w:szCs w:val="20"/>
              </w:rPr>
              <w:t>TA  </w:t>
            </w:r>
            <w:r w:rsidRPr="00FA7223">
              <w:rPr>
                <w:rFonts w:ascii="Times New Roman" w:eastAsia="Times New Roman" w:hAnsi="Times New Roman" w:cs="Times New Roman"/>
                <w:sz w:val="20"/>
                <w:szCs w:val="20"/>
              </w:rPr>
              <w:object w:dxaOrig="225" w:dyaOrig="225">
                <v:shape id="_x0000_i1068" type="#_x0000_t75" style="width:20.1pt;height:18pt" o:ole="">
                  <v:imagedata r:id="rId7" o:title=""/>
                </v:shape>
                <w:control r:id="rId18" w:name="DefaultOcxName10" w:shapeid="_x0000_i1068"/>
              </w:object>
            </w:r>
            <w:r w:rsidRPr="00FA7223">
              <w:rPr>
                <w:rFonts w:ascii="Times New Roman" w:eastAsia="Times New Roman" w:hAnsi="Times New Roman" w:cs="Times New Roman"/>
                <w:sz w:val="20"/>
                <w:szCs w:val="20"/>
              </w:rPr>
              <w:t>TB  </w:t>
            </w:r>
            <w:r w:rsidRPr="00FA7223">
              <w:rPr>
                <w:rFonts w:ascii="Times New Roman" w:eastAsia="Times New Roman" w:hAnsi="Times New Roman" w:cs="Times New Roman"/>
                <w:sz w:val="20"/>
                <w:szCs w:val="20"/>
              </w:rPr>
              <w:object w:dxaOrig="225" w:dyaOrig="225">
                <v:shape id="_x0000_i1067" type="#_x0000_t75" style="width:20.1pt;height:18pt" o:ole="">
                  <v:imagedata r:id="rId7" o:title=""/>
                </v:shape>
                <w:control r:id="rId19" w:name="DefaultOcxName11" w:shapeid="_x0000_i1067"/>
              </w:object>
            </w:r>
            <w:r w:rsidRPr="00FA7223">
              <w:rPr>
                <w:rFonts w:ascii="Times New Roman" w:eastAsia="Times New Roman" w:hAnsi="Times New Roman" w:cs="Times New Roman"/>
                <w:sz w:val="20"/>
                <w:szCs w:val="20"/>
              </w:rPr>
              <w:t>TC  </w:t>
            </w:r>
            <w:r w:rsidRPr="00FA7223">
              <w:rPr>
                <w:rFonts w:ascii="Times New Roman" w:eastAsia="Times New Roman" w:hAnsi="Times New Roman" w:cs="Times New Roman"/>
                <w:sz w:val="20"/>
                <w:szCs w:val="20"/>
              </w:rPr>
              <w:object w:dxaOrig="225" w:dyaOrig="225">
                <v:shape id="_x0000_i1066" type="#_x0000_t75" style="width:20.1pt;height:18pt" o:ole="">
                  <v:imagedata r:id="rId7" o:title=""/>
                </v:shape>
                <w:control r:id="rId20" w:name="DefaultOcxName12" w:shapeid="_x0000_i1066"/>
              </w:object>
            </w:r>
            <w:r w:rsidRPr="00FA7223">
              <w:rPr>
                <w:rFonts w:ascii="Times New Roman" w:eastAsia="Times New Roman" w:hAnsi="Times New Roman" w:cs="Times New Roman"/>
                <w:sz w:val="20"/>
                <w:szCs w:val="20"/>
              </w:rPr>
              <w:t>TD  </w:t>
            </w:r>
            <w:r w:rsidRPr="00FA7223">
              <w:rPr>
                <w:rFonts w:ascii="Times New Roman" w:eastAsia="Times New Roman" w:hAnsi="Times New Roman" w:cs="Times New Roman"/>
                <w:sz w:val="20"/>
                <w:szCs w:val="20"/>
              </w:rPr>
              <w:object w:dxaOrig="225" w:dyaOrig="225">
                <v:shape id="_x0000_i1065" type="#_x0000_t75" style="width:20.1pt;height:18pt" o:ole="">
                  <v:imagedata r:id="rId7" o:title=""/>
                </v:shape>
                <w:control r:id="rId21" w:name="DefaultOcxName13" w:shapeid="_x0000_i1065"/>
              </w:object>
            </w:r>
            <w:r w:rsidRPr="00FA7223">
              <w:rPr>
                <w:rFonts w:ascii="Times New Roman" w:eastAsia="Times New Roman" w:hAnsi="Times New Roman" w:cs="Times New Roman"/>
                <w:sz w:val="20"/>
                <w:szCs w:val="20"/>
              </w:rPr>
              <w:t>TE</w:t>
            </w:r>
          </w:p>
        </w:tc>
      </w:tr>
    </w:tbl>
    <w:p w:rsidR="00FA7223" w:rsidRPr="00FA7223" w:rsidRDefault="00FA7223" w:rsidP="00FA7223">
      <w:pPr>
        <w:spacing w:beforeAutospacing="1" w:after="0" w:afterAutospacing="1" w:line="240" w:lineRule="auto"/>
        <w:rPr>
          <w:rFonts w:ascii="Arial" w:eastAsia="Times New Roman" w:hAnsi="Arial" w:cs="Arial"/>
          <w:color w:val="000000"/>
          <w:sz w:val="20"/>
          <w:szCs w:val="20"/>
        </w:rPr>
      </w:pPr>
      <w:r w:rsidRPr="00FA7223">
        <w:rPr>
          <w:rFonts w:ascii="Arial" w:eastAsia="Times New Roman" w:hAnsi="Arial" w:cs="Arial"/>
          <w:color w:val="000000"/>
          <w:sz w:val="20"/>
          <w:szCs w:val="20"/>
        </w:rPr>
        <w:t>Course Title: DC Circuits</w:t>
      </w:r>
    </w:p>
    <w:p w:rsidR="00FA7223" w:rsidRPr="00FA7223" w:rsidRDefault="00FA7223" w:rsidP="00FA7223">
      <w:pPr>
        <w:spacing w:before="150" w:after="150" w:line="240" w:lineRule="auto"/>
        <w:ind w:left="150" w:right="150"/>
        <w:rPr>
          <w:rFonts w:ascii="Arial" w:eastAsia="Times New Roman" w:hAnsi="Arial" w:cs="Arial"/>
          <w:color w:val="000000"/>
          <w:sz w:val="20"/>
          <w:szCs w:val="20"/>
        </w:rPr>
      </w:pPr>
      <w:r w:rsidRPr="00FA7223">
        <w:rPr>
          <w:rFonts w:ascii="Arial" w:eastAsia="Times New Roman" w:hAnsi="Arial" w:cs="Arial"/>
          <w:color w:val="000000"/>
          <w:sz w:val="20"/>
          <w:szCs w:val="20"/>
        </w:rPr>
        <w:t>Abbreviated Course Title: DC Circuits</w:t>
      </w:r>
    </w:p>
    <w:tbl>
      <w:tblPr>
        <w:tblW w:w="0" w:type="auto"/>
        <w:tblCellSpacing w:w="0" w:type="dxa"/>
        <w:tblCellMar>
          <w:left w:w="0" w:type="dxa"/>
          <w:right w:w="0" w:type="dxa"/>
        </w:tblCellMar>
        <w:tblLook w:val="04A0" w:firstRow="1" w:lastRow="0" w:firstColumn="1" w:lastColumn="0" w:noHBand="0" w:noVBand="1"/>
      </w:tblPr>
      <w:tblGrid>
        <w:gridCol w:w="1251"/>
        <w:gridCol w:w="367"/>
      </w:tblGrid>
      <w:tr w:rsidR="00FA7223" w:rsidRPr="00FA7223" w:rsidTr="00FA7223">
        <w:trPr>
          <w:tblCellSpacing w:w="0" w:type="dxa"/>
        </w:trPr>
        <w:tc>
          <w:tcPr>
            <w:tcW w:w="0" w:type="auto"/>
            <w:hideMark/>
          </w:tcPr>
          <w:p w:rsidR="00FA7223" w:rsidRPr="00FA7223" w:rsidRDefault="00FA7223" w:rsidP="00FA7223">
            <w:pPr>
              <w:spacing w:after="0" w:line="240" w:lineRule="auto"/>
              <w:rPr>
                <w:rFonts w:ascii="Times New Roman" w:eastAsia="Times New Roman" w:hAnsi="Times New Roman" w:cs="Times New Roman"/>
                <w:sz w:val="20"/>
                <w:szCs w:val="20"/>
              </w:rPr>
            </w:pPr>
            <w:r w:rsidRPr="00FA7223">
              <w:rPr>
                <w:rFonts w:ascii="Arial" w:eastAsia="Times New Roman" w:hAnsi="Arial" w:cs="Arial"/>
                <w:sz w:val="20"/>
                <w:szCs w:val="20"/>
              </w:rPr>
              <w:t>Course Type:</w:t>
            </w:r>
            <w:r w:rsidRPr="00FA7223">
              <w:rPr>
                <w:rFonts w:ascii="Times New Roman" w:eastAsia="Times New Roman" w:hAnsi="Times New Roman" w:cs="Times New Roman"/>
                <w:sz w:val="20"/>
                <w:szCs w:val="20"/>
              </w:rPr>
              <w:t> </w:t>
            </w:r>
          </w:p>
        </w:tc>
        <w:tc>
          <w:tcPr>
            <w:tcW w:w="0" w:type="auto"/>
            <w:vAlign w:val="center"/>
            <w:hideMark/>
          </w:tcPr>
          <w:p w:rsidR="00FA7223" w:rsidRPr="00FA7223" w:rsidRDefault="00FA7223" w:rsidP="00FA7223">
            <w:pPr>
              <w:spacing w:after="0" w:line="240" w:lineRule="auto"/>
              <w:rPr>
                <w:rFonts w:ascii="Times New Roman" w:eastAsia="Times New Roman" w:hAnsi="Times New Roman" w:cs="Times New Roman"/>
                <w:sz w:val="20"/>
                <w:szCs w:val="20"/>
              </w:rPr>
            </w:pPr>
            <w:r w:rsidRPr="00FA7223">
              <w:rPr>
                <w:rFonts w:ascii="Times New Roman" w:eastAsia="Times New Roman" w:hAnsi="Times New Roman" w:cs="Times New Roman"/>
                <w:sz w:val="20"/>
                <w:szCs w:val="20"/>
              </w:rPr>
              <w:t>LEL</w:t>
            </w:r>
          </w:p>
        </w:tc>
      </w:tr>
    </w:tbl>
    <w:p w:rsidR="00FA7223" w:rsidRPr="00FA7223" w:rsidRDefault="00FA7223" w:rsidP="00FA7223">
      <w:pPr>
        <w:spacing w:beforeAutospacing="1" w:after="0" w:afterAutospacing="1" w:line="240" w:lineRule="auto"/>
        <w:rPr>
          <w:rFonts w:ascii="Arial" w:eastAsia="Times New Roman" w:hAnsi="Arial" w:cs="Arial"/>
          <w:color w:val="000000"/>
          <w:sz w:val="20"/>
          <w:szCs w:val="20"/>
        </w:rPr>
      </w:pPr>
      <w:r w:rsidRPr="00FA7223">
        <w:rPr>
          <w:rFonts w:ascii="Arial" w:eastAsia="Times New Roman" w:hAnsi="Arial" w:cs="Arial"/>
          <w:color w:val="000000"/>
          <w:sz w:val="20"/>
          <w:szCs w:val="20"/>
        </w:rPr>
        <w:t>Credit Hours:  3  </w:t>
      </w:r>
      <w:r w:rsidRPr="00FA7223">
        <w:rPr>
          <w:rFonts w:ascii="Arial" w:eastAsia="Times New Roman" w:hAnsi="Arial" w:cs="Arial"/>
          <w:b/>
          <w:bCs/>
          <w:color w:val="000000"/>
          <w:sz w:val="20"/>
          <w:szCs w:val="20"/>
          <w:u w:val="single"/>
        </w:rPr>
        <w:t>or</w:t>
      </w:r>
      <w:r w:rsidRPr="00FA7223">
        <w:rPr>
          <w:rFonts w:ascii="Arial" w:eastAsia="Times New Roman" w:hAnsi="Arial" w:cs="Arial"/>
          <w:color w:val="000000"/>
          <w:sz w:val="20"/>
          <w:szCs w:val="20"/>
        </w:rPr>
        <w:t> if variable hours:    to</w:t>
      </w:r>
    </w:p>
    <w:p w:rsidR="00FA7223" w:rsidRPr="00FA7223" w:rsidRDefault="00FA7223" w:rsidP="00FA7223">
      <w:pPr>
        <w:spacing w:beforeAutospacing="1" w:after="0" w:afterAutospacing="1" w:line="240" w:lineRule="auto"/>
        <w:rPr>
          <w:rFonts w:ascii="Arial" w:eastAsia="Times New Roman" w:hAnsi="Arial" w:cs="Arial"/>
          <w:color w:val="000000"/>
          <w:sz w:val="20"/>
          <w:szCs w:val="20"/>
        </w:rPr>
      </w:pPr>
      <w:r w:rsidRPr="00FA7223">
        <w:rPr>
          <w:rFonts w:ascii="Arial" w:eastAsia="Times New Roman" w:hAnsi="Arial" w:cs="Arial"/>
          <w:color w:val="000000"/>
          <w:sz w:val="20"/>
          <w:szCs w:val="20"/>
        </w:rPr>
        <w:t>Contact Hours: Lecture 2  Lab 2   Other</w:t>
      </w:r>
    </w:p>
    <w:p w:rsidR="00FA7223" w:rsidRPr="00FA7223" w:rsidRDefault="00FA7223" w:rsidP="00FA7223">
      <w:pPr>
        <w:spacing w:after="150" w:line="240" w:lineRule="auto"/>
        <w:rPr>
          <w:rFonts w:ascii="Arial" w:eastAsia="Times New Roman" w:hAnsi="Arial" w:cs="Arial"/>
          <w:color w:val="000000"/>
          <w:sz w:val="20"/>
          <w:szCs w:val="20"/>
        </w:rPr>
      </w:pPr>
      <w:r w:rsidRPr="00FA7223">
        <w:rPr>
          <w:rFonts w:ascii="Arial" w:eastAsia="Times New Roman" w:hAnsi="Arial" w:cs="Arial"/>
          <w:color w:val="000000"/>
          <w:sz w:val="20"/>
          <w:szCs w:val="20"/>
        </w:rPr>
        <w:t xml:space="preserve">Repeat Information:  Limit 0   Max </w:t>
      </w:r>
      <w:proofErr w:type="spellStart"/>
      <w:r w:rsidRPr="00FA7223">
        <w:rPr>
          <w:rFonts w:ascii="Arial" w:eastAsia="Times New Roman" w:hAnsi="Arial" w:cs="Arial"/>
          <w:color w:val="000000"/>
          <w:sz w:val="20"/>
          <w:szCs w:val="20"/>
        </w:rPr>
        <w:t>Hrs</w:t>
      </w:r>
      <w:proofErr w:type="spellEnd"/>
      <w:r w:rsidRPr="00FA7223">
        <w:rPr>
          <w:rFonts w:ascii="Arial" w:eastAsia="Times New Roman" w:hAnsi="Arial" w:cs="Arial"/>
          <w:color w:val="000000"/>
          <w:sz w:val="20"/>
          <w:szCs w:val="20"/>
        </w:rPr>
        <w:t> 0 </w:t>
      </w:r>
    </w:p>
    <w:p w:rsidR="00FA7223" w:rsidRPr="00FA7223" w:rsidRDefault="00FA7223" w:rsidP="00FA7223">
      <w:pPr>
        <w:spacing w:beforeAutospacing="1" w:after="0" w:afterAutospacing="1" w:line="240" w:lineRule="auto"/>
        <w:rPr>
          <w:rFonts w:ascii="Arial" w:eastAsia="Times New Roman" w:hAnsi="Arial" w:cs="Arial"/>
          <w:color w:val="000000"/>
          <w:sz w:val="20"/>
          <w:szCs w:val="20"/>
        </w:rPr>
      </w:pPr>
      <w:r w:rsidRPr="00FA7223">
        <w:rPr>
          <w:rFonts w:ascii="Arial" w:eastAsia="Times New Roman" w:hAnsi="Arial" w:cs="Arial"/>
          <w:color w:val="000000"/>
          <w:sz w:val="20"/>
          <w:szCs w:val="20"/>
        </w:rPr>
        <w:t>Grading Mode:  standard</w:t>
      </w:r>
    </w:p>
    <w:tbl>
      <w:tblPr>
        <w:tblW w:w="4000" w:type="pct"/>
        <w:tblCellMar>
          <w:left w:w="0" w:type="dxa"/>
          <w:right w:w="0" w:type="dxa"/>
        </w:tblCellMar>
        <w:tblLook w:val="04A0" w:firstRow="1" w:lastRow="0" w:firstColumn="1" w:lastColumn="0" w:noHBand="0" w:noVBand="1"/>
      </w:tblPr>
      <w:tblGrid>
        <w:gridCol w:w="2455"/>
        <w:gridCol w:w="5033"/>
      </w:tblGrid>
      <w:tr w:rsidR="00FA7223" w:rsidRPr="00FA7223" w:rsidTr="00FA7223">
        <w:tc>
          <w:tcPr>
            <w:tcW w:w="0" w:type="auto"/>
            <w:tcBorders>
              <w:top w:val="nil"/>
              <w:left w:val="nil"/>
              <w:bottom w:val="nil"/>
              <w:right w:val="nil"/>
            </w:tcBorders>
            <w:hideMark/>
          </w:tcPr>
          <w:p w:rsidR="00FA7223" w:rsidRPr="00FA7223" w:rsidRDefault="00FA7223" w:rsidP="00FA7223">
            <w:pPr>
              <w:spacing w:after="0" w:line="240" w:lineRule="auto"/>
              <w:rPr>
                <w:rFonts w:ascii="Times New Roman" w:eastAsia="Times New Roman" w:hAnsi="Times New Roman" w:cs="Times New Roman"/>
                <w:sz w:val="20"/>
                <w:szCs w:val="20"/>
              </w:rPr>
            </w:pPr>
            <w:r w:rsidRPr="00FA7223">
              <w:rPr>
                <w:rFonts w:ascii="Arial" w:eastAsia="Times New Roman" w:hAnsi="Arial" w:cs="Arial"/>
                <w:sz w:val="20"/>
                <w:szCs w:val="20"/>
              </w:rPr>
              <w:t>This course is/will be:</w:t>
            </w:r>
          </w:p>
        </w:tc>
        <w:tc>
          <w:tcPr>
            <w:tcW w:w="0" w:type="auto"/>
            <w:tcBorders>
              <w:top w:val="nil"/>
              <w:left w:val="nil"/>
              <w:bottom w:val="nil"/>
              <w:right w:val="nil"/>
            </w:tcBorders>
            <w:vAlign w:val="center"/>
            <w:hideMark/>
          </w:tcPr>
          <w:p w:rsidR="00FA7223" w:rsidRPr="00FA7223" w:rsidRDefault="00FA7223" w:rsidP="00FA7223">
            <w:pPr>
              <w:spacing w:after="0" w:line="240" w:lineRule="auto"/>
              <w:rPr>
                <w:rFonts w:ascii="Times New Roman" w:eastAsia="Times New Roman" w:hAnsi="Times New Roman" w:cs="Times New Roman"/>
                <w:sz w:val="20"/>
                <w:szCs w:val="20"/>
              </w:rPr>
            </w:pPr>
            <w:r w:rsidRPr="00FA7223">
              <w:rPr>
                <w:rFonts w:ascii="Times New Roman" w:eastAsia="Times New Roman" w:hAnsi="Times New Roman" w:cs="Times New Roman"/>
                <w:sz w:val="20"/>
                <w:szCs w:val="20"/>
              </w:rPr>
              <w:object w:dxaOrig="225" w:dyaOrig="225">
                <v:shape id="_x0000_i1064" type="#_x0000_t75" style="width:20.1pt;height:18pt" o:ole="">
                  <v:imagedata r:id="rId22" o:title=""/>
                </v:shape>
                <w:control r:id="rId23" w:name="DefaultOcxName14" w:shapeid="_x0000_i1064"/>
              </w:object>
            </w:r>
            <w:r w:rsidRPr="00FA7223">
              <w:rPr>
                <w:rFonts w:ascii="Times New Roman" w:eastAsia="Times New Roman" w:hAnsi="Times New Roman" w:cs="Times New Roman"/>
                <w:sz w:val="20"/>
                <w:szCs w:val="20"/>
              </w:rPr>
              <w:t>a required course in a major program</w:t>
            </w:r>
            <w:r w:rsidRPr="00FA7223">
              <w:rPr>
                <w:rFonts w:ascii="Times New Roman" w:eastAsia="Times New Roman" w:hAnsi="Times New Roman" w:cs="Times New Roman"/>
                <w:sz w:val="20"/>
                <w:szCs w:val="20"/>
              </w:rPr>
              <w:br/>
            </w:r>
            <w:r w:rsidRPr="00FA7223">
              <w:rPr>
                <w:rFonts w:ascii="Times New Roman" w:eastAsia="Times New Roman" w:hAnsi="Times New Roman" w:cs="Times New Roman"/>
                <w:sz w:val="20"/>
                <w:szCs w:val="20"/>
              </w:rPr>
              <w:object w:dxaOrig="225" w:dyaOrig="225">
                <v:shape id="_x0000_i1063" type="#_x0000_t75" style="width:20.1pt;height:18pt" o:ole="">
                  <v:imagedata r:id="rId22" o:title=""/>
                </v:shape>
                <w:control r:id="rId24" w:name="DefaultOcxName15" w:shapeid="_x0000_i1063"/>
              </w:object>
            </w:r>
            <w:r w:rsidRPr="00FA7223">
              <w:rPr>
                <w:rFonts w:ascii="Times New Roman" w:eastAsia="Times New Roman" w:hAnsi="Times New Roman" w:cs="Times New Roman"/>
                <w:sz w:val="20"/>
                <w:szCs w:val="20"/>
              </w:rPr>
              <w:t>a required course in a minor program</w:t>
            </w:r>
            <w:r w:rsidRPr="00FA7223">
              <w:rPr>
                <w:rFonts w:ascii="Times New Roman" w:eastAsia="Times New Roman" w:hAnsi="Times New Roman" w:cs="Times New Roman"/>
                <w:sz w:val="20"/>
                <w:szCs w:val="20"/>
              </w:rPr>
              <w:br/>
            </w:r>
            <w:r w:rsidRPr="00FA7223">
              <w:rPr>
                <w:rFonts w:ascii="Times New Roman" w:eastAsia="Times New Roman" w:hAnsi="Times New Roman" w:cs="Times New Roman"/>
                <w:sz w:val="20"/>
                <w:szCs w:val="20"/>
              </w:rPr>
              <w:object w:dxaOrig="225" w:dyaOrig="225">
                <v:shape id="_x0000_i1062" type="#_x0000_t75" style="width:20.1pt;height:18pt" o:ole="">
                  <v:imagedata r:id="rId7" o:title=""/>
                </v:shape>
                <w:control r:id="rId25" w:name="DefaultOcxName16" w:shapeid="_x0000_i1062"/>
              </w:object>
            </w:r>
            <w:r w:rsidRPr="00FA7223">
              <w:rPr>
                <w:rFonts w:ascii="Times New Roman" w:eastAsia="Times New Roman" w:hAnsi="Times New Roman" w:cs="Times New Roman"/>
                <w:sz w:val="20"/>
                <w:szCs w:val="20"/>
              </w:rPr>
              <w:t>a required course in a 1- or 2- year program</w:t>
            </w:r>
            <w:r w:rsidRPr="00FA7223">
              <w:rPr>
                <w:rFonts w:ascii="Times New Roman" w:eastAsia="Times New Roman" w:hAnsi="Times New Roman" w:cs="Times New Roman"/>
                <w:sz w:val="20"/>
                <w:szCs w:val="20"/>
              </w:rPr>
              <w:br/>
            </w:r>
            <w:r w:rsidRPr="00FA7223">
              <w:rPr>
                <w:rFonts w:ascii="Times New Roman" w:eastAsia="Times New Roman" w:hAnsi="Times New Roman" w:cs="Times New Roman"/>
                <w:sz w:val="20"/>
                <w:szCs w:val="20"/>
              </w:rPr>
              <w:object w:dxaOrig="225" w:dyaOrig="225">
                <v:shape id="_x0000_i1061" type="#_x0000_t75" style="width:20.1pt;height:18pt" o:ole="">
                  <v:imagedata r:id="rId7" o:title=""/>
                </v:shape>
                <w:control r:id="rId26" w:name="DefaultOcxName17" w:shapeid="_x0000_i1061"/>
              </w:object>
            </w:r>
            <w:r w:rsidRPr="00FA7223">
              <w:rPr>
                <w:rFonts w:ascii="Times New Roman" w:eastAsia="Times New Roman" w:hAnsi="Times New Roman" w:cs="Times New Roman"/>
                <w:sz w:val="20"/>
                <w:szCs w:val="20"/>
              </w:rPr>
              <w:t>elective</w:t>
            </w:r>
          </w:p>
        </w:tc>
      </w:tr>
    </w:tbl>
    <w:p w:rsidR="00FA7223" w:rsidRPr="00FA7223" w:rsidRDefault="00FA7223" w:rsidP="00FA7223">
      <w:pPr>
        <w:spacing w:beforeAutospacing="1" w:after="0" w:afterAutospacing="1" w:line="240" w:lineRule="auto"/>
        <w:rPr>
          <w:rFonts w:ascii="Arial" w:eastAsia="Times New Roman" w:hAnsi="Arial" w:cs="Arial"/>
          <w:color w:val="000000"/>
          <w:sz w:val="20"/>
          <w:szCs w:val="20"/>
        </w:rPr>
      </w:pPr>
      <w:r w:rsidRPr="00FA7223">
        <w:rPr>
          <w:rFonts w:ascii="Arial" w:eastAsia="Times New Roman" w:hAnsi="Arial" w:cs="Arial"/>
          <w:color w:val="000000"/>
          <w:sz w:val="20"/>
          <w:szCs w:val="20"/>
        </w:rPr>
        <w:t>Prerequisites/Co-requisites:</w:t>
      </w:r>
    </w:p>
    <w:p w:rsidR="00FA7223" w:rsidRPr="00FA7223" w:rsidRDefault="00FA7223" w:rsidP="00FA7223">
      <w:pPr>
        <w:spacing w:before="150" w:after="150" w:line="240" w:lineRule="auto"/>
        <w:ind w:left="150" w:right="150"/>
        <w:rPr>
          <w:rFonts w:ascii="Arial" w:eastAsia="Times New Roman" w:hAnsi="Arial" w:cs="Arial"/>
          <w:color w:val="000000"/>
          <w:sz w:val="20"/>
          <w:szCs w:val="20"/>
        </w:rPr>
      </w:pPr>
      <w:r w:rsidRPr="00FA7223">
        <w:rPr>
          <w:rFonts w:ascii="Arial" w:eastAsia="Times New Roman" w:hAnsi="Arial" w:cs="Arial"/>
          <w:color w:val="000000"/>
          <w:sz w:val="20"/>
          <w:szCs w:val="20"/>
        </w:rPr>
        <w:t>Prerequisite: CEET 1110 and credit for or concurrent enrollment in MATH 1060 or MATH 1080.</w:t>
      </w:r>
    </w:p>
    <w:p w:rsidR="00FA7223" w:rsidRPr="00FA7223" w:rsidRDefault="00FA7223" w:rsidP="00FA7223">
      <w:pPr>
        <w:spacing w:beforeAutospacing="1" w:after="0" w:afterAutospacing="1" w:line="240" w:lineRule="auto"/>
        <w:rPr>
          <w:rFonts w:ascii="Arial" w:eastAsia="Times New Roman" w:hAnsi="Arial" w:cs="Arial"/>
          <w:color w:val="000000"/>
          <w:sz w:val="20"/>
          <w:szCs w:val="20"/>
        </w:rPr>
      </w:pPr>
      <w:r w:rsidRPr="00FA7223">
        <w:rPr>
          <w:rFonts w:ascii="Arial" w:eastAsia="Times New Roman" w:hAnsi="Arial" w:cs="Arial"/>
          <w:color w:val="000000"/>
          <w:sz w:val="20"/>
          <w:szCs w:val="20"/>
        </w:rPr>
        <w:lastRenderedPageBreak/>
        <w:t>Course description (exactly as it will appear in the catalog, including prerequisites):</w:t>
      </w:r>
    </w:p>
    <w:p w:rsidR="00FA7223" w:rsidRPr="00FA7223" w:rsidRDefault="00FA7223" w:rsidP="00FA7223">
      <w:pPr>
        <w:spacing w:before="150" w:after="150" w:line="240" w:lineRule="auto"/>
        <w:ind w:left="150" w:right="150"/>
        <w:rPr>
          <w:rFonts w:ascii="Arial" w:eastAsia="Times New Roman" w:hAnsi="Arial" w:cs="Arial"/>
          <w:color w:val="000000"/>
          <w:sz w:val="20"/>
          <w:szCs w:val="20"/>
        </w:rPr>
      </w:pPr>
      <w:r w:rsidRPr="00FA7223">
        <w:rPr>
          <w:rFonts w:ascii="Arial" w:eastAsia="Times New Roman" w:hAnsi="Arial" w:cs="Arial"/>
          <w:color w:val="000000"/>
          <w:sz w:val="20"/>
          <w:szCs w:val="20"/>
        </w:rPr>
        <w:t>CEET 1140 - DC Circuits</w:t>
      </w:r>
      <w:r w:rsidRPr="00FA7223">
        <w:rPr>
          <w:rFonts w:ascii="Arial" w:eastAsia="Times New Roman" w:hAnsi="Arial" w:cs="Arial"/>
          <w:color w:val="000000"/>
          <w:sz w:val="20"/>
          <w:szCs w:val="20"/>
        </w:rPr>
        <w:br/>
      </w:r>
      <w:r w:rsidRPr="00FA7223">
        <w:rPr>
          <w:rFonts w:ascii="Arial" w:eastAsia="Times New Roman" w:hAnsi="Arial" w:cs="Arial"/>
          <w:color w:val="000000"/>
          <w:sz w:val="20"/>
          <w:szCs w:val="20"/>
        </w:rPr>
        <w:br/>
        <w:t>Credits: (3) </w:t>
      </w:r>
      <w:r w:rsidRPr="00FA7223">
        <w:rPr>
          <w:rFonts w:ascii="Arial" w:eastAsia="Times New Roman" w:hAnsi="Arial" w:cs="Arial"/>
          <w:color w:val="000000"/>
          <w:sz w:val="20"/>
          <w:szCs w:val="20"/>
        </w:rPr>
        <w:br/>
        <w:t>Typically taught:</w:t>
      </w:r>
      <w:r w:rsidRPr="00FA7223">
        <w:rPr>
          <w:rFonts w:ascii="Arial" w:eastAsia="Times New Roman" w:hAnsi="Arial" w:cs="Arial"/>
          <w:color w:val="000000"/>
          <w:sz w:val="20"/>
          <w:szCs w:val="20"/>
        </w:rPr>
        <w:br/>
        <w:t xml:space="preserve">Spring [Full </w:t>
      </w:r>
      <w:proofErr w:type="spellStart"/>
      <w:r w:rsidRPr="00FA7223">
        <w:rPr>
          <w:rFonts w:ascii="Arial" w:eastAsia="Times New Roman" w:hAnsi="Arial" w:cs="Arial"/>
          <w:color w:val="000000"/>
          <w:sz w:val="20"/>
          <w:szCs w:val="20"/>
        </w:rPr>
        <w:t>Sem</w:t>
      </w:r>
      <w:proofErr w:type="spellEnd"/>
      <w:r w:rsidRPr="00FA7223">
        <w:rPr>
          <w:rFonts w:ascii="Arial" w:eastAsia="Times New Roman" w:hAnsi="Arial" w:cs="Arial"/>
          <w:color w:val="000000"/>
          <w:sz w:val="20"/>
          <w:szCs w:val="20"/>
        </w:rPr>
        <w:t>]</w:t>
      </w:r>
      <w:r w:rsidRPr="00FA7223">
        <w:rPr>
          <w:rFonts w:ascii="Arial" w:eastAsia="Times New Roman" w:hAnsi="Arial" w:cs="Arial"/>
          <w:color w:val="000000"/>
          <w:sz w:val="20"/>
          <w:szCs w:val="20"/>
        </w:rPr>
        <w:br/>
      </w:r>
      <w:r w:rsidRPr="00FA7223">
        <w:rPr>
          <w:rFonts w:ascii="Arial" w:eastAsia="Times New Roman" w:hAnsi="Arial" w:cs="Arial"/>
          <w:color w:val="000000"/>
          <w:sz w:val="20"/>
          <w:szCs w:val="20"/>
        </w:rPr>
        <w:br/>
        <w:t>Introduction to DC circuit fundamentals, analysis, theorems, laws, components, measuring devices, and equipment. The introduction and use of measuring instruments and power supplies. Lecture and lab combination. Laboratory activities to include circuit design, construction, and analysis of DC circuits. Prerequisite: CEET 1110 and credit for or concurrent enrollment in MATH 1060 or MATH 1080.</w:t>
      </w:r>
      <w:r w:rsidRPr="00FA7223">
        <w:rPr>
          <w:rFonts w:ascii="Arial" w:eastAsia="Times New Roman" w:hAnsi="Arial" w:cs="Arial"/>
          <w:color w:val="000000"/>
          <w:sz w:val="20"/>
          <w:szCs w:val="20"/>
        </w:rPr>
        <w:br/>
      </w:r>
    </w:p>
    <w:p w:rsidR="00FA7223" w:rsidRPr="00FA7223" w:rsidRDefault="00FA7223" w:rsidP="00FA7223">
      <w:pPr>
        <w:spacing w:before="150" w:after="150" w:line="240" w:lineRule="auto"/>
        <w:ind w:left="150" w:right="150"/>
        <w:rPr>
          <w:rFonts w:ascii="Arial" w:eastAsia="Times New Roman" w:hAnsi="Arial" w:cs="Arial"/>
          <w:color w:val="000000"/>
          <w:sz w:val="20"/>
          <w:szCs w:val="20"/>
        </w:rPr>
      </w:pPr>
      <w:r w:rsidRPr="00FA7223">
        <w:rPr>
          <w:rFonts w:ascii="Arial" w:eastAsia="Times New Roman" w:hAnsi="Arial" w:cs="Arial"/>
          <w:b/>
          <w:bCs/>
          <w:color w:val="000000"/>
          <w:sz w:val="20"/>
          <w:szCs w:val="20"/>
        </w:rPr>
        <w:t>Justification </w:t>
      </w:r>
      <w:r w:rsidRPr="00FA7223">
        <w:rPr>
          <w:rFonts w:ascii="Arial" w:eastAsia="Times New Roman" w:hAnsi="Arial" w:cs="Arial"/>
          <w:color w:val="000000"/>
          <w:sz w:val="20"/>
          <w:szCs w:val="20"/>
        </w:rPr>
        <w:t>for the new course or for changes to an existing course. (Note: Justification should emphasize </w:t>
      </w:r>
      <w:r w:rsidRPr="00FA7223">
        <w:rPr>
          <w:rFonts w:ascii="Arial" w:eastAsia="Times New Roman" w:hAnsi="Arial" w:cs="Arial"/>
          <w:color w:val="000000"/>
          <w:sz w:val="20"/>
          <w:szCs w:val="20"/>
          <w:u w:val="single"/>
        </w:rPr>
        <w:t>academic rationale</w:t>
      </w:r>
      <w:r w:rsidRPr="00FA7223">
        <w:rPr>
          <w:rFonts w:ascii="Arial" w:eastAsia="Times New Roman" w:hAnsi="Arial" w:cs="Arial"/>
          <w:color w:val="000000"/>
          <w:sz w:val="20"/>
          <w:szCs w:val="20"/>
        </w:rPr>
        <w:t> for the change or new course. This is particularly important for courses requesting upper-division status.)</w:t>
      </w:r>
    </w:p>
    <w:p w:rsidR="00FA7223" w:rsidRPr="00FA7223" w:rsidRDefault="00FA7223" w:rsidP="00FA7223">
      <w:pPr>
        <w:spacing w:before="150" w:after="150" w:line="240" w:lineRule="auto"/>
        <w:ind w:left="150" w:right="150"/>
        <w:rPr>
          <w:rFonts w:ascii="Arial" w:eastAsia="Times New Roman" w:hAnsi="Arial" w:cs="Arial"/>
          <w:color w:val="000000"/>
          <w:sz w:val="20"/>
          <w:szCs w:val="20"/>
        </w:rPr>
      </w:pPr>
      <w:r w:rsidRPr="00FA7223">
        <w:rPr>
          <w:rFonts w:ascii="Arial" w:eastAsia="Times New Roman" w:hAnsi="Arial" w:cs="Arial"/>
          <w:color w:val="000000"/>
          <w:sz w:val="20"/>
          <w:szCs w:val="20"/>
        </w:rPr>
        <w:t>The EET 1140 AC and DC Circuits course has an excessive amount of material to cover effectively in one semester with an aggressive schedule. Students are rushed through the material and we are finding through assessment in subsequent courses that retention levels are low in AC and DC fundamentals as well as circuit analysis. Additionally, student lab skills are proving insufficient. </w:t>
      </w:r>
      <w:r w:rsidRPr="00FA7223">
        <w:rPr>
          <w:rFonts w:ascii="Arial" w:eastAsia="Times New Roman" w:hAnsi="Arial" w:cs="Arial"/>
          <w:color w:val="000000"/>
          <w:sz w:val="20"/>
          <w:szCs w:val="20"/>
        </w:rPr>
        <w:br/>
      </w:r>
      <w:r w:rsidRPr="00FA7223">
        <w:rPr>
          <w:rFonts w:ascii="Arial" w:eastAsia="Times New Roman" w:hAnsi="Arial" w:cs="Arial"/>
          <w:color w:val="000000"/>
          <w:sz w:val="20"/>
          <w:szCs w:val="20"/>
        </w:rPr>
        <w:br/>
        <w:t>Course Credit Hour Change</w:t>
      </w:r>
      <w:r w:rsidRPr="00FA7223">
        <w:rPr>
          <w:rFonts w:ascii="Arial" w:eastAsia="Times New Roman" w:hAnsi="Arial" w:cs="Arial"/>
          <w:color w:val="000000"/>
          <w:sz w:val="20"/>
          <w:szCs w:val="20"/>
        </w:rPr>
        <w:br/>
        <w:t xml:space="preserve">EET 1140 AC and DC Circuits (3 Cr </w:t>
      </w:r>
      <w:proofErr w:type="spellStart"/>
      <w:r w:rsidRPr="00FA7223">
        <w:rPr>
          <w:rFonts w:ascii="Arial" w:eastAsia="Times New Roman" w:hAnsi="Arial" w:cs="Arial"/>
          <w:color w:val="000000"/>
          <w:sz w:val="20"/>
          <w:szCs w:val="20"/>
        </w:rPr>
        <w:t>Hrs</w:t>
      </w:r>
      <w:proofErr w:type="spellEnd"/>
      <w:r w:rsidRPr="00FA7223">
        <w:rPr>
          <w:rFonts w:ascii="Arial" w:eastAsia="Times New Roman" w:hAnsi="Arial" w:cs="Arial"/>
          <w:color w:val="000000"/>
          <w:sz w:val="20"/>
          <w:szCs w:val="20"/>
        </w:rPr>
        <w:t>)</w:t>
      </w:r>
      <w:r w:rsidRPr="00FA7223">
        <w:rPr>
          <w:rFonts w:ascii="Arial" w:eastAsia="Times New Roman" w:hAnsi="Arial" w:cs="Arial"/>
          <w:color w:val="000000"/>
          <w:sz w:val="20"/>
          <w:szCs w:val="20"/>
        </w:rPr>
        <w:br/>
        <w:t>– reduce the credit hours for this course from four credit hours to three credit hours and rename it to DC Circuits, eliminating the material for AC Circuits. Utilize the first six weeks to cover the material in depth that is currently reviewed in breadth in the first two/three weeks. Include additional labs and computer simulations to reinforce DC Circuit theory and to assist students in the development of applied technical skills. Supplement the current course material on network analysis, spending additional time on network theorems, giving students the capability to successfully analyze DC circuits and solve related problems. </w:t>
      </w:r>
      <w:r w:rsidRPr="00FA7223">
        <w:rPr>
          <w:rFonts w:ascii="Arial" w:eastAsia="Times New Roman" w:hAnsi="Arial" w:cs="Arial"/>
          <w:color w:val="000000"/>
          <w:sz w:val="20"/>
          <w:szCs w:val="20"/>
        </w:rPr>
        <w:br/>
      </w:r>
      <w:r w:rsidRPr="00FA7223">
        <w:rPr>
          <w:rFonts w:ascii="Arial" w:eastAsia="Times New Roman" w:hAnsi="Arial" w:cs="Arial"/>
          <w:color w:val="000000"/>
          <w:sz w:val="20"/>
          <w:szCs w:val="20"/>
        </w:rPr>
        <w:br/>
        <w:t>A new course proposal for AC Circuits will be submitted as a three credit hour course that will cover the existing AC Circuit fundamentals from the original course as well as extended AC material.</w:t>
      </w:r>
      <w:r w:rsidRPr="00FA7223">
        <w:rPr>
          <w:rFonts w:ascii="Arial" w:eastAsia="Times New Roman" w:hAnsi="Arial" w:cs="Arial"/>
          <w:color w:val="000000"/>
          <w:sz w:val="20"/>
          <w:szCs w:val="20"/>
        </w:rPr>
        <w:br/>
      </w:r>
      <w:r w:rsidRPr="00FA7223">
        <w:rPr>
          <w:rFonts w:ascii="Arial" w:eastAsia="Times New Roman" w:hAnsi="Arial" w:cs="Arial"/>
          <w:color w:val="000000"/>
          <w:sz w:val="20"/>
          <w:szCs w:val="20"/>
        </w:rPr>
        <w:br/>
        <w:t>The BS degree in the Electronics Engineering Technology program is accredited by the Technology Accreditation Commission of ABET, http://www.abet.org.</w:t>
      </w:r>
    </w:p>
    <w:p w:rsidR="00FA7223" w:rsidRPr="00FA7223" w:rsidRDefault="00FA7223" w:rsidP="00FA7223">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A7223">
        <w:rPr>
          <w:rFonts w:ascii="Times New Roman" w:eastAsia="Times New Roman" w:hAnsi="Times New Roman" w:cs="Times New Roman"/>
          <w:b/>
          <w:bCs/>
          <w:color w:val="000000"/>
          <w:sz w:val="20"/>
          <w:szCs w:val="20"/>
        </w:rPr>
        <w:t>INFORMATION PAGE</w:t>
      </w:r>
      <w:r w:rsidRPr="00FA7223">
        <w:rPr>
          <w:rFonts w:ascii="Times New Roman" w:eastAsia="Times New Roman" w:hAnsi="Times New Roman" w:cs="Times New Roman"/>
          <w:b/>
          <w:bCs/>
          <w:color w:val="000000"/>
          <w:sz w:val="20"/>
          <w:szCs w:val="20"/>
        </w:rPr>
        <w:br/>
      </w:r>
      <w:r w:rsidRPr="00FA7223">
        <w:rPr>
          <w:rFonts w:ascii="Times New Roman" w:eastAsia="Times New Roman" w:hAnsi="Times New Roman" w:cs="Times New Roman"/>
          <w:color w:val="000000"/>
          <w:sz w:val="20"/>
          <w:szCs w:val="20"/>
        </w:rPr>
        <w:t>for substantive proposals only</w:t>
      </w:r>
    </w:p>
    <w:p w:rsidR="00FA7223" w:rsidRPr="00FA7223" w:rsidRDefault="00FA7223" w:rsidP="00FA7223">
      <w:pPr>
        <w:spacing w:before="150" w:after="150" w:line="240" w:lineRule="auto"/>
        <w:ind w:left="150" w:right="150"/>
        <w:rPr>
          <w:rFonts w:ascii="Times New Roman" w:eastAsia="Times New Roman" w:hAnsi="Times New Roman" w:cs="Times New Roman"/>
          <w:color w:val="000000"/>
          <w:sz w:val="20"/>
          <w:szCs w:val="20"/>
        </w:rPr>
      </w:pPr>
      <w:r w:rsidRPr="00FA7223">
        <w:rPr>
          <w:rFonts w:ascii="Times New Roman" w:eastAsia="Times New Roman" w:hAnsi="Times New Roman" w:cs="Times New Roman"/>
          <w:color w:val="000000"/>
          <w:sz w:val="20"/>
          <w:szCs w:val="20"/>
        </w:rPr>
        <w:t>1. Did this course receive unanimous approval within the Department?</w:t>
      </w:r>
    </w:p>
    <w:p w:rsidR="00FA7223" w:rsidRPr="00FA7223" w:rsidRDefault="00FA7223" w:rsidP="00FA7223">
      <w:pPr>
        <w:spacing w:before="150" w:after="150" w:line="240" w:lineRule="auto"/>
        <w:ind w:left="150" w:right="150"/>
        <w:rPr>
          <w:rFonts w:ascii="Times New Roman" w:eastAsia="Times New Roman" w:hAnsi="Times New Roman" w:cs="Times New Roman"/>
          <w:color w:val="000000"/>
          <w:sz w:val="20"/>
          <w:szCs w:val="20"/>
        </w:rPr>
      </w:pPr>
      <w:r w:rsidRPr="00FA7223">
        <w:rPr>
          <w:rFonts w:ascii="Times New Roman" w:eastAsia="Times New Roman" w:hAnsi="Times New Roman" w:cs="Times New Roman"/>
          <w:color w:val="000000"/>
          <w:sz w:val="20"/>
          <w:szCs w:val="20"/>
        </w:rPr>
        <w:t>true</w:t>
      </w:r>
    </w:p>
    <w:p w:rsidR="00FA7223" w:rsidRPr="00FA7223" w:rsidRDefault="00FA7223" w:rsidP="00FA7223">
      <w:pPr>
        <w:spacing w:before="150" w:after="150" w:line="240" w:lineRule="auto"/>
        <w:ind w:left="150" w:right="150"/>
        <w:rPr>
          <w:rFonts w:ascii="Times New Roman" w:eastAsia="Times New Roman" w:hAnsi="Times New Roman" w:cs="Times New Roman"/>
          <w:color w:val="000000"/>
          <w:sz w:val="20"/>
          <w:szCs w:val="20"/>
        </w:rPr>
      </w:pPr>
      <w:r w:rsidRPr="00FA7223">
        <w:rPr>
          <w:rFonts w:ascii="Times New Roman" w:eastAsia="Times New Roman" w:hAnsi="Times New Roman" w:cs="Times New Roman"/>
          <w:color w:val="000000"/>
          <w:sz w:val="20"/>
          <w:szCs w:val="20"/>
        </w:rPr>
        <w:t>If not, what are the major concerns raised by the opponents?</w:t>
      </w:r>
    </w:p>
    <w:p w:rsidR="00FA7223" w:rsidRPr="00FA7223" w:rsidRDefault="00FA7223" w:rsidP="00FA7223">
      <w:pPr>
        <w:spacing w:before="150" w:after="150" w:line="240" w:lineRule="auto"/>
        <w:ind w:left="150" w:right="150"/>
        <w:rPr>
          <w:rFonts w:ascii="Times New Roman" w:eastAsia="Times New Roman" w:hAnsi="Times New Roman" w:cs="Times New Roman"/>
          <w:color w:val="000000"/>
          <w:sz w:val="20"/>
          <w:szCs w:val="20"/>
        </w:rPr>
      </w:pPr>
      <w:r w:rsidRPr="00FA7223">
        <w:rPr>
          <w:rFonts w:ascii="Times New Roman" w:eastAsia="Times New Roman" w:hAnsi="Times New Roman" w:cs="Times New Roman"/>
          <w:color w:val="000000"/>
          <w:sz w:val="20"/>
          <w:szCs w:val="20"/>
        </w:rPr>
        <w:t>N/A</w:t>
      </w:r>
    </w:p>
    <w:p w:rsidR="00FA7223" w:rsidRPr="00FA7223" w:rsidRDefault="00FA7223" w:rsidP="00FA7223">
      <w:pPr>
        <w:spacing w:before="150" w:after="150" w:line="240" w:lineRule="auto"/>
        <w:ind w:left="150" w:right="150"/>
        <w:rPr>
          <w:rFonts w:ascii="Times New Roman" w:eastAsia="Times New Roman" w:hAnsi="Times New Roman" w:cs="Times New Roman"/>
          <w:color w:val="000000"/>
          <w:sz w:val="20"/>
          <w:szCs w:val="20"/>
        </w:rPr>
      </w:pPr>
      <w:r w:rsidRPr="00FA7223">
        <w:rPr>
          <w:rFonts w:ascii="Times New Roman" w:eastAsia="Times New Roman" w:hAnsi="Times New Roman" w:cs="Times New Roman"/>
          <w:color w:val="000000"/>
          <w:sz w:val="20"/>
          <w:szCs w:val="20"/>
        </w:rPr>
        <w:t>2. If this is a new course proposal, could you achieve the desired results by revising an existing course within your department or by requiring an existing course in another department?</w:t>
      </w:r>
    </w:p>
    <w:p w:rsidR="00FA7223" w:rsidRPr="00FA7223" w:rsidRDefault="00FA7223" w:rsidP="00FA7223">
      <w:pPr>
        <w:spacing w:before="150" w:after="150" w:line="240" w:lineRule="auto"/>
        <w:ind w:left="150" w:right="150"/>
        <w:rPr>
          <w:rFonts w:ascii="Times New Roman" w:eastAsia="Times New Roman" w:hAnsi="Times New Roman" w:cs="Times New Roman"/>
          <w:color w:val="000000"/>
          <w:sz w:val="20"/>
          <w:szCs w:val="20"/>
        </w:rPr>
      </w:pPr>
      <w:r w:rsidRPr="00FA7223">
        <w:rPr>
          <w:rFonts w:ascii="Times New Roman" w:eastAsia="Times New Roman" w:hAnsi="Times New Roman" w:cs="Times New Roman"/>
          <w:color w:val="000000"/>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FA7223" w:rsidRPr="00FA7223" w:rsidRDefault="00FA7223" w:rsidP="00FA7223">
      <w:pPr>
        <w:spacing w:before="150" w:after="150" w:line="240" w:lineRule="auto"/>
        <w:ind w:left="150" w:right="150"/>
        <w:rPr>
          <w:rFonts w:ascii="Times New Roman" w:eastAsia="Times New Roman" w:hAnsi="Times New Roman" w:cs="Times New Roman"/>
          <w:color w:val="000000"/>
          <w:sz w:val="20"/>
          <w:szCs w:val="20"/>
        </w:rPr>
      </w:pPr>
      <w:r w:rsidRPr="00FA7223">
        <w:rPr>
          <w:rFonts w:ascii="Times New Roman" w:eastAsia="Times New Roman" w:hAnsi="Times New Roman" w:cs="Times New Roman"/>
          <w:color w:val="000000"/>
          <w:sz w:val="20"/>
          <w:szCs w:val="20"/>
        </w:rPr>
        <w:t>4. Is this course required for certification/accreditation of a program?</w:t>
      </w:r>
    </w:p>
    <w:p w:rsidR="00FA7223" w:rsidRPr="00FA7223" w:rsidRDefault="00FA7223" w:rsidP="00FA7223">
      <w:pPr>
        <w:spacing w:before="150" w:after="150" w:line="240" w:lineRule="auto"/>
        <w:ind w:left="150" w:right="150"/>
        <w:rPr>
          <w:rFonts w:ascii="Times New Roman" w:eastAsia="Times New Roman" w:hAnsi="Times New Roman" w:cs="Times New Roman"/>
          <w:color w:val="000000"/>
          <w:sz w:val="20"/>
          <w:szCs w:val="20"/>
        </w:rPr>
      </w:pPr>
      <w:r w:rsidRPr="00FA7223">
        <w:rPr>
          <w:rFonts w:ascii="Times New Roman" w:eastAsia="Times New Roman" w:hAnsi="Times New Roman" w:cs="Times New Roman"/>
          <w:color w:val="000000"/>
          <w:sz w:val="20"/>
          <w:szCs w:val="20"/>
        </w:rPr>
        <w:t>yes</w:t>
      </w:r>
    </w:p>
    <w:p w:rsidR="00FA7223" w:rsidRPr="00FA7223" w:rsidRDefault="00FA7223" w:rsidP="00FA7223">
      <w:pPr>
        <w:spacing w:before="150" w:after="150" w:line="240" w:lineRule="auto"/>
        <w:ind w:left="150" w:right="150"/>
        <w:rPr>
          <w:rFonts w:ascii="Times New Roman" w:eastAsia="Times New Roman" w:hAnsi="Times New Roman" w:cs="Times New Roman"/>
          <w:color w:val="000000"/>
          <w:sz w:val="20"/>
          <w:szCs w:val="20"/>
        </w:rPr>
      </w:pPr>
      <w:r w:rsidRPr="00FA7223">
        <w:rPr>
          <w:rFonts w:ascii="Times New Roman" w:eastAsia="Times New Roman" w:hAnsi="Times New Roman" w:cs="Times New Roman"/>
          <w:color w:val="000000"/>
          <w:sz w:val="20"/>
          <w:szCs w:val="20"/>
        </w:rPr>
        <w:t>If so, a statement to that effect should appear in the justification and supporting documents should accompany this form.</w:t>
      </w:r>
    </w:p>
    <w:p w:rsidR="005A0DEE" w:rsidRDefault="00FA7223" w:rsidP="00FA7223">
      <w:pPr>
        <w:spacing w:before="150" w:after="150" w:line="240" w:lineRule="auto"/>
        <w:ind w:left="150" w:right="150"/>
        <w:rPr>
          <w:rFonts w:ascii="Times New Roman" w:eastAsia="Times New Roman" w:hAnsi="Times New Roman" w:cs="Times New Roman"/>
          <w:color w:val="000000"/>
          <w:sz w:val="20"/>
          <w:szCs w:val="20"/>
        </w:rPr>
      </w:pPr>
      <w:r w:rsidRPr="00FA7223">
        <w:rPr>
          <w:rFonts w:ascii="Times New Roman" w:eastAsia="Times New Roman" w:hAnsi="Times New Roman" w:cs="Times New Roman"/>
          <w:color w:val="000000"/>
          <w:sz w:val="20"/>
          <w:szCs w:val="20"/>
        </w:rPr>
        <w:t>5. </w:t>
      </w:r>
      <w:r w:rsidRPr="00FA7223">
        <w:rPr>
          <w:rFonts w:ascii="Times New Roman" w:eastAsia="Times New Roman" w:hAnsi="Times New Roman" w:cs="Times New Roman"/>
          <w:b/>
          <w:bCs/>
          <w:color w:val="000000"/>
          <w:sz w:val="20"/>
          <w:szCs w:val="20"/>
        </w:rPr>
        <w:t>For course proposals</w:t>
      </w:r>
      <w:r w:rsidRPr="00FA7223">
        <w:rPr>
          <w:rFonts w:ascii="Times New Roman" w:eastAsia="Times New Roman" w:hAnsi="Times New Roman" w:cs="Times New Roman"/>
          <w:color w:val="000000"/>
          <w:sz w:val="20"/>
          <w:szCs w:val="20"/>
        </w:rPr>
        <w:t>, e-mail a syllabus to </w:t>
      </w:r>
      <w:hyperlink r:id="rId27" w:history="1">
        <w:r w:rsidRPr="00FA7223">
          <w:rPr>
            <w:rFonts w:ascii="Times New Roman" w:eastAsia="Times New Roman" w:hAnsi="Times New Roman" w:cs="Times New Roman"/>
            <w:color w:val="532E63"/>
            <w:sz w:val="20"/>
            <w:szCs w:val="20"/>
          </w:rPr>
          <w:t>Faculty Senate</w:t>
        </w:r>
      </w:hyperlink>
      <w:r w:rsidRPr="00FA7223">
        <w:rPr>
          <w:rFonts w:ascii="Times New Roman" w:eastAsia="Times New Roman" w:hAnsi="Times New Roman" w:cs="Times New Roman"/>
          <w:color w:val="000000"/>
          <w:sz w:val="20"/>
          <w:szCs w:val="20"/>
        </w:rPr>
        <w:t> which should be sufficiently detailed that the committees can determine that the course is at the appropriate level and matches the description.</w:t>
      </w:r>
      <w:r w:rsidRPr="00FA7223">
        <w:rPr>
          <w:rFonts w:ascii="Times New Roman" w:eastAsia="Times New Roman" w:hAnsi="Times New Roman" w:cs="Times New Roman"/>
          <w:b/>
          <w:bCs/>
          <w:color w:val="000000"/>
          <w:sz w:val="20"/>
          <w:szCs w:val="20"/>
        </w:rPr>
        <w:t> There should be an indication of the amount and type of outside activity required in the course (projects, research papers, homework, etc.)</w:t>
      </w:r>
      <w:r w:rsidRPr="00FA7223">
        <w:rPr>
          <w:rFonts w:ascii="Times New Roman" w:eastAsia="Times New Roman" w:hAnsi="Times New Roman" w:cs="Times New Roman"/>
          <w:color w:val="000000"/>
          <w:sz w:val="20"/>
          <w:szCs w:val="20"/>
        </w:rPr>
        <w:t>.</w:t>
      </w:r>
    </w:p>
    <w:p w:rsidR="005A0DEE" w:rsidRDefault="005A0DE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rsidR="005A0DEE" w:rsidRPr="005A0DEE" w:rsidRDefault="005A0DEE" w:rsidP="005A0DEE">
      <w:pPr>
        <w:keepNext/>
        <w:spacing w:after="0" w:line="240" w:lineRule="auto"/>
        <w:jc w:val="center"/>
        <w:outlineLvl w:val="0"/>
        <w:rPr>
          <w:rFonts w:ascii="Times New Roman" w:eastAsia="Times New Roman" w:hAnsi="Times New Roman" w:cs="Times New Roman"/>
          <w:b/>
          <w:bCs/>
          <w:sz w:val="24"/>
          <w:szCs w:val="24"/>
        </w:rPr>
      </w:pPr>
      <w:r w:rsidRPr="005A0DEE">
        <w:rPr>
          <w:rFonts w:ascii="Times New Roman" w:eastAsia="Times New Roman" w:hAnsi="Times New Roman" w:cs="Times New Roman"/>
          <w:b/>
          <w:bCs/>
          <w:sz w:val="24"/>
          <w:szCs w:val="24"/>
        </w:rPr>
        <w:t>CEET 1140 DC Circuits</w:t>
      </w:r>
    </w:p>
    <w:p w:rsidR="005A0DEE" w:rsidRPr="005A0DEE" w:rsidRDefault="005A0DEE" w:rsidP="005A0DEE">
      <w:pPr>
        <w:keepNext/>
        <w:spacing w:after="0" w:line="240" w:lineRule="auto"/>
        <w:jc w:val="center"/>
        <w:outlineLvl w:val="0"/>
        <w:rPr>
          <w:rFonts w:ascii="Times New Roman" w:eastAsia="Times New Roman" w:hAnsi="Times New Roman" w:cs="Times New Roman"/>
          <w:b/>
          <w:bCs/>
          <w:sz w:val="24"/>
          <w:szCs w:val="24"/>
        </w:rPr>
      </w:pPr>
    </w:p>
    <w:p w:rsidR="005A0DEE" w:rsidRPr="005A0DEE" w:rsidRDefault="005A0DEE" w:rsidP="005A0DEE">
      <w:pPr>
        <w:spacing w:after="0" w:line="240" w:lineRule="auto"/>
        <w:rPr>
          <w:rFonts w:ascii="Times New Roman" w:eastAsia="Times New Roman" w:hAnsi="Times New Roman" w:cs="Times New Roman"/>
          <w:szCs w:val="20"/>
        </w:rPr>
      </w:pPr>
    </w:p>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b/>
          <w:bCs/>
          <w:szCs w:val="20"/>
        </w:rPr>
        <w:t>Instructor:</w:t>
      </w:r>
      <w:r w:rsidRPr="005A0DEE">
        <w:rPr>
          <w:rFonts w:ascii="Times New Roman" w:eastAsia="Times New Roman" w:hAnsi="Times New Roman" w:cs="Times New Roman"/>
          <w:szCs w:val="20"/>
        </w:rPr>
        <w:t xml:space="preserve">  Julie McCulley</w:t>
      </w:r>
      <w:r w:rsidRPr="005A0DEE">
        <w:rPr>
          <w:rFonts w:ascii="Times New Roman" w:eastAsia="Times New Roman" w:hAnsi="Times New Roman" w:cs="Times New Roman"/>
          <w:szCs w:val="20"/>
        </w:rPr>
        <w:tab/>
      </w:r>
    </w:p>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Office:  ET 214E</w:t>
      </w:r>
    </w:p>
    <w:p w:rsidR="005A0DEE" w:rsidRPr="005A0DEE" w:rsidRDefault="005A0DEE" w:rsidP="005A0DEE">
      <w:pPr>
        <w:spacing w:after="0" w:line="240" w:lineRule="auto"/>
        <w:rPr>
          <w:rFonts w:ascii="Times New Roman" w:eastAsia="Times New Roman" w:hAnsi="Times New Roman" w:cs="Times New Roman"/>
          <w:szCs w:val="20"/>
          <w:lang w:val="fr-FR"/>
        </w:rPr>
      </w:pPr>
      <w:r w:rsidRPr="005A0DEE">
        <w:rPr>
          <w:rFonts w:ascii="Times New Roman" w:eastAsia="Times New Roman" w:hAnsi="Times New Roman" w:cs="Times New Roman"/>
          <w:szCs w:val="20"/>
          <w:lang w:val="fr-FR"/>
        </w:rPr>
        <w:t xml:space="preserve">email: </w:t>
      </w:r>
      <w:hyperlink r:id="rId28" w:history="1">
        <w:r w:rsidRPr="005A0DEE">
          <w:rPr>
            <w:rFonts w:ascii="Times New Roman" w:eastAsia="Times New Roman" w:hAnsi="Times New Roman" w:cs="Times New Roman"/>
            <w:color w:val="0000FF"/>
            <w:szCs w:val="20"/>
            <w:u w:val="single"/>
            <w:lang w:val="fr-FR"/>
          </w:rPr>
          <w:t>jmcculley@weber.edu</w:t>
        </w:r>
      </w:hyperlink>
      <w:r w:rsidRPr="005A0DEE">
        <w:rPr>
          <w:rFonts w:ascii="Times New Roman" w:eastAsia="Times New Roman" w:hAnsi="Times New Roman" w:cs="Times New Roman"/>
          <w:szCs w:val="20"/>
          <w:lang w:val="fr-FR"/>
        </w:rPr>
        <w:t xml:space="preserve">  </w:t>
      </w:r>
      <w:r w:rsidRPr="005A0DEE">
        <w:rPr>
          <w:rFonts w:ascii="Times New Roman" w:eastAsia="Times New Roman" w:hAnsi="Times New Roman" w:cs="Times New Roman"/>
          <w:szCs w:val="20"/>
          <w:lang w:val="fr-FR"/>
        </w:rPr>
        <w:tab/>
        <w:t>Phone:  801-626-7267</w:t>
      </w:r>
      <w:r w:rsidRPr="005A0DEE">
        <w:rPr>
          <w:rFonts w:ascii="Times New Roman" w:eastAsia="Times New Roman" w:hAnsi="Times New Roman" w:cs="Times New Roman"/>
          <w:szCs w:val="20"/>
          <w:lang w:val="fr-FR"/>
        </w:rPr>
        <w:tab/>
        <w:t xml:space="preserve"> </w:t>
      </w:r>
    </w:p>
    <w:p w:rsidR="005A0DEE" w:rsidRPr="005A0DEE" w:rsidRDefault="005A0DEE" w:rsidP="005A0DEE">
      <w:pPr>
        <w:keepNext/>
        <w:spacing w:after="0" w:line="240" w:lineRule="auto"/>
        <w:outlineLvl w:val="0"/>
        <w:rPr>
          <w:rFonts w:ascii="Times New Roman" w:eastAsia="Times New Roman" w:hAnsi="Times New Roman" w:cs="Times New Roman"/>
          <w:b/>
          <w:bCs/>
          <w:szCs w:val="20"/>
          <w:lang w:val="fr-FR"/>
        </w:rPr>
      </w:pPr>
    </w:p>
    <w:p w:rsidR="005A0DEE" w:rsidRPr="005A0DEE" w:rsidRDefault="005A0DEE" w:rsidP="005A0DEE">
      <w:pPr>
        <w:keepNext/>
        <w:spacing w:after="0" w:line="240" w:lineRule="auto"/>
        <w:outlineLvl w:val="0"/>
        <w:rPr>
          <w:rFonts w:ascii="Times New Roman" w:eastAsia="Times New Roman" w:hAnsi="Times New Roman" w:cs="Times New Roman"/>
          <w:szCs w:val="20"/>
        </w:rPr>
      </w:pPr>
      <w:r w:rsidRPr="005A0DEE">
        <w:rPr>
          <w:rFonts w:ascii="Times New Roman" w:eastAsia="Times New Roman" w:hAnsi="Times New Roman" w:cs="Times New Roman"/>
          <w:b/>
          <w:bCs/>
          <w:szCs w:val="20"/>
        </w:rPr>
        <w:t xml:space="preserve">Class Time:  </w:t>
      </w:r>
      <w:r w:rsidRPr="005A0DEE">
        <w:rPr>
          <w:rFonts w:ascii="Times New Roman" w:eastAsia="Times New Roman" w:hAnsi="Times New Roman" w:cs="Times New Roman"/>
          <w:szCs w:val="20"/>
        </w:rPr>
        <w:t>Monday and Wednesday 8:30AM – 10:20AM</w:t>
      </w:r>
    </w:p>
    <w:p w:rsidR="005A0DEE" w:rsidRPr="005A0DEE" w:rsidRDefault="005A0DEE" w:rsidP="005A0DEE">
      <w:pPr>
        <w:keepNext/>
        <w:spacing w:after="0" w:line="240" w:lineRule="auto"/>
        <w:outlineLvl w:val="0"/>
        <w:rPr>
          <w:rFonts w:ascii="Times New Roman" w:eastAsia="Times New Roman" w:hAnsi="Times New Roman" w:cs="Times New Roman"/>
          <w:szCs w:val="20"/>
        </w:rPr>
      </w:pPr>
      <w:r w:rsidRPr="005A0DEE">
        <w:rPr>
          <w:rFonts w:ascii="Times New Roman" w:eastAsia="Times New Roman" w:hAnsi="Times New Roman" w:cs="Times New Roman"/>
          <w:b/>
          <w:bCs/>
          <w:szCs w:val="20"/>
        </w:rPr>
        <w:t>Credit Hours:</w:t>
      </w:r>
      <w:r w:rsidRPr="005A0DEE">
        <w:rPr>
          <w:rFonts w:ascii="Times New Roman" w:eastAsia="Times New Roman" w:hAnsi="Times New Roman" w:cs="Times New Roman"/>
          <w:szCs w:val="20"/>
        </w:rPr>
        <w:t xml:space="preserve">  3</w:t>
      </w:r>
    </w:p>
    <w:p w:rsidR="005A0DEE" w:rsidRPr="005A0DEE" w:rsidRDefault="005A0DEE" w:rsidP="005A0DEE">
      <w:pPr>
        <w:spacing w:after="0" w:line="240" w:lineRule="auto"/>
        <w:rPr>
          <w:rFonts w:ascii="Times New Roman" w:eastAsia="Times New Roman" w:hAnsi="Times New Roman" w:cs="Times New Roman"/>
          <w:bCs/>
          <w:szCs w:val="20"/>
        </w:rPr>
      </w:pPr>
      <w:r w:rsidRPr="005A0DEE">
        <w:rPr>
          <w:rFonts w:ascii="Times New Roman" w:eastAsia="Times New Roman" w:hAnsi="Times New Roman" w:cs="Times New Roman"/>
          <w:b/>
          <w:bCs/>
          <w:szCs w:val="20"/>
        </w:rPr>
        <w:t xml:space="preserve">Website:  </w:t>
      </w:r>
      <w:hyperlink r:id="rId29" w:history="1">
        <w:r w:rsidRPr="005A0DEE">
          <w:rPr>
            <w:rFonts w:ascii="Times New Roman" w:eastAsia="Times New Roman" w:hAnsi="Times New Roman" w:cs="Times New Roman"/>
            <w:bCs/>
            <w:color w:val="0000FF"/>
            <w:szCs w:val="20"/>
            <w:u w:val="single"/>
          </w:rPr>
          <w:t>http://faculty.weber.edu/jmcculley/</w:t>
        </w:r>
      </w:hyperlink>
    </w:p>
    <w:p w:rsidR="005A0DEE" w:rsidRPr="005A0DEE" w:rsidRDefault="005A0DEE" w:rsidP="005A0DEE">
      <w:pPr>
        <w:spacing w:after="0" w:line="240" w:lineRule="auto"/>
        <w:rPr>
          <w:rFonts w:ascii="Times New Roman" w:eastAsia="Times New Roman" w:hAnsi="Times New Roman" w:cs="Times New Roman"/>
          <w:b/>
          <w:bCs/>
          <w:szCs w:val="20"/>
        </w:rPr>
      </w:pPr>
    </w:p>
    <w:p w:rsidR="005A0DEE" w:rsidRPr="005A0DEE" w:rsidRDefault="005A0DEE" w:rsidP="005A0DEE">
      <w:pPr>
        <w:spacing w:after="0" w:line="240" w:lineRule="auto"/>
        <w:rPr>
          <w:rFonts w:ascii="Times New Roman" w:eastAsia="Times New Roman" w:hAnsi="Times New Roman" w:cs="Times New Roman"/>
          <w:b/>
          <w:bCs/>
          <w:szCs w:val="20"/>
        </w:rPr>
      </w:pPr>
      <w:r w:rsidRPr="005A0DEE">
        <w:rPr>
          <w:rFonts w:ascii="Times New Roman" w:eastAsia="Times New Roman" w:hAnsi="Times New Roman" w:cs="Times New Roman"/>
          <w:b/>
          <w:bCs/>
          <w:szCs w:val="20"/>
        </w:rPr>
        <w:t>Required Textbooks</w:t>
      </w:r>
    </w:p>
    <w:p w:rsidR="005A0DEE" w:rsidRPr="005A0DEE" w:rsidRDefault="005A0DEE" w:rsidP="005A0DEE">
      <w:pPr>
        <w:numPr>
          <w:ilvl w:val="0"/>
          <w:numId w:val="2"/>
        </w:numPr>
        <w:spacing w:after="0" w:line="240" w:lineRule="auto"/>
        <w:rPr>
          <w:rFonts w:ascii="Times New Roman" w:eastAsia="Times New Roman" w:hAnsi="Times New Roman" w:cs="Times New Roman"/>
        </w:rPr>
      </w:pPr>
      <w:proofErr w:type="spellStart"/>
      <w:r w:rsidRPr="005A0DEE">
        <w:rPr>
          <w:rFonts w:ascii="Times New Roman" w:eastAsia="Times New Roman" w:hAnsi="Times New Roman" w:cs="Times New Roman"/>
        </w:rPr>
        <w:t>Boylestad</w:t>
      </w:r>
      <w:proofErr w:type="spellEnd"/>
      <w:r w:rsidRPr="005A0DEE">
        <w:rPr>
          <w:rFonts w:ascii="Times New Roman" w:eastAsia="Times New Roman" w:hAnsi="Times New Roman" w:cs="Times New Roman"/>
        </w:rPr>
        <w:t xml:space="preserve"> R. (2007).  “Introductory Circuit Analysis”.  12</w:t>
      </w:r>
      <w:r w:rsidRPr="005A0DEE">
        <w:rPr>
          <w:rFonts w:ascii="Times New Roman" w:eastAsia="Times New Roman" w:hAnsi="Times New Roman" w:cs="Times New Roman"/>
          <w:vertAlign w:val="superscript"/>
        </w:rPr>
        <w:t>th</w:t>
      </w:r>
      <w:r w:rsidRPr="005A0DEE">
        <w:rPr>
          <w:rFonts w:ascii="Times New Roman" w:eastAsia="Times New Roman" w:hAnsi="Times New Roman" w:cs="Times New Roman"/>
        </w:rPr>
        <w:t xml:space="preserve"> Edition.  Prentice Hall, Upper Saddle River, New Jersey.   ISBN:  013714666-6</w:t>
      </w:r>
    </w:p>
    <w:p w:rsidR="005A0DEE" w:rsidRPr="005A0DEE" w:rsidRDefault="005A0DEE" w:rsidP="005A0DEE">
      <w:pPr>
        <w:spacing w:after="0" w:line="240" w:lineRule="auto"/>
        <w:rPr>
          <w:rFonts w:ascii="Times New Roman" w:eastAsia="Times New Roman" w:hAnsi="Times New Roman" w:cs="Times New Roman"/>
        </w:rPr>
      </w:pPr>
    </w:p>
    <w:p w:rsidR="005A0DEE" w:rsidRPr="005A0DEE" w:rsidRDefault="005A0DEE" w:rsidP="005A0DEE">
      <w:pPr>
        <w:numPr>
          <w:ilvl w:val="0"/>
          <w:numId w:val="2"/>
        </w:numPr>
        <w:spacing w:after="0" w:line="240" w:lineRule="auto"/>
        <w:rPr>
          <w:rFonts w:ascii="Times New Roman" w:eastAsia="Times New Roman" w:hAnsi="Times New Roman" w:cs="Times New Roman"/>
        </w:rPr>
      </w:pPr>
      <w:r w:rsidRPr="005A0DEE">
        <w:rPr>
          <w:rFonts w:ascii="Times New Roman" w:eastAsia="Times New Roman" w:hAnsi="Times New Roman" w:cs="Times New Roman"/>
        </w:rPr>
        <w:t xml:space="preserve">Lab Notebook bound, </w:t>
      </w:r>
      <w:r w:rsidRPr="005A0DEE">
        <w:rPr>
          <w:rFonts w:ascii="Times New Roman" w:eastAsia="Times New Roman" w:hAnsi="Times New Roman" w:cs="Times New Roman"/>
          <w:szCs w:val="20"/>
        </w:rPr>
        <w:t xml:space="preserve">quad-ruled. </w:t>
      </w:r>
    </w:p>
    <w:p w:rsidR="005A0DEE" w:rsidRPr="005A0DEE" w:rsidRDefault="005A0DEE" w:rsidP="005A0DEE">
      <w:pPr>
        <w:spacing w:after="0" w:line="240" w:lineRule="auto"/>
        <w:rPr>
          <w:rFonts w:ascii="Times New Roman" w:eastAsia="Times New Roman" w:hAnsi="Times New Roman" w:cs="Times New Roman"/>
        </w:rPr>
      </w:pPr>
    </w:p>
    <w:p w:rsidR="005A0DEE" w:rsidRPr="005A0DEE" w:rsidRDefault="005A0DEE" w:rsidP="005A0DEE">
      <w:pPr>
        <w:spacing w:after="0" w:line="240" w:lineRule="auto"/>
        <w:rPr>
          <w:rFonts w:ascii="Times New Roman" w:eastAsia="Times New Roman" w:hAnsi="Times New Roman" w:cs="Times New Roman"/>
          <w:b/>
        </w:rPr>
      </w:pPr>
      <w:r w:rsidRPr="005A0DEE">
        <w:rPr>
          <w:rFonts w:ascii="Times New Roman" w:eastAsia="Times New Roman" w:hAnsi="Times New Roman" w:cs="Times New Roman"/>
          <w:b/>
        </w:rPr>
        <w:t>Software Packages:</w:t>
      </w:r>
    </w:p>
    <w:p w:rsidR="005A0DEE" w:rsidRPr="005A0DEE" w:rsidRDefault="005A0DEE" w:rsidP="005A0DEE">
      <w:pPr>
        <w:spacing w:after="0" w:line="240" w:lineRule="auto"/>
        <w:rPr>
          <w:rFonts w:ascii="Times New Roman" w:eastAsia="Times New Roman" w:hAnsi="Times New Roman" w:cs="Times New Roman"/>
        </w:rPr>
      </w:pPr>
      <w:proofErr w:type="spellStart"/>
      <w:r w:rsidRPr="005A0DEE">
        <w:rPr>
          <w:rFonts w:ascii="Times New Roman" w:eastAsia="Times New Roman" w:hAnsi="Times New Roman" w:cs="Times New Roman"/>
        </w:rPr>
        <w:t>Multisim</w:t>
      </w:r>
      <w:proofErr w:type="spellEnd"/>
      <w:r w:rsidRPr="005A0DEE">
        <w:rPr>
          <w:rFonts w:ascii="Times New Roman" w:eastAsia="Times New Roman" w:hAnsi="Times New Roman" w:cs="Times New Roman"/>
        </w:rPr>
        <w:t xml:space="preserve"> by National Instruments.  </w:t>
      </w:r>
      <w:proofErr w:type="spellStart"/>
      <w:r w:rsidRPr="005A0DEE">
        <w:rPr>
          <w:rFonts w:ascii="Times New Roman" w:eastAsia="Times New Roman" w:hAnsi="Times New Roman" w:cs="Times New Roman"/>
        </w:rPr>
        <w:t>Multisim</w:t>
      </w:r>
      <w:proofErr w:type="spellEnd"/>
      <w:r w:rsidRPr="005A0DEE">
        <w:rPr>
          <w:rFonts w:ascii="Times New Roman" w:eastAsia="Times New Roman" w:hAnsi="Times New Roman" w:cs="Times New Roman"/>
        </w:rPr>
        <w:t xml:space="preserve"> will be used to simulate electronic circuits.  </w:t>
      </w:r>
    </w:p>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 xml:space="preserve">MATLAB by </w:t>
      </w:r>
      <w:proofErr w:type="spellStart"/>
      <w:r w:rsidRPr="005A0DEE">
        <w:rPr>
          <w:rFonts w:ascii="Times New Roman" w:eastAsia="Times New Roman" w:hAnsi="Times New Roman" w:cs="Times New Roman"/>
          <w:szCs w:val="20"/>
        </w:rPr>
        <w:t>MathWorks</w:t>
      </w:r>
      <w:proofErr w:type="spellEnd"/>
      <w:r w:rsidRPr="005A0DEE">
        <w:rPr>
          <w:rFonts w:ascii="Times New Roman" w:eastAsia="Times New Roman" w:hAnsi="Times New Roman" w:cs="Times New Roman"/>
          <w:szCs w:val="20"/>
        </w:rPr>
        <w:t>, Inc.  MATLAB will be used as a fundamental computational tool.</w:t>
      </w:r>
    </w:p>
    <w:p w:rsidR="005A0DEE" w:rsidRPr="005A0DEE" w:rsidRDefault="005A0DEE" w:rsidP="005A0DEE">
      <w:pPr>
        <w:spacing w:after="0" w:line="240" w:lineRule="auto"/>
        <w:rPr>
          <w:rFonts w:ascii="Times New Roman" w:eastAsia="Times New Roman" w:hAnsi="Times New Roman" w:cs="Times New Roman"/>
          <w:b/>
          <w:szCs w:val="20"/>
        </w:rPr>
      </w:pPr>
    </w:p>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b/>
          <w:szCs w:val="20"/>
        </w:rPr>
        <w:t>Equipment:</w:t>
      </w:r>
      <w:r w:rsidRPr="005A0DEE">
        <w:rPr>
          <w:rFonts w:ascii="Times New Roman" w:eastAsia="Times New Roman" w:hAnsi="Times New Roman" w:cs="Times New Roman"/>
          <w:szCs w:val="20"/>
        </w:rPr>
        <w:t xml:space="preserve">  </w:t>
      </w:r>
      <w:proofErr w:type="spellStart"/>
      <w:r w:rsidRPr="005A0DEE">
        <w:rPr>
          <w:rFonts w:ascii="Times New Roman" w:eastAsia="Times New Roman" w:hAnsi="Times New Roman" w:cs="Times New Roman"/>
          <w:szCs w:val="20"/>
        </w:rPr>
        <w:t>Multimeter</w:t>
      </w:r>
      <w:proofErr w:type="spellEnd"/>
    </w:p>
    <w:p w:rsidR="005A0DEE" w:rsidRPr="005A0DEE" w:rsidRDefault="005A0DEE" w:rsidP="005A0DEE">
      <w:pPr>
        <w:spacing w:before="100" w:beforeAutospacing="1" w:after="100" w:afterAutospacing="1" w:line="240" w:lineRule="auto"/>
        <w:rPr>
          <w:rFonts w:ascii="Times New Roman" w:eastAsia="Times New Roman" w:hAnsi="Times New Roman" w:cs="Times New Roman"/>
          <w:szCs w:val="24"/>
        </w:rPr>
      </w:pPr>
      <w:r w:rsidRPr="005A0DEE">
        <w:rPr>
          <w:rFonts w:ascii="Times New Roman" w:eastAsia="Times New Roman" w:hAnsi="Times New Roman" w:cs="Times New Roman"/>
          <w:b/>
          <w:bCs/>
        </w:rPr>
        <w:t>Course Overview:</w:t>
      </w:r>
      <w:r w:rsidRPr="005A0DEE">
        <w:rPr>
          <w:rFonts w:ascii="Times New Roman" w:eastAsia="Times New Roman" w:hAnsi="Times New Roman" w:cs="Times New Roman"/>
          <w:sz w:val="24"/>
          <w:szCs w:val="24"/>
        </w:rPr>
        <w:t xml:space="preserve">  Students will be introduced to </w:t>
      </w:r>
      <w:r w:rsidRPr="005A0DEE">
        <w:rPr>
          <w:rFonts w:ascii="Times New Roman" w:eastAsia="Times New Roman" w:hAnsi="Times New Roman" w:cs="Times New Roman"/>
          <w:szCs w:val="24"/>
        </w:rPr>
        <w:t xml:space="preserve">DC circuit fundamentals, analysis, theorems, laws, components, measuring devices, and electronic lab equipment.  The course consists of lecture and lab combination. Laboratory activities include circuit design, construction, and analysis of DC circuits and an introduction in the use of measuring instrumentation, power supplies, and signal generators. </w:t>
      </w:r>
    </w:p>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b/>
          <w:szCs w:val="20"/>
        </w:rPr>
        <w:t>Prerequisites:</w:t>
      </w:r>
      <w:r w:rsidRPr="005A0DEE">
        <w:rPr>
          <w:rFonts w:ascii="Times New Roman" w:eastAsia="Times New Roman" w:hAnsi="Times New Roman" w:cs="Times New Roman"/>
          <w:szCs w:val="20"/>
        </w:rPr>
        <w:t xml:space="preserve">  CEET 1110 and concurrent enrollment in Math 1060 or 1080.</w:t>
      </w:r>
    </w:p>
    <w:p w:rsidR="005A0DEE" w:rsidRPr="005A0DEE" w:rsidRDefault="005A0DEE" w:rsidP="005A0DEE">
      <w:pPr>
        <w:spacing w:after="0" w:line="240" w:lineRule="auto"/>
        <w:rPr>
          <w:rFonts w:ascii="Times New Roman" w:eastAsia="Times New Roman" w:hAnsi="Times New Roman" w:cs="Times New Roman"/>
          <w:szCs w:val="20"/>
        </w:rPr>
      </w:pPr>
    </w:p>
    <w:p w:rsidR="005A0DEE" w:rsidRPr="005A0DEE" w:rsidRDefault="005A0DEE" w:rsidP="005A0DEE">
      <w:pPr>
        <w:spacing w:after="0" w:line="240" w:lineRule="auto"/>
        <w:rPr>
          <w:rFonts w:ascii="Times New Roman" w:eastAsia="Times New Roman" w:hAnsi="Times New Roman" w:cs="Times New Roman"/>
          <w:b/>
          <w:szCs w:val="20"/>
        </w:rPr>
      </w:pPr>
      <w:r w:rsidRPr="005A0DEE">
        <w:rPr>
          <w:rFonts w:ascii="Times New Roman" w:eastAsia="Times New Roman" w:hAnsi="Times New Roman" w:cs="Times New Roman"/>
          <w:b/>
          <w:szCs w:val="20"/>
        </w:rPr>
        <w:t xml:space="preserve">Course Objectives:  </w:t>
      </w:r>
    </w:p>
    <w:p w:rsidR="005A0DEE" w:rsidRPr="005A0DEE" w:rsidRDefault="005A0DEE" w:rsidP="005A0DEE">
      <w:pPr>
        <w:numPr>
          <w:ilvl w:val="0"/>
          <w:numId w:val="3"/>
        </w:num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 xml:space="preserve">(SLO1, SLO2, SLO6) Students will demonstrate knowledge of fundamental DC circuit analysis.  Students will gain an understanding of the theorems and laws important to circuit analysis.  They will be able to identify, analyze and solve DC electronic circuit problems.    </w:t>
      </w:r>
    </w:p>
    <w:p w:rsidR="005A0DEE" w:rsidRPr="005A0DEE" w:rsidRDefault="005A0DEE" w:rsidP="005A0DEE">
      <w:pPr>
        <w:numPr>
          <w:ilvl w:val="0"/>
          <w:numId w:val="3"/>
        </w:num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 xml:space="preserve">(SLO3) Students will gain experience and proficiency in the lab with measuring devices and equipment and apply experimental results to improve circuit designs.  Students will demonstrate their ability to use </w:t>
      </w:r>
      <w:proofErr w:type="spellStart"/>
      <w:r w:rsidRPr="005A0DEE">
        <w:rPr>
          <w:rFonts w:ascii="Times New Roman" w:eastAsia="Times New Roman" w:hAnsi="Times New Roman" w:cs="Times New Roman"/>
          <w:szCs w:val="20"/>
        </w:rPr>
        <w:t>Matlab</w:t>
      </w:r>
      <w:proofErr w:type="spellEnd"/>
      <w:r w:rsidRPr="005A0DEE">
        <w:rPr>
          <w:rFonts w:ascii="Times New Roman" w:eastAsia="Times New Roman" w:hAnsi="Times New Roman" w:cs="Times New Roman"/>
          <w:szCs w:val="20"/>
        </w:rPr>
        <w:t xml:space="preserve"> and </w:t>
      </w:r>
      <w:proofErr w:type="spellStart"/>
      <w:r w:rsidRPr="005A0DEE">
        <w:rPr>
          <w:rFonts w:ascii="Times New Roman" w:eastAsia="Times New Roman" w:hAnsi="Times New Roman" w:cs="Times New Roman"/>
          <w:szCs w:val="20"/>
        </w:rPr>
        <w:t>Multisim</w:t>
      </w:r>
      <w:proofErr w:type="spellEnd"/>
      <w:r w:rsidRPr="005A0DEE">
        <w:rPr>
          <w:rFonts w:ascii="Times New Roman" w:eastAsia="Times New Roman" w:hAnsi="Times New Roman" w:cs="Times New Roman"/>
          <w:szCs w:val="20"/>
        </w:rPr>
        <w:t xml:space="preserve"> simulation software.  </w:t>
      </w:r>
    </w:p>
    <w:p w:rsidR="005A0DEE" w:rsidRPr="005A0DEE" w:rsidRDefault="005A0DEE" w:rsidP="005A0DEE">
      <w:pPr>
        <w:numPr>
          <w:ilvl w:val="0"/>
          <w:numId w:val="3"/>
        </w:numPr>
        <w:spacing w:after="0" w:line="240" w:lineRule="auto"/>
        <w:rPr>
          <w:rFonts w:ascii="Times New Roman" w:eastAsia="Times New Roman" w:hAnsi="Times New Roman" w:cs="Times New Roman"/>
          <w:b/>
          <w:szCs w:val="20"/>
        </w:rPr>
      </w:pPr>
      <w:r w:rsidRPr="005A0DEE">
        <w:rPr>
          <w:rFonts w:ascii="Times New Roman" w:eastAsia="Times New Roman" w:hAnsi="Times New Roman" w:cs="Times New Roman"/>
          <w:szCs w:val="20"/>
        </w:rPr>
        <w:t xml:space="preserve">Students will understand the importance of industrial safety.  </w:t>
      </w:r>
    </w:p>
    <w:p w:rsidR="005A0DEE" w:rsidRPr="005A0DEE" w:rsidRDefault="005A0DEE" w:rsidP="005A0DEE">
      <w:pPr>
        <w:spacing w:after="0" w:line="240" w:lineRule="auto"/>
        <w:rPr>
          <w:rFonts w:ascii="Times New Roman" w:eastAsia="Times New Roman" w:hAnsi="Times New Roman" w:cs="Times New Roman"/>
          <w:szCs w:val="20"/>
        </w:rPr>
      </w:pPr>
    </w:p>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b/>
          <w:bCs/>
          <w:szCs w:val="20"/>
        </w:rPr>
        <w:t>Homework:</w:t>
      </w:r>
      <w:r w:rsidRPr="005A0DEE">
        <w:rPr>
          <w:rFonts w:ascii="Times New Roman" w:eastAsia="Times New Roman" w:hAnsi="Times New Roman" w:cs="Times New Roman"/>
          <w:szCs w:val="20"/>
        </w:rPr>
        <w:t xml:space="preserve">  Weekly homework is required and will be due at the start of the class period each Monday.  Homework problems for the following week will be assigned at the end of each lecture.  Homework must be neatly organized on engineering paper.  Late homework (after 1 week at a 10% penalty) or homework that does not follow the instructed format will not be accepted. </w:t>
      </w:r>
    </w:p>
    <w:p w:rsidR="005A0DEE" w:rsidRPr="005A0DEE" w:rsidRDefault="005A0DEE" w:rsidP="005A0DEE">
      <w:pPr>
        <w:spacing w:after="0" w:line="240" w:lineRule="auto"/>
        <w:rPr>
          <w:rFonts w:ascii="Times New Roman" w:eastAsia="Times New Roman" w:hAnsi="Times New Roman" w:cs="Times New Roman"/>
          <w:szCs w:val="20"/>
        </w:rPr>
      </w:pPr>
    </w:p>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b/>
          <w:bCs/>
          <w:szCs w:val="20"/>
        </w:rPr>
        <w:t xml:space="preserve">Quizzes: </w:t>
      </w:r>
      <w:r w:rsidRPr="005A0DEE">
        <w:rPr>
          <w:rFonts w:ascii="Times New Roman" w:eastAsia="Times New Roman" w:hAnsi="Times New Roman" w:cs="Times New Roman"/>
          <w:bCs/>
          <w:szCs w:val="20"/>
        </w:rPr>
        <w:t>A weekly quiz will be administered at the start of class each Monday.</w:t>
      </w:r>
    </w:p>
    <w:p w:rsidR="005A0DEE" w:rsidRPr="005A0DEE" w:rsidRDefault="005A0DEE" w:rsidP="005A0DEE">
      <w:pPr>
        <w:spacing w:after="0" w:line="240" w:lineRule="auto"/>
        <w:rPr>
          <w:rFonts w:ascii="Times New Roman" w:eastAsia="Times New Roman" w:hAnsi="Times New Roman" w:cs="Times New Roman"/>
          <w:szCs w:val="20"/>
        </w:rPr>
      </w:pPr>
    </w:p>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b/>
          <w:bCs/>
          <w:szCs w:val="20"/>
        </w:rPr>
        <w:t>Labs</w:t>
      </w:r>
      <w:r w:rsidRPr="005A0DEE">
        <w:rPr>
          <w:rFonts w:ascii="Times New Roman" w:eastAsia="Times New Roman" w:hAnsi="Times New Roman" w:cs="Times New Roman"/>
          <w:szCs w:val="20"/>
        </w:rPr>
        <w:t>:  Laboratory experiments will be assigned throughout the semester.  Labs will be made available one week prior to scheduled lab time to allow preparation of circuit design and construction.  Lab time should be spent on troubleshooting and testing of the circuit.  All lab work must be documented directly into a quad-ruled notebook using black or blue ink.  Any errors are to be crossed out with a single line.  Create a table of content page on the first page of your lab notebook.</w:t>
      </w:r>
    </w:p>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ab/>
        <w:t>Lab Write-up format:</w:t>
      </w:r>
    </w:p>
    <w:p w:rsidR="005A0DEE" w:rsidRPr="005A0DEE" w:rsidRDefault="005A0DEE" w:rsidP="005A0DEE">
      <w:pPr>
        <w:numPr>
          <w:ilvl w:val="0"/>
          <w:numId w:val="1"/>
        </w:num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Title – identify the lab and include the title in the Table of Contents.</w:t>
      </w:r>
    </w:p>
    <w:p w:rsidR="005A0DEE" w:rsidRPr="005A0DEE" w:rsidRDefault="005A0DEE" w:rsidP="005A0DEE">
      <w:pPr>
        <w:numPr>
          <w:ilvl w:val="0"/>
          <w:numId w:val="1"/>
        </w:num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 xml:space="preserve">Purpose – list the reason for performing the lab.  </w:t>
      </w:r>
    </w:p>
    <w:p w:rsidR="005A0DEE" w:rsidRPr="005A0DEE" w:rsidRDefault="005A0DEE" w:rsidP="005A0DEE">
      <w:pPr>
        <w:numPr>
          <w:ilvl w:val="0"/>
          <w:numId w:val="1"/>
        </w:num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Preliminary – include formulas, hand calculations, and any simulations.  Simulations may be neatly glued into the lab notebook.</w:t>
      </w:r>
    </w:p>
    <w:p w:rsidR="005A0DEE" w:rsidRPr="005A0DEE" w:rsidRDefault="005A0DEE" w:rsidP="005A0DEE">
      <w:pPr>
        <w:numPr>
          <w:ilvl w:val="1"/>
          <w:numId w:val="1"/>
        </w:num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Include all formulas.</w:t>
      </w:r>
    </w:p>
    <w:p w:rsidR="005A0DEE" w:rsidRPr="005A0DEE" w:rsidRDefault="005A0DEE" w:rsidP="005A0DEE">
      <w:pPr>
        <w:numPr>
          <w:ilvl w:val="1"/>
          <w:numId w:val="1"/>
        </w:num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Include all mathematical calculations in detailed steps.</w:t>
      </w:r>
    </w:p>
    <w:p w:rsidR="005A0DEE" w:rsidRPr="005A0DEE" w:rsidRDefault="005A0DEE" w:rsidP="005A0DEE">
      <w:pPr>
        <w:numPr>
          <w:ilvl w:val="1"/>
          <w:numId w:val="1"/>
        </w:num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Sketch a schematic with part numbers and pin outs and reference designators for each component clearly labeled.</w:t>
      </w:r>
    </w:p>
    <w:p w:rsidR="005A0DEE" w:rsidRPr="005A0DEE" w:rsidRDefault="005A0DEE" w:rsidP="005A0DEE">
      <w:pPr>
        <w:numPr>
          <w:ilvl w:val="1"/>
          <w:numId w:val="1"/>
        </w:num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 xml:space="preserve">Organization is key.  </w:t>
      </w:r>
    </w:p>
    <w:p w:rsidR="005A0DEE" w:rsidRPr="005A0DEE" w:rsidRDefault="005A0DEE" w:rsidP="005A0DEE">
      <w:pPr>
        <w:numPr>
          <w:ilvl w:val="0"/>
          <w:numId w:val="1"/>
        </w:num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Procedure Section – note all experimental measurement data.</w:t>
      </w:r>
    </w:p>
    <w:p w:rsidR="005A0DEE" w:rsidRPr="005A0DEE" w:rsidRDefault="005A0DEE" w:rsidP="005A0DEE">
      <w:pPr>
        <w:numPr>
          <w:ilvl w:val="1"/>
          <w:numId w:val="1"/>
        </w:num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All recorded data should be in tables.</w:t>
      </w:r>
    </w:p>
    <w:p w:rsidR="005A0DEE" w:rsidRPr="005A0DEE" w:rsidRDefault="005A0DEE" w:rsidP="005A0DEE">
      <w:pPr>
        <w:numPr>
          <w:ilvl w:val="1"/>
          <w:numId w:val="1"/>
        </w:num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Include additional calculations required to compare the circuit to the designed circuit in the preliminary section.</w:t>
      </w:r>
    </w:p>
    <w:p w:rsidR="005A0DEE" w:rsidRPr="005A0DEE" w:rsidRDefault="005A0DEE" w:rsidP="005A0DEE">
      <w:pPr>
        <w:numPr>
          <w:ilvl w:val="1"/>
          <w:numId w:val="1"/>
        </w:num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Describe instrument settings and observations.</w:t>
      </w:r>
    </w:p>
    <w:p w:rsidR="005A0DEE" w:rsidRPr="005A0DEE" w:rsidRDefault="005A0DEE" w:rsidP="005A0DEE">
      <w:pPr>
        <w:numPr>
          <w:ilvl w:val="0"/>
          <w:numId w:val="1"/>
        </w:num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Conclusions – summarize your findings and evaluate the results relative to the stated objectives outlined in the purpose section.  Include responses to the questions posed in the lab instructions.</w:t>
      </w:r>
    </w:p>
    <w:p w:rsidR="005A0DEE" w:rsidRPr="005A0DEE" w:rsidRDefault="005A0DEE" w:rsidP="005A0DEE">
      <w:pPr>
        <w:numPr>
          <w:ilvl w:val="0"/>
          <w:numId w:val="1"/>
        </w:num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All pages in the notebook should be numbered.  Do not tear any pages from the notebook.  Blank pages must be designated with “Page left blank”.  Errors are neatly struck or crossed out.  Box all important information.</w:t>
      </w:r>
    </w:p>
    <w:p w:rsidR="005A0DEE" w:rsidRPr="005A0DEE" w:rsidRDefault="005A0DEE" w:rsidP="005A0DEE">
      <w:pPr>
        <w:numPr>
          <w:ilvl w:val="0"/>
          <w:numId w:val="1"/>
        </w:num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Sign and date at the end of each lab assignment.</w:t>
      </w:r>
    </w:p>
    <w:p w:rsidR="005A0DEE" w:rsidRPr="005A0DEE" w:rsidRDefault="005A0DEE" w:rsidP="005A0DEE">
      <w:pPr>
        <w:spacing w:after="0" w:line="240" w:lineRule="auto"/>
        <w:rPr>
          <w:rFonts w:ascii="Times New Roman" w:eastAsia="Times New Roman" w:hAnsi="Times New Roman" w:cs="Times New Roman"/>
          <w:szCs w:val="20"/>
        </w:rPr>
      </w:pPr>
    </w:p>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b/>
          <w:bCs/>
          <w:szCs w:val="20"/>
        </w:rPr>
        <w:t>Exams</w:t>
      </w:r>
      <w:r w:rsidRPr="005A0DEE">
        <w:rPr>
          <w:rFonts w:ascii="Times New Roman" w:eastAsia="Times New Roman" w:hAnsi="Times New Roman" w:cs="Times New Roman"/>
          <w:szCs w:val="20"/>
        </w:rPr>
        <w:t xml:space="preserve">:  There will be three in-class exams and a comprehensive final exam.  </w:t>
      </w:r>
    </w:p>
    <w:p w:rsidR="005A0DEE" w:rsidRPr="005A0DEE" w:rsidRDefault="005A0DEE" w:rsidP="005A0DEE">
      <w:pPr>
        <w:spacing w:after="0" w:line="240" w:lineRule="auto"/>
        <w:rPr>
          <w:rFonts w:ascii="Times New Roman" w:eastAsia="Times New Roman" w:hAnsi="Times New Roman" w:cs="Times New Roman"/>
          <w:szCs w:val="20"/>
        </w:rPr>
      </w:pPr>
    </w:p>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b/>
          <w:bCs/>
          <w:szCs w:val="20"/>
        </w:rPr>
        <w:t>Grading</w:t>
      </w:r>
      <w:r w:rsidRPr="005A0DEE">
        <w:rPr>
          <w:rFonts w:ascii="Times New Roman" w:eastAsia="Times New Roman" w:hAnsi="Times New Roman" w:cs="Times New Roman"/>
          <w:szCs w:val="20"/>
        </w:rPr>
        <w:t xml:space="preserve">:  There will be three midterm exams and a final exam.  A weekly quiz will be given that covers the topics from the previous week.  Lab books will be graded during examination periods.  </w:t>
      </w:r>
    </w:p>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 xml:space="preserve">  </w:t>
      </w:r>
    </w:p>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ab/>
      </w:r>
      <w:r w:rsidRPr="005A0DEE">
        <w:rPr>
          <w:rFonts w:ascii="Times New Roman" w:eastAsia="Times New Roman" w:hAnsi="Times New Roman" w:cs="Times New Roman"/>
          <w:szCs w:val="20"/>
        </w:rPr>
        <w:tab/>
        <w:t>Homework</w:t>
      </w:r>
      <w:r w:rsidRPr="005A0DEE">
        <w:rPr>
          <w:rFonts w:ascii="Times New Roman" w:eastAsia="Times New Roman" w:hAnsi="Times New Roman" w:cs="Times New Roman"/>
          <w:szCs w:val="20"/>
        </w:rPr>
        <w:tab/>
      </w:r>
      <w:r w:rsidRPr="005A0DEE">
        <w:rPr>
          <w:rFonts w:ascii="Times New Roman" w:eastAsia="Times New Roman" w:hAnsi="Times New Roman" w:cs="Times New Roman"/>
          <w:szCs w:val="20"/>
        </w:rPr>
        <w:tab/>
        <w:t xml:space="preserve">10% </w:t>
      </w:r>
    </w:p>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ab/>
      </w:r>
      <w:r w:rsidRPr="005A0DEE">
        <w:rPr>
          <w:rFonts w:ascii="Times New Roman" w:eastAsia="Times New Roman" w:hAnsi="Times New Roman" w:cs="Times New Roman"/>
          <w:szCs w:val="20"/>
        </w:rPr>
        <w:tab/>
        <w:t>Quizzes</w:t>
      </w:r>
      <w:r w:rsidRPr="005A0DEE">
        <w:rPr>
          <w:rFonts w:ascii="Times New Roman" w:eastAsia="Times New Roman" w:hAnsi="Times New Roman" w:cs="Times New Roman"/>
          <w:szCs w:val="20"/>
        </w:rPr>
        <w:tab/>
      </w:r>
      <w:r w:rsidRPr="005A0DEE">
        <w:rPr>
          <w:rFonts w:ascii="Times New Roman" w:eastAsia="Times New Roman" w:hAnsi="Times New Roman" w:cs="Times New Roman"/>
          <w:szCs w:val="20"/>
        </w:rPr>
        <w:tab/>
        <w:t xml:space="preserve"> </w:t>
      </w:r>
      <w:r w:rsidRPr="005A0DEE">
        <w:rPr>
          <w:rFonts w:ascii="Times New Roman" w:eastAsia="Times New Roman" w:hAnsi="Times New Roman" w:cs="Times New Roman"/>
          <w:szCs w:val="20"/>
        </w:rPr>
        <w:tab/>
        <w:t>5%</w:t>
      </w:r>
    </w:p>
    <w:p w:rsidR="005A0DEE" w:rsidRPr="005A0DEE" w:rsidRDefault="005A0DEE" w:rsidP="005A0DEE">
      <w:pPr>
        <w:spacing w:after="0" w:line="240" w:lineRule="auto"/>
        <w:ind w:left="720" w:firstLine="720"/>
        <w:rPr>
          <w:rFonts w:ascii="Times New Roman" w:eastAsia="Times New Roman" w:hAnsi="Times New Roman" w:cs="Times New Roman"/>
          <w:szCs w:val="20"/>
        </w:rPr>
      </w:pPr>
      <w:r w:rsidRPr="005A0DEE">
        <w:rPr>
          <w:rFonts w:ascii="Times New Roman" w:eastAsia="Times New Roman" w:hAnsi="Times New Roman" w:cs="Times New Roman"/>
          <w:szCs w:val="20"/>
        </w:rPr>
        <w:t>Lab Reports</w:t>
      </w:r>
      <w:r w:rsidRPr="005A0DEE">
        <w:rPr>
          <w:rFonts w:ascii="Times New Roman" w:eastAsia="Times New Roman" w:hAnsi="Times New Roman" w:cs="Times New Roman"/>
          <w:szCs w:val="20"/>
        </w:rPr>
        <w:tab/>
      </w:r>
      <w:r w:rsidRPr="005A0DEE">
        <w:rPr>
          <w:rFonts w:ascii="Times New Roman" w:eastAsia="Times New Roman" w:hAnsi="Times New Roman" w:cs="Times New Roman"/>
          <w:szCs w:val="20"/>
        </w:rPr>
        <w:tab/>
        <w:t>20%</w:t>
      </w:r>
      <w:r w:rsidRPr="005A0DEE">
        <w:rPr>
          <w:rFonts w:ascii="Times New Roman" w:eastAsia="Times New Roman" w:hAnsi="Times New Roman" w:cs="Times New Roman"/>
          <w:szCs w:val="20"/>
        </w:rPr>
        <w:tab/>
      </w:r>
      <w:r w:rsidRPr="005A0DEE">
        <w:rPr>
          <w:rFonts w:ascii="Times New Roman" w:eastAsia="Times New Roman" w:hAnsi="Times New Roman" w:cs="Times New Roman"/>
          <w:szCs w:val="20"/>
        </w:rPr>
        <w:tab/>
      </w:r>
    </w:p>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ab/>
      </w:r>
      <w:r w:rsidRPr="005A0DEE">
        <w:rPr>
          <w:rFonts w:ascii="Times New Roman" w:eastAsia="Times New Roman" w:hAnsi="Times New Roman" w:cs="Times New Roman"/>
          <w:szCs w:val="20"/>
        </w:rPr>
        <w:tab/>
        <w:t xml:space="preserve">Exams </w:t>
      </w:r>
      <w:r w:rsidRPr="005A0DEE">
        <w:rPr>
          <w:rFonts w:ascii="Times New Roman" w:eastAsia="Times New Roman" w:hAnsi="Times New Roman" w:cs="Times New Roman"/>
          <w:szCs w:val="20"/>
        </w:rPr>
        <w:tab/>
      </w:r>
      <w:r w:rsidRPr="005A0DEE">
        <w:rPr>
          <w:rFonts w:ascii="Times New Roman" w:eastAsia="Times New Roman" w:hAnsi="Times New Roman" w:cs="Times New Roman"/>
          <w:szCs w:val="20"/>
        </w:rPr>
        <w:tab/>
      </w:r>
      <w:r w:rsidRPr="005A0DEE">
        <w:rPr>
          <w:rFonts w:ascii="Times New Roman" w:eastAsia="Times New Roman" w:hAnsi="Times New Roman" w:cs="Times New Roman"/>
          <w:szCs w:val="20"/>
        </w:rPr>
        <w:tab/>
        <w:t>3 Exams @ 15%, Final 20%</w:t>
      </w:r>
    </w:p>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ab/>
      </w:r>
    </w:p>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ab/>
      </w:r>
      <w:r w:rsidRPr="005A0DEE">
        <w:rPr>
          <w:rFonts w:ascii="Times New Roman" w:eastAsia="Times New Roman" w:hAnsi="Times New Roman" w:cs="Times New Roman"/>
          <w:szCs w:val="20"/>
        </w:rPr>
        <w:tab/>
        <w:t>Homework Problems - 2 points each, show all work, box your answer.</w:t>
      </w:r>
    </w:p>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ab/>
      </w:r>
      <w:r w:rsidRPr="005A0DEE">
        <w:rPr>
          <w:rFonts w:ascii="Times New Roman" w:eastAsia="Times New Roman" w:hAnsi="Times New Roman" w:cs="Times New Roman"/>
          <w:szCs w:val="20"/>
        </w:rPr>
        <w:tab/>
        <w:t>Labs - Each lab is worth 20 points.</w:t>
      </w:r>
    </w:p>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ab/>
      </w:r>
      <w:r w:rsidRPr="005A0DEE">
        <w:rPr>
          <w:rFonts w:ascii="Times New Roman" w:eastAsia="Times New Roman" w:hAnsi="Times New Roman" w:cs="Times New Roman"/>
          <w:szCs w:val="20"/>
        </w:rPr>
        <w:tab/>
      </w:r>
      <w:r w:rsidRPr="005A0DEE">
        <w:rPr>
          <w:rFonts w:ascii="Times New Roman" w:eastAsia="Times New Roman" w:hAnsi="Times New Roman" w:cs="Times New Roman"/>
          <w:szCs w:val="20"/>
        </w:rPr>
        <w:tab/>
      </w:r>
      <w:r w:rsidRPr="005A0DEE">
        <w:rPr>
          <w:rFonts w:ascii="Times New Roman" w:eastAsia="Times New Roman" w:hAnsi="Times New Roman" w:cs="Times New Roman"/>
          <w:szCs w:val="20"/>
        </w:rPr>
        <w:tab/>
        <w:t>Organization and clarity 5pts</w:t>
      </w:r>
    </w:p>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ab/>
      </w:r>
      <w:r w:rsidRPr="005A0DEE">
        <w:rPr>
          <w:rFonts w:ascii="Times New Roman" w:eastAsia="Times New Roman" w:hAnsi="Times New Roman" w:cs="Times New Roman"/>
          <w:szCs w:val="20"/>
        </w:rPr>
        <w:tab/>
      </w:r>
      <w:r w:rsidRPr="005A0DEE">
        <w:rPr>
          <w:rFonts w:ascii="Times New Roman" w:eastAsia="Times New Roman" w:hAnsi="Times New Roman" w:cs="Times New Roman"/>
          <w:szCs w:val="20"/>
        </w:rPr>
        <w:tab/>
      </w:r>
      <w:r w:rsidRPr="005A0DEE">
        <w:rPr>
          <w:rFonts w:ascii="Times New Roman" w:eastAsia="Times New Roman" w:hAnsi="Times New Roman" w:cs="Times New Roman"/>
          <w:szCs w:val="20"/>
        </w:rPr>
        <w:tab/>
        <w:t xml:space="preserve">Preliminary 5 </w:t>
      </w:r>
      <w:proofErr w:type="spellStart"/>
      <w:r w:rsidRPr="005A0DEE">
        <w:rPr>
          <w:rFonts w:ascii="Times New Roman" w:eastAsia="Times New Roman" w:hAnsi="Times New Roman" w:cs="Times New Roman"/>
          <w:szCs w:val="20"/>
        </w:rPr>
        <w:t>pts</w:t>
      </w:r>
      <w:proofErr w:type="spellEnd"/>
    </w:p>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ab/>
      </w:r>
      <w:r w:rsidRPr="005A0DEE">
        <w:rPr>
          <w:rFonts w:ascii="Times New Roman" w:eastAsia="Times New Roman" w:hAnsi="Times New Roman" w:cs="Times New Roman"/>
          <w:szCs w:val="20"/>
        </w:rPr>
        <w:tab/>
      </w:r>
      <w:r w:rsidRPr="005A0DEE">
        <w:rPr>
          <w:rFonts w:ascii="Times New Roman" w:eastAsia="Times New Roman" w:hAnsi="Times New Roman" w:cs="Times New Roman"/>
          <w:szCs w:val="20"/>
        </w:rPr>
        <w:tab/>
      </w:r>
      <w:r w:rsidRPr="005A0DEE">
        <w:rPr>
          <w:rFonts w:ascii="Times New Roman" w:eastAsia="Times New Roman" w:hAnsi="Times New Roman" w:cs="Times New Roman"/>
          <w:szCs w:val="20"/>
        </w:rPr>
        <w:tab/>
        <w:t xml:space="preserve">Procedure 5 </w:t>
      </w:r>
      <w:proofErr w:type="spellStart"/>
      <w:r w:rsidRPr="005A0DEE">
        <w:rPr>
          <w:rFonts w:ascii="Times New Roman" w:eastAsia="Times New Roman" w:hAnsi="Times New Roman" w:cs="Times New Roman"/>
          <w:szCs w:val="20"/>
        </w:rPr>
        <w:t>pts</w:t>
      </w:r>
      <w:proofErr w:type="spellEnd"/>
    </w:p>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ab/>
      </w:r>
      <w:r w:rsidRPr="005A0DEE">
        <w:rPr>
          <w:rFonts w:ascii="Times New Roman" w:eastAsia="Times New Roman" w:hAnsi="Times New Roman" w:cs="Times New Roman"/>
          <w:szCs w:val="20"/>
        </w:rPr>
        <w:tab/>
      </w:r>
      <w:r w:rsidRPr="005A0DEE">
        <w:rPr>
          <w:rFonts w:ascii="Times New Roman" w:eastAsia="Times New Roman" w:hAnsi="Times New Roman" w:cs="Times New Roman"/>
          <w:szCs w:val="20"/>
        </w:rPr>
        <w:tab/>
      </w:r>
      <w:r w:rsidRPr="005A0DEE">
        <w:rPr>
          <w:rFonts w:ascii="Times New Roman" w:eastAsia="Times New Roman" w:hAnsi="Times New Roman" w:cs="Times New Roman"/>
          <w:szCs w:val="20"/>
        </w:rPr>
        <w:tab/>
        <w:t xml:space="preserve">Conclusion 5 </w:t>
      </w:r>
      <w:proofErr w:type="spellStart"/>
      <w:r w:rsidRPr="005A0DEE">
        <w:rPr>
          <w:rFonts w:ascii="Times New Roman" w:eastAsia="Times New Roman" w:hAnsi="Times New Roman" w:cs="Times New Roman"/>
          <w:szCs w:val="20"/>
        </w:rPr>
        <w:t>pts</w:t>
      </w:r>
      <w:proofErr w:type="spellEnd"/>
      <w:r w:rsidRPr="005A0DEE">
        <w:rPr>
          <w:rFonts w:ascii="Times New Roman" w:eastAsia="Times New Roman" w:hAnsi="Times New Roman" w:cs="Times New Roman"/>
          <w:szCs w:val="20"/>
        </w:rPr>
        <w:tab/>
      </w:r>
    </w:p>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ab/>
      </w:r>
      <w:r w:rsidRPr="005A0DEE">
        <w:rPr>
          <w:rFonts w:ascii="Times New Roman" w:eastAsia="Times New Roman" w:hAnsi="Times New Roman" w:cs="Times New Roman"/>
          <w:szCs w:val="20"/>
        </w:rPr>
        <w:tab/>
      </w:r>
      <w:r w:rsidRPr="005A0DEE">
        <w:rPr>
          <w:rFonts w:ascii="Times New Roman" w:eastAsia="Times New Roman" w:hAnsi="Times New Roman" w:cs="Times New Roman"/>
          <w:szCs w:val="20"/>
        </w:rPr>
        <w:tab/>
      </w:r>
      <w:r w:rsidRPr="005A0DEE">
        <w:rPr>
          <w:rFonts w:ascii="Times New Roman" w:eastAsia="Times New Roman" w:hAnsi="Times New Roman" w:cs="Times New Roman"/>
          <w:szCs w:val="20"/>
        </w:rPr>
        <w:tab/>
      </w:r>
      <w:r w:rsidRPr="005A0DEE">
        <w:rPr>
          <w:rFonts w:ascii="Times New Roman" w:eastAsia="Times New Roman" w:hAnsi="Times New Roman" w:cs="Times New Roman"/>
          <w:szCs w:val="20"/>
        </w:rPr>
        <w:tab/>
      </w:r>
      <w:r w:rsidRPr="005A0DEE">
        <w:rPr>
          <w:rFonts w:ascii="Times New Roman" w:eastAsia="Times New Roman" w:hAnsi="Times New Roman" w:cs="Times New Roman"/>
          <w:szCs w:val="20"/>
        </w:rPr>
        <w:tab/>
      </w:r>
    </w:p>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b/>
          <w:bCs/>
          <w:szCs w:val="20"/>
        </w:rPr>
        <w:t>Special Needs:</w:t>
      </w:r>
      <w:r w:rsidRPr="005A0DEE">
        <w:rPr>
          <w:rFonts w:ascii="Times New Roman" w:eastAsia="Times New Roman" w:hAnsi="Times New Roman" w:cs="Times New Roman"/>
          <w:szCs w:val="20"/>
        </w:rPr>
        <w:t xml:space="preserve">  Any student requiring accommodations or services due to a disability must contact Services for Students with Disabilities (SSD) in room 181 of the </w:t>
      </w:r>
      <w:smartTag w:uri="urn:schemas-microsoft-com:office:smarttags" w:element="place">
        <w:smartTag w:uri="urn:schemas-microsoft-com:office:smarttags" w:element="PlaceName">
          <w:r w:rsidRPr="005A0DEE">
            <w:rPr>
              <w:rFonts w:ascii="Times New Roman" w:eastAsia="Times New Roman" w:hAnsi="Times New Roman" w:cs="Times New Roman"/>
              <w:szCs w:val="20"/>
            </w:rPr>
            <w:t>Student</w:t>
          </w:r>
        </w:smartTag>
        <w:r w:rsidRPr="005A0DEE">
          <w:rPr>
            <w:rFonts w:ascii="Times New Roman" w:eastAsia="Times New Roman" w:hAnsi="Times New Roman" w:cs="Times New Roman"/>
            <w:szCs w:val="20"/>
          </w:rPr>
          <w:t xml:space="preserve"> </w:t>
        </w:r>
        <w:smartTag w:uri="urn:schemas-microsoft-com:office:smarttags" w:element="PlaceName">
          <w:r w:rsidRPr="005A0DEE">
            <w:rPr>
              <w:rFonts w:ascii="Times New Roman" w:eastAsia="Times New Roman" w:hAnsi="Times New Roman" w:cs="Times New Roman"/>
              <w:szCs w:val="20"/>
            </w:rPr>
            <w:t>Services</w:t>
          </w:r>
        </w:smartTag>
        <w:r w:rsidRPr="005A0DEE">
          <w:rPr>
            <w:rFonts w:ascii="Times New Roman" w:eastAsia="Times New Roman" w:hAnsi="Times New Roman" w:cs="Times New Roman"/>
            <w:szCs w:val="20"/>
          </w:rPr>
          <w:t xml:space="preserve"> </w:t>
        </w:r>
        <w:smartTag w:uri="urn:schemas-microsoft-com:office:smarttags" w:element="PlaceType">
          <w:r w:rsidRPr="005A0DEE">
            <w:rPr>
              <w:rFonts w:ascii="Times New Roman" w:eastAsia="Times New Roman" w:hAnsi="Times New Roman" w:cs="Times New Roman"/>
              <w:szCs w:val="20"/>
            </w:rPr>
            <w:t>Building</w:t>
          </w:r>
        </w:smartTag>
      </w:smartTag>
      <w:r w:rsidRPr="005A0DEE">
        <w:rPr>
          <w:rFonts w:ascii="Times New Roman" w:eastAsia="Times New Roman" w:hAnsi="Times New Roman" w:cs="Times New Roman"/>
          <w:szCs w:val="20"/>
        </w:rPr>
        <w:t>, 626-6413.</w:t>
      </w:r>
    </w:p>
    <w:p w:rsidR="005A0DEE" w:rsidRPr="005A0DEE" w:rsidRDefault="005A0DEE" w:rsidP="005A0DEE">
      <w:pPr>
        <w:rPr>
          <w:rFonts w:ascii="Times New Roman" w:eastAsia="Times New Roman" w:hAnsi="Times New Roman" w:cs="Times New Roman"/>
          <w:szCs w:val="20"/>
        </w:rPr>
      </w:pPr>
      <w:r w:rsidRPr="005A0DEE">
        <w:rPr>
          <w:rFonts w:ascii="Times New Roman" w:eastAsia="Times New Roman" w:hAnsi="Times New Roman" w:cs="Times New Roman"/>
          <w:szCs w:val="20"/>
        </w:rPr>
        <w:br w:type="page"/>
      </w:r>
    </w:p>
    <w:tbl>
      <w:tblPr>
        <w:tblW w:w="901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070"/>
        <w:gridCol w:w="1260"/>
        <w:gridCol w:w="1620"/>
        <w:gridCol w:w="3060"/>
      </w:tblGrid>
      <w:tr w:rsidR="005A0DEE" w:rsidRPr="005A0DEE" w:rsidTr="00E21115">
        <w:tc>
          <w:tcPr>
            <w:tcW w:w="1008" w:type="dxa"/>
            <w:shd w:val="clear" w:color="auto" w:fill="00FF00"/>
          </w:tcPr>
          <w:p w:rsidR="005A0DEE" w:rsidRPr="005A0DEE" w:rsidRDefault="005A0DEE" w:rsidP="005A0DEE">
            <w:pPr>
              <w:spacing w:after="0" w:line="240" w:lineRule="auto"/>
              <w:rPr>
                <w:rFonts w:ascii="Times New Roman" w:eastAsia="Times New Roman" w:hAnsi="Times New Roman" w:cs="Times New Roman"/>
                <w:b/>
                <w:szCs w:val="20"/>
              </w:rPr>
            </w:pPr>
            <w:r w:rsidRPr="005A0DEE">
              <w:rPr>
                <w:rFonts w:ascii="Times New Roman" w:eastAsia="Times New Roman" w:hAnsi="Times New Roman" w:cs="Times New Roman"/>
                <w:b/>
                <w:szCs w:val="20"/>
              </w:rPr>
              <w:t>Lecture</w:t>
            </w:r>
          </w:p>
        </w:tc>
        <w:tc>
          <w:tcPr>
            <w:tcW w:w="2070" w:type="dxa"/>
            <w:shd w:val="clear" w:color="auto" w:fill="00FF00"/>
          </w:tcPr>
          <w:p w:rsidR="005A0DEE" w:rsidRPr="005A0DEE" w:rsidRDefault="005A0DEE" w:rsidP="005A0DEE">
            <w:pPr>
              <w:spacing w:after="0" w:line="240" w:lineRule="auto"/>
              <w:rPr>
                <w:rFonts w:ascii="Times New Roman" w:eastAsia="Times New Roman" w:hAnsi="Times New Roman" w:cs="Times New Roman"/>
                <w:b/>
                <w:szCs w:val="20"/>
              </w:rPr>
            </w:pPr>
            <w:r w:rsidRPr="005A0DEE">
              <w:rPr>
                <w:rFonts w:ascii="Times New Roman" w:eastAsia="Times New Roman" w:hAnsi="Times New Roman" w:cs="Times New Roman"/>
                <w:b/>
                <w:szCs w:val="20"/>
              </w:rPr>
              <w:t>Chapter</w:t>
            </w:r>
          </w:p>
        </w:tc>
        <w:tc>
          <w:tcPr>
            <w:tcW w:w="1260" w:type="dxa"/>
            <w:shd w:val="clear" w:color="auto" w:fill="00FF00"/>
          </w:tcPr>
          <w:p w:rsidR="005A0DEE" w:rsidRPr="005A0DEE" w:rsidRDefault="005A0DEE" w:rsidP="005A0DEE">
            <w:pPr>
              <w:spacing w:after="0" w:line="240" w:lineRule="auto"/>
              <w:rPr>
                <w:rFonts w:ascii="Times New Roman" w:eastAsia="Times New Roman" w:hAnsi="Times New Roman" w:cs="Times New Roman"/>
                <w:b/>
                <w:szCs w:val="20"/>
              </w:rPr>
            </w:pPr>
            <w:r w:rsidRPr="005A0DEE">
              <w:rPr>
                <w:rFonts w:ascii="Times New Roman" w:eastAsia="Times New Roman" w:hAnsi="Times New Roman" w:cs="Times New Roman"/>
                <w:b/>
                <w:szCs w:val="20"/>
              </w:rPr>
              <w:t>Lecture Date</w:t>
            </w:r>
          </w:p>
        </w:tc>
        <w:tc>
          <w:tcPr>
            <w:tcW w:w="1620" w:type="dxa"/>
            <w:shd w:val="clear" w:color="auto" w:fill="00FF00"/>
          </w:tcPr>
          <w:p w:rsidR="005A0DEE" w:rsidRPr="005A0DEE" w:rsidRDefault="005A0DEE" w:rsidP="005A0DEE">
            <w:pPr>
              <w:spacing w:after="0" w:line="240" w:lineRule="auto"/>
              <w:rPr>
                <w:rFonts w:ascii="Times New Roman" w:eastAsia="Times New Roman" w:hAnsi="Times New Roman" w:cs="Times New Roman"/>
                <w:b/>
                <w:szCs w:val="20"/>
              </w:rPr>
            </w:pPr>
            <w:r w:rsidRPr="005A0DEE">
              <w:rPr>
                <w:rFonts w:ascii="Times New Roman" w:eastAsia="Times New Roman" w:hAnsi="Times New Roman" w:cs="Times New Roman"/>
                <w:b/>
                <w:szCs w:val="20"/>
              </w:rPr>
              <w:t>Lab</w:t>
            </w:r>
          </w:p>
        </w:tc>
        <w:tc>
          <w:tcPr>
            <w:tcW w:w="3060" w:type="dxa"/>
            <w:shd w:val="clear" w:color="auto" w:fill="00FF00"/>
          </w:tcPr>
          <w:p w:rsidR="005A0DEE" w:rsidRPr="005A0DEE" w:rsidRDefault="005A0DEE" w:rsidP="005A0DEE">
            <w:pPr>
              <w:spacing w:after="0" w:line="240" w:lineRule="auto"/>
              <w:rPr>
                <w:rFonts w:ascii="Times New Roman" w:eastAsia="Times New Roman" w:hAnsi="Times New Roman" w:cs="Times New Roman"/>
                <w:b/>
                <w:szCs w:val="20"/>
              </w:rPr>
            </w:pPr>
            <w:r w:rsidRPr="005A0DEE">
              <w:rPr>
                <w:rFonts w:ascii="Times New Roman" w:eastAsia="Times New Roman" w:hAnsi="Times New Roman" w:cs="Times New Roman"/>
                <w:b/>
                <w:szCs w:val="20"/>
              </w:rPr>
              <w:t>HW Problems</w:t>
            </w:r>
          </w:p>
          <w:p w:rsidR="005A0DEE" w:rsidRPr="005A0DEE" w:rsidRDefault="005A0DEE" w:rsidP="005A0DEE">
            <w:pPr>
              <w:spacing w:after="0" w:line="240" w:lineRule="auto"/>
              <w:rPr>
                <w:rFonts w:ascii="Times New Roman" w:eastAsia="Times New Roman" w:hAnsi="Times New Roman" w:cs="Times New Roman"/>
                <w:b/>
                <w:szCs w:val="20"/>
              </w:rPr>
            </w:pPr>
            <w:r w:rsidRPr="005A0DEE">
              <w:rPr>
                <w:rFonts w:ascii="Times New Roman" w:eastAsia="Times New Roman" w:hAnsi="Times New Roman" w:cs="Times New Roman"/>
                <w:b/>
                <w:szCs w:val="20"/>
              </w:rPr>
              <w:t>Due the following Monday</w:t>
            </w:r>
          </w:p>
        </w:tc>
      </w:tr>
      <w:tr w:rsidR="005A0DEE" w:rsidRPr="005A0DEE" w:rsidTr="00E21115">
        <w:tc>
          <w:tcPr>
            <w:tcW w:w="1008"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1</w:t>
            </w:r>
          </w:p>
        </w:tc>
        <w:tc>
          <w:tcPr>
            <w:tcW w:w="2070"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Ch1:  Introduction</w:t>
            </w:r>
          </w:p>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CH2:  Voltage and Current</w:t>
            </w:r>
          </w:p>
        </w:tc>
        <w:tc>
          <w:tcPr>
            <w:tcW w:w="1260"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Mon 1/6</w:t>
            </w:r>
          </w:p>
        </w:tc>
        <w:tc>
          <w:tcPr>
            <w:tcW w:w="1620" w:type="dxa"/>
          </w:tcPr>
          <w:p w:rsidR="005A0DEE" w:rsidRPr="005A0DEE" w:rsidRDefault="005A0DEE" w:rsidP="005A0DEE">
            <w:pPr>
              <w:spacing w:after="0" w:line="240" w:lineRule="auto"/>
              <w:rPr>
                <w:rFonts w:ascii="Times New Roman" w:eastAsia="Times New Roman" w:hAnsi="Times New Roman" w:cs="Times New Roman"/>
                <w:szCs w:val="20"/>
              </w:rPr>
            </w:pPr>
            <w:proofErr w:type="spellStart"/>
            <w:r w:rsidRPr="005A0DEE">
              <w:rPr>
                <w:rFonts w:ascii="Times New Roman" w:eastAsia="Times New Roman" w:hAnsi="Times New Roman" w:cs="Times New Roman"/>
                <w:b/>
                <w:szCs w:val="20"/>
              </w:rPr>
              <w:t>Matlab</w:t>
            </w:r>
            <w:proofErr w:type="spellEnd"/>
            <w:r w:rsidRPr="005A0DEE">
              <w:rPr>
                <w:rFonts w:ascii="Times New Roman" w:eastAsia="Times New Roman" w:hAnsi="Times New Roman" w:cs="Times New Roman"/>
                <w:szCs w:val="20"/>
              </w:rPr>
              <w:t xml:space="preserve"> EX1 </w:t>
            </w:r>
          </w:p>
        </w:tc>
        <w:tc>
          <w:tcPr>
            <w:tcW w:w="3060"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1.29, 1.36, 1.38, 1.47, 1.51</w:t>
            </w:r>
          </w:p>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 xml:space="preserve">2.2, 2.8, 2.13, 2.15, 2.28 </w:t>
            </w:r>
          </w:p>
        </w:tc>
      </w:tr>
      <w:tr w:rsidR="005A0DEE" w:rsidRPr="005A0DEE" w:rsidTr="00E21115">
        <w:tc>
          <w:tcPr>
            <w:tcW w:w="1008"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2</w:t>
            </w:r>
          </w:p>
        </w:tc>
        <w:tc>
          <w:tcPr>
            <w:tcW w:w="2070"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Ch3:  Resistance</w:t>
            </w:r>
          </w:p>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Ch4:  Ohm’s Law, Power, and Energy</w:t>
            </w:r>
          </w:p>
        </w:tc>
        <w:tc>
          <w:tcPr>
            <w:tcW w:w="1260"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Wed 1/8</w:t>
            </w:r>
          </w:p>
        </w:tc>
        <w:tc>
          <w:tcPr>
            <w:tcW w:w="1620"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Lab 1 Lab Instrumentation</w:t>
            </w:r>
          </w:p>
          <w:p w:rsidR="005A0DEE" w:rsidRPr="005A0DEE" w:rsidRDefault="005A0DEE" w:rsidP="005A0DEE">
            <w:pPr>
              <w:spacing w:after="0" w:line="240" w:lineRule="auto"/>
              <w:rPr>
                <w:rFonts w:ascii="Times New Roman" w:eastAsia="Times New Roman" w:hAnsi="Times New Roman" w:cs="Times New Roman"/>
                <w:szCs w:val="20"/>
              </w:rPr>
            </w:pPr>
            <w:proofErr w:type="spellStart"/>
            <w:r w:rsidRPr="005A0DEE">
              <w:rPr>
                <w:rFonts w:ascii="Times New Roman" w:eastAsia="Times New Roman" w:hAnsi="Times New Roman" w:cs="Times New Roman"/>
                <w:b/>
                <w:szCs w:val="20"/>
              </w:rPr>
              <w:t>Mabtlab</w:t>
            </w:r>
            <w:proofErr w:type="spellEnd"/>
            <w:r w:rsidRPr="005A0DEE">
              <w:rPr>
                <w:rFonts w:ascii="Times New Roman" w:eastAsia="Times New Roman" w:hAnsi="Times New Roman" w:cs="Times New Roman"/>
                <w:szCs w:val="20"/>
              </w:rPr>
              <w:t xml:space="preserve"> EX2 </w:t>
            </w:r>
          </w:p>
        </w:tc>
        <w:tc>
          <w:tcPr>
            <w:tcW w:w="3060"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3.4, 3.19, 3.35</w:t>
            </w:r>
          </w:p>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4.1, 4.2, 4.10, 4.26, 4.45, 4.51</w:t>
            </w:r>
          </w:p>
          <w:p w:rsidR="005A0DEE" w:rsidRPr="005A0DEE" w:rsidRDefault="005A0DEE" w:rsidP="005A0DEE">
            <w:pPr>
              <w:spacing w:after="0" w:line="240" w:lineRule="auto"/>
              <w:rPr>
                <w:rFonts w:ascii="Times New Roman" w:eastAsia="Times New Roman" w:hAnsi="Times New Roman" w:cs="Times New Roman"/>
                <w:szCs w:val="20"/>
              </w:rPr>
            </w:pPr>
          </w:p>
        </w:tc>
      </w:tr>
      <w:tr w:rsidR="005A0DEE" w:rsidRPr="005A0DEE" w:rsidTr="00E21115">
        <w:tc>
          <w:tcPr>
            <w:tcW w:w="1008"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3</w:t>
            </w:r>
          </w:p>
        </w:tc>
        <w:tc>
          <w:tcPr>
            <w:tcW w:w="2070" w:type="dxa"/>
          </w:tcPr>
          <w:p w:rsidR="005A0DEE" w:rsidRPr="005A0DEE" w:rsidRDefault="005A0DEE" w:rsidP="005A0DEE">
            <w:pPr>
              <w:spacing w:after="0" w:line="240" w:lineRule="auto"/>
              <w:rPr>
                <w:rFonts w:ascii="Times New Roman" w:eastAsia="Times New Roman" w:hAnsi="Times New Roman" w:cs="Times New Roman"/>
                <w:szCs w:val="20"/>
              </w:rPr>
            </w:pPr>
          </w:p>
        </w:tc>
        <w:tc>
          <w:tcPr>
            <w:tcW w:w="1260"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Mon 1/13</w:t>
            </w:r>
          </w:p>
        </w:tc>
        <w:tc>
          <w:tcPr>
            <w:tcW w:w="1620"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Lab 2 Resistance and Ohm’s Law</w:t>
            </w:r>
          </w:p>
        </w:tc>
        <w:tc>
          <w:tcPr>
            <w:tcW w:w="3060" w:type="dxa"/>
          </w:tcPr>
          <w:p w:rsidR="005A0DEE" w:rsidRPr="005A0DEE" w:rsidRDefault="005A0DEE" w:rsidP="005A0DEE">
            <w:pPr>
              <w:spacing w:after="0" w:line="240" w:lineRule="auto"/>
              <w:rPr>
                <w:rFonts w:ascii="Times New Roman" w:eastAsia="Times New Roman" w:hAnsi="Times New Roman" w:cs="Times New Roman"/>
                <w:szCs w:val="20"/>
              </w:rPr>
            </w:pPr>
          </w:p>
        </w:tc>
      </w:tr>
      <w:tr w:rsidR="005A0DEE" w:rsidRPr="005A0DEE" w:rsidTr="00E21115">
        <w:tc>
          <w:tcPr>
            <w:tcW w:w="1008"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4</w:t>
            </w:r>
          </w:p>
        </w:tc>
        <w:tc>
          <w:tcPr>
            <w:tcW w:w="2070"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Ch5:  Series DC Circuits</w:t>
            </w:r>
          </w:p>
        </w:tc>
        <w:tc>
          <w:tcPr>
            <w:tcW w:w="1260"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Wed 1/15</w:t>
            </w:r>
          </w:p>
        </w:tc>
        <w:tc>
          <w:tcPr>
            <w:tcW w:w="1620"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 xml:space="preserve">Lab 3 Series Circuits </w:t>
            </w:r>
          </w:p>
        </w:tc>
        <w:tc>
          <w:tcPr>
            <w:tcW w:w="3060"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5.4, 5.8, 5.12, 5.13, 5.15, 5.18,  5.31, 5.36, 5.45</w:t>
            </w:r>
          </w:p>
        </w:tc>
      </w:tr>
      <w:tr w:rsidR="005A0DEE" w:rsidRPr="005A0DEE" w:rsidTr="00E21115">
        <w:tc>
          <w:tcPr>
            <w:tcW w:w="1008"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5</w:t>
            </w:r>
          </w:p>
        </w:tc>
        <w:tc>
          <w:tcPr>
            <w:tcW w:w="2070"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 xml:space="preserve">Intro to </w:t>
            </w:r>
            <w:proofErr w:type="spellStart"/>
            <w:r w:rsidRPr="005A0DEE">
              <w:rPr>
                <w:rFonts w:ascii="Times New Roman" w:eastAsia="Times New Roman" w:hAnsi="Times New Roman" w:cs="Times New Roman"/>
                <w:szCs w:val="20"/>
              </w:rPr>
              <w:t>Multisim</w:t>
            </w:r>
            <w:proofErr w:type="spellEnd"/>
            <w:r w:rsidRPr="005A0DEE">
              <w:rPr>
                <w:rFonts w:ascii="Times New Roman" w:eastAsia="Times New Roman" w:hAnsi="Times New Roman" w:cs="Times New Roman"/>
                <w:szCs w:val="20"/>
              </w:rPr>
              <w:t xml:space="preserve"> Simulation Software</w:t>
            </w:r>
          </w:p>
        </w:tc>
        <w:tc>
          <w:tcPr>
            <w:tcW w:w="1260"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Wed 1/22</w:t>
            </w:r>
          </w:p>
        </w:tc>
        <w:tc>
          <w:tcPr>
            <w:tcW w:w="1620" w:type="dxa"/>
          </w:tcPr>
          <w:p w:rsidR="005A0DEE" w:rsidRPr="005A0DEE" w:rsidRDefault="005A0DEE" w:rsidP="005A0DEE">
            <w:pPr>
              <w:spacing w:after="0" w:line="240" w:lineRule="auto"/>
              <w:rPr>
                <w:rFonts w:ascii="Times New Roman" w:eastAsia="Times New Roman" w:hAnsi="Times New Roman" w:cs="Times New Roman"/>
                <w:szCs w:val="20"/>
              </w:rPr>
            </w:pPr>
            <w:proofErr w:type="spellStart"/>
            <w:r w:rsidRPr="005A0DEE">
              <w:rPr>
                <w:rFonts w:ascii="Times New Roman" w:eastAsia="Times New Roman" w:hAnsi="Times New Roman" w:cs="Times New Roman"/>
                <w:b/>
                <w:szCs w:val="20"/>
              </w:rPr>
              <w:t>Multisim</w:t>
            </w:r>
            <w:proofErr w:type="spellEnd"/>
            <w:r w:rsidRPr="005A0DEE">
              <w:rPr>
                <w:rFonts w:ascii="Times New Roman" w:eastAsia="Times New Roman" w:hAnsi="Times New Roman" w:cs="Times New Roman"/>
                <w:szCs w:val="20"/>
              </w:rPr>
              <w:t xml:space="preserve"> I </w:t>
            </w:r>
          </w:p>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Ex 5.13a</w:t>
            </w:r>
          </w:p>
        </w:tc>
        <w:tc>
          <w:tcPr>
            <w:tcW w:w="3060" w:type="dxa"/>
          </w:tcPr>
          <w:p w:rsidR="005A0DEE" w:rsidRPr="005A0DEE" w:rsidRDefault="005A0DEE" w:rsidP="005A0DEE">
            <w:pPr>
              <w:spacing w:after="0" w:line="240" w:lineRule="auto"/>
              <w:rPr>
                <w:rFonts w:ascii="Times New Roman" w:eastAsia="Times New Roman" w:hAnsi="Times New Roman" w:cs="Times New Roman"/>
                <w:szCs w:val="20"/>
              </w:rPr>
            </w:pPr>
          </w:p>
        </w:tc>
      </w:tr>
      <w:tr w:rsidR="005A0DEE" w:rsidRPr="005A0DEE" w:rsidTr="00E21115">
        <w:tc>
          <w:tcPr>
            <w:tcW w:w="1008"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6</w:t>
            </w:r>
          </w:p>
        </w:tc>
        <w:tc>
          <w:tcPr>
            <w:tcW w:w="2070"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Ch6:  Parallel DC Circuits</w:t>
            </w:r>
          </w:p>
        </w:tc>
        <w:tc>
          <w:tcPr>
            <w:tcW w:w="1260"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Mon 1/27</w:t>
            </w:r>
          </w:p>
        </w:tc>
        <w:tc>
          <w:tcPr>
            <w:tcW w:w="1620" w:type="dxa"/>
          </w:tcPr>
          <w:p w:rsidR="005A0DEE" w:rsidRPr="005A0DEE" w:rsidRDefault="005A0DEE" w:rsidP="005A0DEE">
            <w:pPr>
              <w:spacing w:after="0" w:line="240" w:lineRule="auto"/>
              <w:rPr>
                <w:rFonts w:ascii="Times New Roman" w:eastAsia="Times New Roman" w:hAnsi="Times New Roman" w:cs="Times New Roman"/>
                <w:szCs w:val="20"/>
              </w:rPr>
            </w:pPr>
          </w:p>
        </w:tc>
        <w:tc>
          <w:tcPr>
            <w:tcW w:w="3060"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6.3b,e, 6.5a,e, 6.12, 6.19, 6.24, 6.28b, 6.32a,6.37</w:t>
            </w:r>
          </w:p>
        </w:tc>
      </w:tr>
      <w:tr w:rsidR="005A0DEE" w:rsidRPr="005A0DEE" w:rsidTr="00E21115">
        <w:tc>
          <w:tcPr>
            <w:tcW w:w="1008" w:type="dxa"/>
            <w:tcBorders>
              <w:bottom w:val="single" w:sz="4" w:space="0" w:color="auto"/>
            </w:tcBorders>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7</w:t>
            </w:r>
          </w:p>
        </w:tc>
        <w:tc>
          <w:tcPr>
            <w:tcW w:w="2070" w:type="dxa"/>
            <w:tcBorders>
              <w:bottom w:val="single" w:sz="4" w:space="0" w:color="auto"/>
            </w:tcBorders>
          </w:tcPr>
          <w:p w:rsidR="005A0DEE" w:rsidRPr="005A0DEE" w:rsidRDefault="005A0DEE" w:rsidP="005A0DEE">
            <w:pPr>
              <w:spacing w:after="0" w:line="240" w:lineRule="auto"/>
              <w:rPr>
                <w:rFonts w:ascii="Times New Roman" w:eastAsia="Times New Roman" w:hAnsi="Times New Roman" w:cs="Times New Roman"/>
                <w:szCs w:val="20"/>
              </w:rPr>
            </w:pPr>
          </w:p>
        </w:tc>
        <w:tc>
          <w:tcPr>
            <w:tcW w:w="1260" w:type="dxa"/>
            <w:tcBorders>
              <w:bottom w:val="single" w:sz="4" w:space="0" w:color="auto"/>
            </w:tcBorders>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Wed 1/29</w:t>
            </w:r>
          </w:p>
        </w:tc>
        <w:tc>
          <w:tcPr>
            <w:tcW w:w="1620" w:type="dxa"/>
            <w:tcBorders>
              <w:bottom w:val="single" w:sz="4" w:space="0" w:color="auto"/>
            </w:tcBorders>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 xml:space="preserve">Lab 4 Parallel Circuits and </w:t>
            </w:r>
            <w:proofErr w:type="spellStart"/>
            <w:r w:rsidRPr="005A0DEE">
              <w:rPr>
                <w:rFonts w:ascii="Times New Roman" w:eastAsia="Times New Roman" w:hAnsi="Times New Roman" w:cs="Times New Roman"/>
                <w:b/>
                <w:szCs w:val="20"/>
              </w:rPr>
              <w:t>Multisim</w:t>
            </w:r>
            <w:proofErr w:type="spellEnd"/>
            <w:r w:rsidRPr="005A0DEE">
              <w:rPr>
                <w:rFonts w:ascii="Times New Roman" w:eastAsia="Times New Roman" w:hAnsi="Times New Roman" w:cs="Times New Roman"/>
                <w:szCs w:val="20"/>
              </w:rPr>
              <w:t xml:space="preserve"> II </w:t>
            </w:r>
          </w:p>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Ex 6.19</w:t>
            </w:r>
          </w:p>
        </w:tc>
        <w:tc>
          <w:tcPr>
            <w:tcW w:w="3060" w:type="dxa"/>
            <w:tcBorders>
              <w:bottom w:val="single" w:sz="4" w:space="0" w:color="auto"/>
            </w:tcBorders>
          </w:tcPr>
          <w:p w:rsidR="005A0DEE" w:rsidRPr="005A0DEE" w:rsidRDefault="005A0DEE" w:rsidP="005A0DEE">
            <w:pPr>
              <w:spacing w:after="0" w:line="240" w:lineRule="auto"/>
              <w:rPr>
                <w:rFonts w:ascii="Times New Roman" w:eastAsia="Times New Roman" w:hAnsi="Times New Roman" w:cs="Times New Roman"/>
                <w:szCs w:val="20"/>
              </w:rPr>
            </w:pPr>
          </w:p>
        </w:tc>
      </w:tr>
      <w:tr w:rsidR="005A0DEE" w:rsidRPr="005A0DEE" w:rsidTr="00E21115">
        <w:tc>
          <w:tcPr>
            <w:tcW w:w="1008" w:type="dxa"/>
            <w:tcBorders>
              <w:bottom w:val="single" w:sz="4" w:space="0" w:color="auto"/>
            </w:tcBorders>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8</w:t>
            </w:r>
          </w:p>
        </w:tc>
        <w:tc>
          <w:tcPr>
            <w:tcW w:w="2070" w:type="dxa"/>
            <w:tcBorders>
              <w:bottom w:val="single" w:sz="4" w:space="0" w:color="auto"/>
            </w:tcBorders>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Ch7:  Series-Parallel Circuits</w:t>
            </w:r>
          </w:p>
        </w:tc>
        <w:tc>
          <w:tcPr>
            <w:tcW w:w="1260" w:type="dxa"/>
            <w:tcBorders>
              <w:bottom w:val="single" w:sz="4" w:space="0" w:color="auto"/>
            </w:tcBorders>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Mon 2/3</w:t>
            </w:r>
          </w:p>
        </w:tc>
        <w:tc>
          <w:tcPr>
            <w:tcW w:w="1620" w:type="dxa"/>
            <w:tcBorders>
              <w:bottom w:val="single" w:sz="4" w:space="0" w:color="auto"/>
            </w:tcBorders>
          </w:tcPr>
          <w:p w:rsidR="005A0DEE" w:rsidRPr="005A0DEE" w:rsidRDefault="005A0DEE" w:rsidP="005A0DEE">
            <w:pPr>
              <w:spacing w:after="0" w:line="240" w:lineRule="auto"/>
              <w:rPr>
                <w:rFonts w:ascii="Times New Roman" w:eastAsia="Times New Roman" w:hAnsi="Times New Roman" w:cs="Times New Roman"/>
                <w:szCs w:val="20"/>
              </w:rPr>
            </w:pPr>
          </w:p>
        </w:tc>
        <w:tc>
          <w:tcPr>
            <w:tcW w:w="3060" w:type="dxa"/>
            <w:tcBorders>
              <w:bottom w:val="single" w:sz="4" w:space="0" w:color="auto"/>
            </w:tcBorders>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7.2a, 7.3, 7.12, 7.19,7.26a,b,c</w:t>
            </w:r>
          </w:p>
        </w:tc>
      </w:tr>
      <w:tr w:rsidR="005A0DEE" w:rsidRPr="005A0DEE" w:rsidTr="00E21115">
        <w:tc>
          <w:tcPr>
            <w:tcW w:w="1008" w:type="dxa"/>
            <w:tcBorders>
              <w:bottom w:val="single" w:sz="4" w:space="0" w:color="auto"/>
            </w:tcBorders>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9</w:t>
            </w:r>
          </w:p>
        </w:tc>
        <w:tc>
          <w:tcPr>
            <w:tcW w:w="2070" w:type="dxa"/>
            <w:tcBorders>
              <w:bottom w:val="single" w:sz="4" w:space="0" w:color="auto"/>
            </w:tcBorders>
          </w:tcPr>
          <w:p w:rsidR="005A0DEE" w:rsidRPr="005A0DEE" w:rsidRDefault="005A0DEE" w:rsidP="005A0DEE">
            <w:pPr>
              <w:spacing w:after="0" w:line="240" w:lineRule="auto"/>
              <w:rPr>
                <w:rFonts w:ascii="Times New Roman" w:eastAsia="Times New Roman" w:hAnsi="Times New Roman" w:cs="Times New Roman"/>
                <w:szCs w:val="20"/>
              </w:rPr>
            </w:pPr>
          </w:p>
        </w:tc>
        <w:tc>
          <w:tcPr>
            <w:tcW w:w="1260" w:type="dxa"/>
            <w:tcBorders>
              <w:bottom w:val="single" w:sz="4" w:space="0" w:color="auto"/>
            </w:tcBorders>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Wed 2/5</w:t>
            </w:r>
          </w:p>
        </w:tc>
        <w:tc>
          <w:tcPr>
            <w:tcW w:w="1620" w:type="dxa"/>
            <w:tcBorders>
              <w:bottom w:val="single" w:sz="4" w:space="0" w:color="auto"/>
            </w:tcBorders>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 xml:space="preserve">Lab 5 Series-Parallel Circuits and </w:t>
            </w:r>
            <w:proofErr w:type="spellStart"/>
            <w:r w:rsidRPr="005A0DEE">
              <w:rPr>
                <w:rFonts w:ascii="Times New Roman" w:eastAsia="Times New Roman" w:hAnsi="Times New Roman" w:cs="Times New Roman"/>
                <w:b/>
                <w:szCs w:val="20"/>
              </w:rPr>
              <w:t>Multisim</w:t>
            </w:r>
            <w:proofErr w:type="spellEnd"/>
            <w:r w:rsidRPr="005A0DEE">
              <w:rPr>
                <w:rFonts w:ascii="Times New Roman" w:eastAsia="Times New Roman" w:hAnsi="Times New Roman" w:cs="Times New Roman"/>
                <w:szCs w:val="20"/>
              </w:rPr>
              <w:t xml:space="preserve"> III Ex 7.27 </w:t>
            </w:r>
            <w:proofErr w:type="spellStart"/>
            <w:r w:rsidRPr="005A0DEE">
              <w:rPr>
                <w:rFonts w:ascii="Times New Roman" w:eastAsia="Times New Roman" w:hAnsi="Times New Roman" w:cs="Times New Roman"/>
                <w:szCs w:val="20"/>
              </w:rPr>
              <w:t>a,b</w:t>
            </w:r>
            <w:proofErr w:type="spellEnd"/>
          </w:p>
        </w:tc>
        <w:tc>
          <w:tcPr>
            <w:tcW w:w="3060" w:type="dxa"/>
            <w:tcBorders>
              <w:bottom w:val="single" w:sz="4" w:space="0" w:color="auto"/>
            </w:tcBorders>
          </w:tcPr>
          <w:p w:rsidR="005A0DEE" w:rsidRPr="005A0DEE" w:rsidRDefault="005A0DEE" w:rsidP="005A0DEE">
            <w:pPr>
              <w:spacing w:after="0" w:line="240" w:lineRule="auto"/>
              <w:rPr>
                <w:rFonts w:ascii="Times New Roman" w:eastAsia="Times New Roman" w:hAnsi="Times New Roman" w:cs="Times New Roman"/>
                <w:szCs w:val="20"/>
              </w:rPr>
            </w:pPr>
          </w:p>
        </w:tc>
      </w:tr>
      <w:tr w:rsidR="005A0DEE" w:rsidRPr="005A0DEE" w:rsidTr="00E21115">
        <w:tc>
          <w:tcPr>
            <w:tcW w:w="1008" w:type="dxa"/>
            <w:shd w:val="clear" w:color="auto" w:fill="CCFFFF"/>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10</w:t>
            </w:r>
          </w:p>
        </w:tc>
        <w:tc>
          <w:tcPr>
            <w:tcW w:w="2070" w:type="dxa"/>
            <w:shd w:val="clear" w:color="auto" w:fill="CCFFFF"/>
          </w:tcPr>
          <w:p w:rsidR="005A0DEE" w:rsidRPr="005A0DEE" w:rsidRDefault="005A0DEE" w:rsidP="005A0DEE">
            <w:pPr>
              <w:spacing w:after="0" w:line="240" w:lineRule="auto"/>
              <w:rPr>
                <w:rFonts w:ascii="Times New Roman" w:eastAsia="Times New Roman" w:hAnsi="Times New Roman" w:cs="Times New Roman"/>
                <w:b/>
                <w:sz w:val="24"/>
                <w:szCs w:val="24"/>
              </w:rPr>
            </w:pPr>
            <w:r w:rsidRPr="005A0DEE">
              <w:rPr>
                <w:rFonts w:ascii="Times New Roman" w:eastAsia="Times New Roman" w:hAnsi="Times New Roman" w:cs="Times New Roman"/>
                <w:b/>
                <w:sz w:val="24"/>
                <w:szCs w:val="24"/>
              </w:rPr>
              <w:t>EXAM I</w:t>
            </w:r>
          </w:p>
        </w:tc>
        <w:tc>
          <w:tcPr>
            <w:tcW w:w="1260" w:type="dxa"/>
            <w:shd w:val="clear" w:color="auto" w:fill="CCFFFF"/>
          </w:tcPr>
          <w:p w:rsidR="005A0DEE" w:rsidRPr="005A0DEE" w:rsidRDefault="005A0DEE" w:rsidP="005A0DEE">
            <w:pPr>
              <w:spacing w:after="0" w:line="240" w:lineRule="auto"/>
              <w:rPr>
                <w:rFonts w:ascii="Times New Roman" w:eastAsia="Times New Roman" w:hAnsi="Times New Roman" w:cs="Times New Roman"/>
                <w:b/>
                <w:sz w:val="24"/>
                <w:szCs w:val="24"/>
              </w:rPr>
            </w:pPr>
            <w:r w:rsidRPr="005A0DEE">
              <w:rPr>
                <w:rFonts w:ascii="Times New Roman" w:eastAsia="Times New Roman" w:hAnsi="Times New Roman" w:cs="Times New Roman"/>
                <w:szCs w:val="20"/>
              </w:rPr>
              <w:t>Mon 2/10</w:t>
            </w:r>
          </w:p>
        </w:tc>
        <w:tc>
          <w:tcPr>
            <w:tcW w:w="1620" w:type="dxa"/>
            <w:shd w:val="clear" w:color="auto" w:fill="CCFFFF"/>
          </w:tcPr>
          <w:p w:rsidR="005A0DEE" w:rsidRPr="005A0DEE" w:rsidRDefault="005A0DEE" w:rsidP="005A0DEE">
            <w:pPr>
              <w:spacing w:after="0" w:line="240" w:lineRule="auto"/>
              <w:rPr>
                <w:rFonts w:ascii="Times New Roman" w:eastAsia="Times New Roman" w:hAnsi="Times New Roman" w:cs="Times New Roman"/>
                <w:b/>
                <w:sz w:val="24"/>
                <w:szCs w:val="24"/>
              </w:rPr>
            </w:pPr>
          </w:p>
        </w:tc>
        <w:tc>
          <w:tcPr>
            <w:tcW w:w="3060" w:type="dxa"/>
            <w:shd w:val="clear" w:color="auto" w:fill="CCFFFF"/>
          </w:tcPr>
          <w:p w:rsidR="005A0DEE" w:rsidRPr="005A0DEE" w:rsidRDefault="005A0DEE" w:rsidP="005A0DEE">
            <w:pPr>
              <w:spacing w:after="0" w:line="240" w:lineRule="auto"/>
              <w:rPr>
                <w:rFonts w:ascii="Times New Roman" w:eastAsia="Times New Roman" w:hAnsi="Times New Roman" w:cs="Times New Roman"/>
                <w:b/>
                <w:sz w:val="24"/>
                <w:szCs w:val="24"/>
              </w:rPr>
            </w:pPr>
            <w:r w:rsidRPr="005A0DEE">
              <w:rPr>
                <w:rFonts w:ascii="Times New Roman" w:eastAsia="Times New Roman" w:hAnsi="Times New Roman" w:cs="Times New Roman"/>
                <w:b/>
                <w:sz w:val="24"/>
                <w:szCs w:val="24"/>
              </w:rPr>
              <w:t>CH1 – CH7</w:t>
            </w:r>
          </w:p>
        </w:tc>
      </w:tr>
      <w:tr w:rsidR="005A0DEE" w:rsidRPr="005A0DEE" w:rsidTr="00E21115">
        <w:tc>
          <w:tcPr>
            <w:tcW w:w="1008"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11</w:t>
            </w:r>
          </w:p>
        </w:tc>
        <w:tc>
          <w:tcPr>
            <w:tcW w:w="2070"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Ch8:  Methods of Analysis 8.1-8.5, 8.12</w:t>
            </w:r>
          </w:p>
        </w:tc>
        <w:tc>
          <w:tcPr>
            <w:tcW w:w="1260"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Wed 2/12</w:t>
            </w:r>
          </w:p>
        </w:tc>
        <w:tc>
          <w:tcPr>
            <w:tcW w:w="1620" w:type="dxa"/>
          </w:tcPr>
          <w:p w:rsidR="005A0DEE" w:rsidRPr="005A0DEE" w:rsidRDefault="005A0DEE" w:rsidP="005A0DEE">
            <w:pPr>
              <w:spacing w:after="0" w:line="240" w:lineRule="auto"/>
              <w:rPr>
                <w:rFonts w:ascii="Times New Roman" w:eastAsia="Times New Roman" w:hAnsi="Times New Roman" w:cs="Times New Roman"/>
                <w:szCs w:val="20"/>
              </w:rPr>
            </w:pPr>
          </w:p>
        </w:tc>
        <w:tc>
          <w:tcPr>
            <w:tcW w:w="3060"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8.5</w:t>
            </w:r>
          </w:p>
        </w:tc>
      </w:tr>
      <w:tr w:rsidR="005A0DEE" w:rsidRPr="005A0DEE" w:rsidTr="00E21115">
        <w:tc>
          <w:tcPr>
            <w:tcW w:w="1008"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12</w:t>
            </w:r>
          </w:p>
        </w:tc>
        <w:tc>
          <w:tcPr>
            <w:tcW w:w="2070"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Ch8 Section 8.6  Branch</w:t>
            </w:r>
          </w:p>
        </w:tc>
        <w:tc>
          <w:tcPr>
            <w:tcW w:w="1260"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Wed 2/19</w:t>
            </w:r>
          </w:p>
        </w:tc>
        <w:tc>
          <w:tcPr>
            <w:tcW w:w="1620" w:type="dxa"/>
          </w:tcPr>
          <w:p w:rsidR="005A0DEE" w:rsidRPr="005A0DEE" w:rsidRDefault="005A0DEE" w:rsidP="005A0DEE">
            <w:pPr>
              <w:spacing w:after="0" w:line="240" w:lineRule="auto"/>
              <w:rPr>
                <w:rFonts w:ascii="Times New Roman" w:eastAsia="Times New Roman" w:hAnsi="Times New Roman" w:cs="Times New Roman"/>
                <w:szCs w:val="20"/>
              </w:rPr>
            </w:pPr>
          </w:p>
        </w:tc>
        <w:tc>
          <w:tcPr>
            <w:tcW w:w="3060"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8.15, 8.17</w:t>
            </w:r>
          </w:p>
        </w:tc>
      </w:tr>
      <w:tr w:rsidR="005A0DEE" w:rsidRPr="005A0DEE" w:rsidTr="00E21115">
        <w:tc>
          <w:tcPr>
            <w:tcW w:w="1008"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13</w:t>
            </w:r>
          </w:p>
        </w:tc>
        <w:tc>
          <w:tcPr>
            <w:tcW w:w="2070"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Ch8 Section 8.7, 8.8  Mesh</w:t>
            </w:r>
          </w:p>
        </w:tc>
        <w:tc>
          <w:tcPr>
            <w:tcW w:w="1260"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Mon 2/24</w:t>
            </w:r>
          </w:p>
        </w:tc>
        <w:tc>
          <w:tcPr>
            <w:tcW w:w="1620" w:type="dxa"/>
          </w:tcPr>
          <w:p w:rsidR="005A0DEE" w:rsidRPr="005A0DEE" w:rsidRDefault="005A0DEE" w:rsidP="005A0DEE">
            <w:pPr>
              <w:spacing w:after="0" w:line="240" w:lineRule="auto"/>
              <w:rPr>
                <w:rFonts w:ascii="Times New Roman" w:eastAsia="Times New Roman" w:hAnsi="Times New Roman" w:cs="Times New Roman"/>
                <w:szCs w:val="20"/>
              </w:rPr>
            </w:pPr>
          </w:p>
        </w:tc>
        <w:tc>
          <w:tcPr>
            <w:tcW w:w="3060"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8.22, 8.24, 8.25</w:t>
            </w:r>
          </w:p>
        </w:tc>
      </w:tr>
      <w:tr w:rsidR="005A0DEE" w:rsidRPr="005A0DEE" w:rsidTr="00E21115">
        <w:tc>
          <w:tcPr>
            <w:tcW w:w="1008" w:type="dxa"/>
            <w:tcBorders>
              <w:bottom w:val="single" w:sz="4" w:space="0" w:color="auto"/>
            </w:tcBorders>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14</w:t>
            </w:r>
          </w:p>
        </w:tc>
        <w:tc>
          <w:tcPr>
            <w:tcW w:w="2070" w:type="dxa"/>
            <w:tcBorders>
              <w:bottom w:val="single" w:sz="4" w:space="0" w:color="auto"/>
            </w:tcBorders>
          </w:tcPr>
          <w:p w:rsidR="005A0DEE" w:rsidRPr="005A0DEE" w:rsidRDefault="005A0DEE" w:rsidP="005A0DEE">
            <w:pPr>
              <w:spacing w:after="0" w:line="240" w:lineRule="auto"/>
              <w:rPr>
                <w:rFonts w:ascii="Times New Roman" w:eastAsia="Times New Roman" w:hAnsi="Times New Roman" w:cs="Times New Roman"/>
                <w:szCs w:val="20"/>
              </w:rPr>
            </w:pPr>
          </w:p>
        </w:tc>
        <w:tc>
          <w:tcPr>
            <w:tcW w:w="1260" w:type="dxa"/>
            <w:tcBorders>
              <w:bottom w:val="single" w:sz="4" w:space="0" w:color="auto"/>
            </w:tcBorders>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Wed 2/26</w:t>
            </w:r>
          </w:p>
        </w:tc>
        <w:tc>
          <w:tcPr>
            <w:tcW w:w="1620" w:type="dxa"/>
            <w:tcBorders>
              <w:bottom w:val="single" w:sz="4" w:space="0" w:color="auto"/>
            </w:tcBorders>
          </w:tcPr>
          <w:p w:rsidR="005A0DEE" w:rsidRPr="005A0DEE" w:rsidRDefault="005A0DEE" w:rsidP="005A0DEE">
            <w:pPr>
              <w:spacing w:after="0" w:line="240" w:lineRule="auto"/>
              <w:rPr>
                <w:rFonts w:ascii="Times New Roman" w:eastAsia="Times New Roman" w:hAnsi="Times New Roman" w:cs="Times New Roman"/>
                <w:szCs w:val="20"/>
              </w:rPr>
            </w:pPr>
            <w:proofErr w:type="spellStart"/>
            <w:r w:rsidRPr="005A0DEE">
              <w:rPr>
                <w:rFonts w:ascii="Times New Roman" w:eastAsia="Times New Roman" w:hAnsi="Times New Roman" w:cs="Times New Roman"/>
                <w:szCs w:val="20"/>
              </w:rPr>
              <w:t>Multisim</w:t>
            </w:r>
            <w:proofErr w:type="spellEnd"/>
            <w:r w:rsidRPr="005A0DEE">
              <w:rPr>
                <w:rFonts w:ascii="Times New Roman" w:eastAsia="Times New Roman" w:hAnsi="Times New Roman" w:cs="Times New Roman"/>
                <w:szCs w:val="20"/>
              </w:rPr>
              <w:t xml:space="preserve"> IV Mesh</w:t>
            </w:r>
          </w:p>
        </w:tc>
        <w:tc>
          <w:tcPr>
            <w:tcW w:w="3060" w:type="dxa"/>
            <w:tcBorders>
              <w:bottom w:val="single" w:sz="4" w:space="0" w:color="auto"/>
            </w:tcBorders>
          </w:tcPr>
          <w:p w:rsidR="005A0DEE" w:rsidRPr="005A0DEE" w:rsidRDefault="005A0DEE" w:rsidP="005A0DEE">
            <w:pPr>
              <w:spacing w:after="0" w:line="240" w:lineRule="auto"/>
              <w:rPr>
                <w:rFonts w:ascii="Times New Roman" w:eastAsia="Times New Roman" w:hAnsi="Times New Roman" w:cs="Times New Roman"/>
                <w:szCs w:val="20"/>
              </w:rPr>
            </w:pPr>
          </w:p>
        </w:tc>
      </w:tr>
      <w:tr w:rsidR="005A0DEE" w:rsidRPr="005A0DEE" w:rsidTr="00E21115">
        <w:tc>
          <w:tcPr>
            <w:tcW w:w="1008" w:type="dxa"/>
            <w:shd w:val="clear" w:color="auto" w:fill="auto"/>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15</w:t>
            </w:r>
          </w:p>
        </w:tc>
        <w:tc>
          <w:tcPr>
            <w:tcW w:w="2070" w:type="dxa"/>
            <w:shd w:val="clear" w:color="auto" w:fill="auto"/>
          </w:tcPr>
          <w:p w:rsidR="005A0DEE" w:rsidRPr="005A0DEE" w:rsidRDefault="005A0DEE" w:rsidP="005A0DEE">
            <w:pPr>
              <w:spacing w:after="0" w:line="240" w:lineRule="auto"/>
              <w:rPr>
                <w:rFonts w:ascii="Times New Roman" w:eastAsia="Times New Roman" w:hAnsi="Times New Roman" w:cs="Times New Roman"/>
                <w:b/>
                <w:sz w:val="24"/>
                <w:szCs w:val="24"/>
              </w:rPr>
            </w:pPr>
            <w:r w:rsidRPr="005A0DEE">
              <w:rPr>
                <w:rFonts w:ascii="Times New Roman" w:eastAsia="Times New Roman" w:hAnsi="Times New Roman" w:cs="Times New Roman"/>
                <w:szCs w:val="20"/>
              </w:rPr>
              <w:t>Ch8 Sect 8.9, 8.10  Nodal</w:t>
            </w:r>
          </w:p>
        </w:tc>
        <w:tc>
          <w:tcPr>
            <w:tcW w:w="1260" w:type="dxa"/>
            <w:shd w:val="clear" w:color="auto" w:fill="auto"/>
          </w:tcPr>
          <w:p w:rsidR="005A0DEE" w:rsidRPr="005A0DEE" w:rsidRDefault="005A0DEE" w:rsidP="005A0DEE">
            <w:pPr>
              <w:spacing w:after="0" w:line="240" w:lineRule="auto"/>
              <w:rPr>
                <w:rFonts w:ascii="Times New Roman" w:eastAsia="Times New Roman" w:hAnsi="Times New Roman" w:cs="Times New Roman"/>
                <w:b/>
                <w:sz w:val="24"/>
                <w:szCs w:val="24"/>
              </w:rPr>
            </w:pPr>
            <w:r w:rsidRPr="005A0DEE">
              <w:rPr>
                <w:rFonts w:ascii="Times New Roman" w:eastAsia="Times New Roman" w:hAnsi="Times New Roman" w:cs="Times New Roman"/>
                <w:szCs w:val="20"/>
              </w:rPr>
              <w:t>Mon 3/3</w:t>
            </w:r>
          </w:p>
        </w:tc>
        <w:tc>
          <w:tcPr>
            <w:tcW w:w="1620" w:type="dxa"/>
            <w:shd w:val="clear" w:color="auto" w:fill="auto"/>
          </w:tcPr>
          <w:p w:rsidR="005A0DEE" w:rsidRPr="005A0DEE" w:rsidRDefault="005A0DEE" w:rsidP="005A0DEE">
            <w:pPr>
              <w:spacing w:after="0" w:line="240" w:lineRule="auto"/>
              <w:rPr>
                <w:rFonts w:ascii="Times New Roman" w:eastAsia="Times New Roman" w:hAnsi="Times New Roman" w:cs="Times New Roman"/>
                <w:szCs w:val="20"/>
              </w:rPr>
            </w:pPr>
          </w:p>
        </w:tc>
        <w:tc>
          <w:tcPr>
            <w:tcW w:w="3060" w:type="dxa"/>
            <w:tcBorders>
              <w:bottom w:val="single" w:sz="4" w:space="0" w:color="auto"/>
            </w:tcBorders>
            <w:shd w:val="clear" w:color="auto" w:fill="auto"/>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8.45, 8.61</w:t>
            </w:r>
          </w:p>
        </w:tc>
      </w:tr>
      <w:tr w:rsidR="005A0DEE" w:rsidRPr="005A0DEE" w:rsidTr="00E21115">
        <w:tc>
          <w:tcPr>
            <w:tcW w:w="1008" w:type="dxa"/>
            <w:shd w:val="clear" w:color="auto" w:fill="auto"/>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16</w:t>
            </w:r>
          </w:p>
        </w:tc>
        <w:tc>
          <w:tcPr>
            <w:tcW w:w="2070" w:type="dxa"/>
            <w:shd w:val="clear" w:color="auto" w:fill="auto"/>
          </w:tcPr>
          <w:p w:rsidR="005A0DEE" w:rsidRPr="005A0DEE" w:rsidRDefault="005A0DEE" w:rsidP="005A0DEE">
            <w:pPr>
              <w:spacing w:after="0" w:line="240" w:lineRule="auto"/>
              <w:rPr>
                <w:rFonts w:ascii="Times New Roman" w:eastAsia="Times New Roman" w:hAnsi="Times New Roman" w:cs="Times New Roman"/>
                <w:b/>
                <w:sz w:val="24"/>
                <w:szCs w:val="24"/>
              </w:rPr>
            </w:pPr>
          </w:p>
        </w:tc>
        <w:tc>
          <w:tcPr>
            <w:tcW w:w="1260" w:type="dxa"/>
            <w:shd w:val="clear" w:color="auto" w:fill="auto"/>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Wed 3/5</w:t>
            </w:r>
          </w:p>
        </w:tc>
        <w:tc>
          <w:tcPr>
            <w:tcW w:w="1620" w:type="dxa"/>
            <w:shd w:val="clear" w:color="auto" w:fill="auto"/>
          </w:tcPr>
          <w:p w:rsidR="005A0DEE" w:rsidRPr="005A0DEE" w:rsidRDefault="005A0DEE" w:rsidP="005A0DEE">
            <w:pPr>
              <w:spacing w:after="0" w:line="240" w:lineRule="auto"/>
              <w:rPr>
                <w:rFonts w:ascii="Times New Roman" w:eastAsia="Times New Roman" w:hAnsi="Times New Roman" w:cs="Times New Roman"/>
                <w:szCs w:val="20"/>
              </w:rPr>
            </w:pPr>
            <w:proofErr w:type="spellStart"/>
            <w:r w:rsidRPr="005A0DEE">
              <w:rPr>
                <w:rFonts w:ascii="Times New Roman" w:eastAsia="Times New Roman" w:hAnsi="Times New Roman" w:cs="Times New Roman"/>
                <w:szCs w:val="20"/>
              </w:rPr>
              <w:t>Multisim</w:t>
            </w:r>
            <w:proofErr w:type="spellEnd"/>
            <w:r w:rsidRPr="005A0DEE">
              <w:rPr>
                <w:rFonts w:ascii="Times New Roman" w:eastAsia="Times New Roman" w:hAnsi="Times New Roman" w:cs="Times New Roman"/>
                <w:szCs w:val="20"/>
              </w:rPr>
              <w:t xml:space="preserve"> V Nodal</w:t>
            </w:r>
          </w:p>
        </w:tc>
        <w:tc>
          <w:tcPr>
            <w:tcW w:w="3060" w:type="dxa"/>
            <w:shd w:val="clear" w:color="auto" w:fill="CCFFFF"/>
          </w:tcPr>
          <w:p w:rsidR="005A0DEE" w:rsidRPr="005A0DEE" w:rsidRDefault="005A0DEE" w:rsidP="005A0DEE">
            <w:pPr>
              <w:spacing w:after="0" w:line="240" w:lineRule="auto"/>
              <w:rPr>
                <w:rFonts w:ascii="Times New Roman" w:eastAsia="Times New Roman" w:hAnsi="Times New Roman" w:cs="Times New Roman"/>
                <w:b/>
                <w:szCs w:val="20"/>
              </w:rPr>
            </w:pPr>
            <w:r w:rsidRPr="005A0DEE">
              <w:rPr>
                <w:rFonts w:ascii="Times New Roman" w:eastAsia="Times New Roman" w:hAnsi="Times New Roman" w:cs="Times New Roman"/>
                <w:b/>
                <w:szCs w:val="20"/>
              </w:rPr>
              <w:t>EXAM II Take Home Exam CH8</w:t>
            </w:r>
          </w:p>
        </w:tc>
      </w:tr>
      <w:tr w:rsidR="005A0DEE" w:rsidRPr="005A0DEE" w:rsidTr="00E21115">
        <w:tc>
          <w:tcPr>
            <w:tcW w:w="1008" w:type="dxa"/>
            <w:shd w:val="clear" w:color="auto" w:fill="FFFF00"/>
          </w:tcPr>
          <w:p w:rsidR="005A0DEE" w:rsidRPr="005A0DEE" w:rsidRDefault="005A0DEE" w:rsidP="005A0DEE">
            <w:pPr>
              <w:spacing w:after="0" w:line="240" w:lineRule="auto"/>
              <w:rPr>
                <w:rFonts w:ascii="Times New Roman" w:eastAsia="Times New Roman" w:hAnsi="Times New Roman" w:cs="Times New Roman"/>
                <w:szCs w:val="20"/>
              </w:rPr>
            </w:pPr>
          </w:p>
        </w:tc>
        <w:tc>
          <w:tcPr>
            <w:tcW w:w="2070" w:type="dxa"/>
            <w:shd w:val="clear" w:color="auto" w:fill="FFFF00"/>
          </w:tcPr>
          <w:p w:rsidR="005A0DEE" w:rsidRPr="005A0DEE" w:rsidRDefault="005A0DEE" w:rsidP="005A0DEE">
            <w:pPr>
              <w:spacing w:after="0" w:line="240" w:lineRule="auto"/>
              <w:rPr>
                <w:rFonts w:ascii="Times New Roman" w:eastAsia="Times New Roman" w:hAnsi="Times New Roman" w:cs="Times New Roman"/>
                <w:b/>
                <w:szCs w:val="20"/>
              </w:rPr>
            </w:pPr>
            <w:r w:rsidRPr="005A0DEE">
              <w:rPr>
                <w:rFonts w:ascii="Times New Roman" w:eastAsia="Times New Roman" w:hAnsi="Times New Roman" w:cs="Times New Roman"/>
                <w:b/>
                <w:szCs w:val="20"/>
              </w:rPr>
              <w:t>SPRING BREAK</w:t>
            </w:r>
          </w:p>
        </w:tc>
        <w:tc>
          <w:tcPr>
            <w:tcW w:w="1260" w:type="dxa"/>
            <w:shd w:val="clear" w:color="auto" w:fill="FFFF00"/>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March 10 – March 14</w:t>
            </w:r>
          </w:p>
        </w:tc>
        <w:tc>
          <w:tcPr>
            <w:tcW w:w="1620" w:type="dxa"/>
            <w:shd w:val="clear" w:color="auto" w:fill="FFFF00"/>
          </w:tcPr>
          <w:p w:rsidR="005A0DEE" w:rsidRPr="005A0DEE" w:rsidRDefault="005A0DEE" w:rsidP="005A0DEE">
            <w:pPr>
              <w:spacing w:after="0" w:line="240" w:lineRule="auto"/>
              <w:rPr>
                <w:rFonts w:ascii="Times New Roman" w:eastAsia="Times New Roman" w:hAnsi="Times New Roman" w:cs="Times New Roman"/>
                <w:szCs w:val="20"/>
              </w:rPr>
            </w:pPr>
          </w:p>
        </w:tc>
        <w:tc>
          <w:tcPr>
            <w:tcW w:w="3060" w:type="dxa"/>
            <w:shd w:val="clear" w:color="auto" w:fill="FFFF00"/>
          </w:tcPr>
          <w:p w:rsidR="005A0DEE" w:rsidRPr="005A0DEE" w:rsidRDefault="005A0DEE" w:rsidP="005A0DEE">
            <w:pPr>
              <w:spacing w:after="0" w:line="240" w:lineRule="auto"/>
              <w:rPr>
                <w:rFonts w:ascii="Times New Roman" w:eastAsia="Times New Roman" w:hAnsi="Times New Roman" w:cs="Times New Roman"/>
                <w:szCs w:val="20"/>
              </w:rPr>
            </w:pPr>
            <w:r>
              <w:rPr>
                <w:rFonts w:ascii="Times New Roman" w:eastAsia="Times New Roman" w:hAnsi="Times New Roman" w:cs="Times New Roman"/>
                <w:noProof/>
                <w:szCs w:val="20"/>
              </w:rPr>
              <w:drawing>
                <wp:inline distT="0" distB="0" distL="0" distR="0">
                  <wp:extent cx="954405" cy="523240"/>
                  <wp:effectExtent l="0" t="0" r="0" b="0"/>
                  <wp:docPr id="2" name="Picture 2" descr="MCj043445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MCj04344590000[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54405" cy="523240"/>
                          </a:xfrm>
                          <a:prstGeom prst="rect">
                            <a:avLst/>
                          </a:prstGeom>
                          <a:noFill/>
                          <a:ln>
                            <a:noFill/>
                          </a:ln>
                        </pic:spPr>
                      </pic:pic>
                    </a:graphicData>
                  </a:graphic>
                </wp:inline>
              </w:drawing>
            </w:r>
          </w:p>
        </w:tc>
      </w:tr>
      <w:tr w:rsidR="005A0DEE" w:rsidRPr="005A0DEE" w:rsidTr="00E21115">
        <w:tc>
          <w:tcPr>
            <w:tcW w:w="1008"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17</w:t>
            </w:r>
          </w:p>
        </w:tc>
        <w:tc>
          <w:tcPr>
            <w:tcW w:w="2070"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 xml:space="preserve">Ch9: Network Theorems Sect 9.2  </w:t>
            </w:r>
            <w:proofErr w:type="spellStart"/>
            <w:r w:rsidRPr="005A0DEE">
              <w:rPr>
                <w:rFonts w:ascii="Times New Roman" w:eastAsia="Times New Roman" w:hAnsi="Times New Roman" w:cs="Times New Roman"/>
                <w:szCs w:val="20"/>
              </w:rPr>
              <w:t>Superpostion</w:t>
            </w:r>
            <w:proofErr w:type="spellEnd"/>
          </w:p>
        </w:tc>
        <w:tc>
          <w:tcPr>
            <w:tcW w:w="1260"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Mon 3/17</w:t>
            </w:r>
          </w:p>
        </w:tc>
        <w:tc>
          <w:tcPr>
            <w:tcW w:w="1620" w:type="dxa"/>
          </w:tcPr>
          <w:p w:rsidR="005A0DEE" w:rsidRPr="005A0DEE" w:rsidRDefault="005A0DEE" w:rsidP="005A0DEE">
            <w:pPr>
              <w:spacing w:after="0" w:line="240" w:lineRule="auto"/>
              <w:rPr>
                <w:rFonts w:ascii="Times New Roman" w:eastAsia="Times New Roman" w:hAnsi="Times New Roman" w:cs="Times New Roman"/>
                <w:szCs w:val="20"/>
              </w:rPr>
            </w:pPr>
            <w:proofErr w:type="spellStart"/>
            <w:r w:rsidRPr="005A0DEE">
              <w:rPr>
                <w:rFonts w:ascii="Times New Roman" w:eastAsia="Times New Roman" w:hAnsi="Times New Roman" w:cs="Times New Roman"/>
                <w:szCs w:val="20"/>
              </w:rPr>
              <w:t>Multisim</w:t>
            </w:r>
            <w:proofErr w:type="spellEnd"/>
            <w:r w:rsidRPr="005A0DEE">
              <w:rPr>
                <w:rFonts w:ascii="Times New Roman" w:eastAsia="Times New Roman" w:hAnsi="Times New Roman" w:cs="Times New Roman"/>
                <w:szCs w:val="20"/>
              </w:rPr>
              <w:t xml:space="preserve"> VI Superposition</w:t>
            </w:r>
          </w:p>
        </w:tc>
        <w:tc>
          <w:tcPr>
            <w:tcW w:w="3060"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9.1, 9.6</w:t>
            </w:r>
          </w:p>
        </w:tc>
      </w:tr>
      <w:tr w:rsidR="005A0DEE" w:rsidRPr="005A0DEE" w:rsidTr="00E21115">
        <w:tc>
          <w:tcPr>
            <w:tcW w:w="1008" w:type="dxa"/>
            <w:tcBorders>
              <w:bottom w:val="single" w:sz="4" w:space="0" w:color="auto"/>
            </w:tcBorders>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18</w:t>
            </w:r>
          </w:p>
        </w:tc>
        <w:tc>
          <w:tcPr>
            <w:tcW w:w="2070" w:type="dxa"/>
            <w:tcBorders>
              <w:bottom w:val="single" w:sz="4" w:space="0" w:color="auto"/>
            </w:tcBorders>
          </w:tcPr>
          <w:p w:rsidR="005A0DEE" w:rsidRPr="005A0DEE" w:rsidRDefault="005A0DEE" w:rsidP="005A0DEE">
            <w:pPr>
              <w:spacing w:after="0" w:line="240" w:lineRule="auto"/>
              <w:rPr>
                <w:rFonts w:ascii="Times New Roman" w:eastAsia="Times New Roman" w:hAnsi="Times New Roman" w:cs="Times New Roman"/>
                <w:b/>
                <w:sz w:val="24"/>
                <w:szCs w:val="24"/>
              </w:rPr>
            </w:pPr>
            <w:r w:rsidRPr="005A0DEE">
              <w:rPr>
                <w:rFonts w:ascii="Times New Roman" w:eastAsia="Times New Roman" w:hAnsi="Times New Roman" w:cs="Times New Roman"/>
                <w:szCs w:val="20"/>
              </w:rPr>
              <w:t xml:space="preserve">Ch9 Section 9.3  </w:t>
            </w:r>
            <w:proofErr w:type="spellStart"/>
            <w:r w:rsidRPr="005A0DEE">
              <w:rPr>
                <w:rFonts w:ascii="Times New Roman" w:eastAsia="Times New Roman" w:hAnsi="Times New Roman" w:cs="Times New Roman"/>
                <w:szCs w:val="20"/>
              </w:rPr>
              <w:t>Thevenin</w:t>
            </w:r>
            <w:proofErr w:type="spellEnd"/>
          </w:p>
        </w:tc>
        <w:tc>
          <w:tcPr>
            <w:tcW w:w="1260" w:type="dxa"/>
            <w:tcBorders>
              <w:bottom w:val="single" w:sz="4" w:space="0" w:color="auto"/>
            </w:tcBorders>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Wed 3/19</w:t>
            </w:r>
          </w:p>
        </w:tc>
        <w:tc>
          <w:tcPr>
            <w:tcW w:w="1620" w:type="dxa"/>
            <w:tcBorders>
              <w:bottom w:val="single" w:sz="4" w:space="0" w:color="auto"/>
            </w:tcBorders>
          </w:tcPr>
          <w:p w:rsidR="005A0DEE" w:rsidRPr="005A0DEE" w:rsidRDefault="005A0DEE" w:rsidP="005A0DEE">
            <w:pPr>
              <w:spacing w:after="0" w:line="240" w:lineRule="auto"/>
              <w:rPr>
                <w:rFonts w:ascii="Times New Roman" w:eastAsia="Times New Roman" w:hAnsi="Times New Roman" w:cs="Times New Roman"/>
                <w:szCs w:val="20"/>
              </w:rPr>
            </w:pPr>
          </w:p>
        </w:tc>
        <w:tc>
          <w:tcPr>
            <w:tcW w:w="3060" w:type="dxa"/>
            <w:tcBorders>
              <w:bottom w:val="single" w:sz="4" w:space="0" w:color="auto"/>
            </w:tcBorders>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9.8, 9.12, 9.17</w:t>
            </w:r>
          </w:p>
        </w:tc>
      </w:tr>
      <w:tr w:rsidR="005A0DEE" w:rsidRPr="005A0DEE" w:rsidTr="00E21115">
        <w:tc>
          <w:tcPr>
            <w:tcW w:w="1008" w:type="dxa"/>
            <w:shd w:val="clear" w:color="auto" w:fill="auto"/>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19</w:t>
            </w:r>
          </w:p>
        </w:tc>
        <w:tc>
          <w:tcPr>
            <w:tcW w:w="2070" w:type="dxa"/>
            <w:shd w:val="clear" w:color="auto" w:fill="auto"/>
          </w:tcPr>
          <w:p w:rsidR="005A0DEE" w:rsidRPr="005A0DEE" w:rsidRDefault="005A0DEE" w:rsidP="005A0DEE">
            <w:pPr>
              <w:spacing w:after="0" w:line="240" w:lineRule="auto"/>
              <w:rPr>
                <w:rFonts w:ascii="Times New Roman" w:eastAsia="Times New Roman" w:hAnsi="Times New Roman" w:cs="Times New Roman"/>
                <w:b/>
                <w:sz w:val="24"/>
                <w:szCs w:val="24"/>
              </w:rPr>
            </w:pPr>
          </w:p>
        </w:tc>
        <w:tc>
          <w:tcPr>
            <w:tcW w:w="1260" w:type="dxa"/>
            <w:shd w:val="clear" w:color="auto" w:fill="auto"/>
          </w:tcPr>
          <w:p w:rsidR="005A0DEE" w:rsidRPr="005A0DEE" w:rsidRDefault="005A0DEE" w:rsidP="005A0DEE">
            <w:pPr>
              <w:spacing w:after="0" w:line="240" w:lineRule="auto"/>
              <w:rPr>
                <w:rFonts w:ascii="Times New Roman" w:eastAsia="Times New Roman" w:hAnsi="Times New Roman" w:cs="Times New Roman"/>
                <w:b/>
                <w:sz w:val="24"/>
                <w:szCs w:val="24"/>
              </w:rPr>
            </w:pPr>
            <w:r w:rsidRPr="005A0DEE">
              <w:rPr>
                <w:rFonts w:ascii="Times New Roman" w:eastAsia="Times New Roman" w:hAnsi="Times New Roman" w:cs="Times New Roman"/>
                <w:szCs w:val="20"/>
              </w:rPr>
              <w:t>Mon 3/24</w:t>
            </w:r>
          </w:p>
        </w:tc>
        <w:tc>
          <w:tcPr>
            <w:tcW w:w="1620" w:type="dxa"/>
            <w:shd w:val="clear" w:color="auto" w:fill="auto"/>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 xml:space="preserve">Lab 6 </w:t>
            </w:r>
            <w:proofErr w:type="spellStart"/>
            <w:r w:rsidRPr="005A0DEE">
              <w:rPr>
                <w:rFonts w:ascii="Times New Roman" w:eastAsia="Times New Roman" w:hAnsi="Times New Roman" w:cs="Times New Roman"/>
                <w:szCs w:val="20"/>
              </w:rPr>
              <w:t>Thevenin</w:t>
            </w:r>
            <w:proofErr w:type="spellEnd"/>
          </w:p>
        </w:tc>
        <w:tc>
          <w:tcPr>
            <w:tcW w:w="3060" w:type="dxa"/>
            <w:shd w:val="clear" w:color="auto" w:fill="auto"/>
          </w:tcPr>
          <w:p w:rsidR="005A0DEE" w:rsidRPr="005A0DEE" w:rsidRDefault="005A0DEE" w:rsidP="005A0DEE">
            <w:pPr>
              <w:spacing w:after="0" w:line="240" w:lineRule="auto"/>
              <w:rPr>
                <w:rFonts w:ascii="Times New Roman" w:eastAsia="Times New Roman" w:hAnsi="Times New Roman" w:cs="Times New Roman"/>
                <w:szCs w:val="20"/>
              </w:rPr>
            </w:pPr>
          </w:p>
        </w:tc>
      </w:tr>
      <w:tr w:rsidR="005A0DEE" w:rsidRPr="005A0DEE" w:rsidTr="00E21115">
        <w:tc>
          <w:tcPr>
            <w:tcW w:w="1008" w:type="dxa"/>
            <w:tcBorders>
              <w:bottom w:val="single" w:sz="4" w:space="0" w:color="auto"/>
            </w:tcBorders>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20</w:t>
            </w:r>
          </w:p>
        </w:tc>
        <w:tc>
          <w:tcPr>
            <w:tcW w:w="2070" w:type="dxa"/>
            <w:tcBorders>
              <w:bottom w:val="single" w:sz="4" w:space="0" w:color="auto"/>
            </w:tcBorders>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Ch9 Section 9.4  Norton and</w:t>
            </w:r>
          </w:p>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Max Power</w:t>
            </w:r>
          </w:p>
        </w:tc>
        <w:tc>
          <w:tcPr>
            <w:tcW w:w="1260" w:type="dxa"/>
            <w:tcBorders>
              <w:bottom w:val="single" w:sz="4" w:space="0" w:color="auto"/>
            </w:tcBorders>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Wed 3/26</w:t>
            </w:r>
          </w:p>
        </w:tc>
        <w:tc>
          <w:tcPr>
            <w:tcW w:w="1620" w:type="dxa"/>
            <w:tcBorders>
              <w:bottom w:val="single" w:sz="4" w:space="0" w:color="auto"/>
            </w:tcBorders>
          </w:tcPr>
          <w:p w:rsidR="005A0DEE" w:rsidRPr="005A0DEE" w:rsidRDefault="005A0DEE" w:rsidP="005A0DEE">
            <w:pPr>
              <w:spacing w:after="0" w:line="240" w:lineRule="auto"/>
              <w:rPr>
                <w:rFonts w:ascii="Times New Roman" w:eastAsia="Times New Roman" w:hAnsi="Times New Roman" w:cs="Times New Roman"/>
                <w:szCs w:val="20"/>
              </w:rPr>
            </w:pPr>
          </w:p>
        </w:tc>
        <w:tc>
          <w:tcPr>
            <w:tcW w:w="3060" w:type="dxa"/>
            <w:tcBorders>
              <w:bottom w:val="single" w:sz="4" w:space="0" w:color="auto"/>
            </w:tcBorders>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9.23, 9.25</w:t>
            </w:r>
          </w:p>
        </w:tc>
      </w:tr>
      <w:tr w:rsidR="005A0DEE" w:rsidRPr="005A0DEE" w:rsidTr="00E21115">
        <w:tc>
          <w:tcPr>
            <w:tcW w:w="1008" w:type="dxa"/>
            <w:tcBorders>
              <w:bottom w:val="single" w:sz="4" w:space="0" w:color="auto"/>
            </w:tcBorders>
            <w:shd w:val="clear" w:color="auto" w:fill="auto"/>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21</w:t>
            </w:r>
          </w:p>
        </w:tc>
        <w:tc>
          <w:tcPr>
            <w:tcW w:w="2070" w:type="dxa"/>
            <w:tcBorders>
              <w:bottom w:val="single" w:sz="4" w:space="0" w:color="auto"/>
            </w:tcBorders>
            <w:shd w:val="clear" w:color="auto" w:fill="auto"/>
          </w:tcPr>
          <w:p w:rsidR="005A0DEE" w:rsidRPr="005A0DEE" w:rsidRDefault="005A0DEE" w:rsidP="005A0DEE">
            <w:pPr>
              <w:spacing w:after="0" w:line="240" w:lineRule="auto"/>
              <w:rPr>
                <w:rFonts w:ascii="Times New Roman" w:eastAsia="Times New Roman" w:hAnsi="Times New Roman" w:cs="Times New Roman"/>
                <w:b/>
                <w:sz w:val="24"/>
                <w:szCs w:val="24"/>
              </w:rPr>
            </w:pPr>
            <w:r w:rsidRPr="005A0DEE">
              <w:rPr>
                <w:rFonts w:ascii="Times New Roman" w:eastAsia="Times New Roman" w:hAnsi="Times New Roman" w:cs="Times New Roman"/>
                <w:szCs w:val="20"/>
              </w:rPr>
              <w:t>Ch10:  Capacitors Sect 10.1-10.4</w:t>
            </w:r>
          </w:p>
        </w:tc>
        <w:tc>
          <w:tcPr>
            <w:tcW w:w="1260" w:type="dxa"/>
            <w:tcBorders>
              <w:bottom w:val="single" w:sz="4" w:space="0" w:color="auto"/>
            </w:tcBorders>
            <w:shd w:val="clear" w:color="auto" w:fill="auto"/>
          </w:tcPr>
          <w:p w:rsidR="005A0DEE" w:rsidRPr="005A0DEE" w:rsidRDefault="005A0DEE" w:rsidP="005A0DEE">
            <w:pPr>
              <w:spacing w:after="0" w:line="240" w:lineRule="auto"/>
              <w:rPr>
                <w:rFonts w:ascii="Times New Roman" w:eastAsia="Times New Roman" w:hAnsi="Times New Roman" w:cs="Times New Roman"/>
                <w:b/>
                <w:sz w:val="24"/>
                <w:szCs w:val="24"/>
              </w:rPr>
            </w:pPr>
            <w:r w:rsidRPr="005A0DEE">
              <w:rPr>
                <w:rFonts w:ascii="Times New Roman" w:eastAsia="Times New Roman" w:hAnsi="Times New Roman" w:cs="Times New Roman"/>
                <w:szCs w:val="20"/>
              </w:rPr>
              <w:t>Mon 3/31</w:t>
            </w:r>
          </w:p>
        </w:tc>
        <w:tc>
          <w:tcPr>
            <w:tcW w:w="1620" w:type="dxa"/>
            <w:tcBorders>
              <w:bottom w:val="single" w:sz="4" w:space="0" w:color="auto"/>
            </w:tcBorders>
            <w:shd w:val="clear" w:color="auto" w:fill="auto"/>
          </w:tcPr>
          <w:p w:rsidR="005A0DEE" w:rsidRPr="005A0DEE" w:rsidRDefault="005A0DEE" w:rsidP="005A0DEE">
            <w:pPr>
              <w:spacing w:after="0" w:line="240" w:lineRule="auto"/>
              <w:rPr>
                <w:rFonts w:ascii="Times New Roman" w:eastAsia="Times New Roman" w:hAnsi="Times New Roman" w:cs="Times New Roman"/>
                <w:szCs w:val="20"/>
              </w:rPr>
            </w:pPr>
          </w:p>
        </w:tc>
        <w:tc>
          <w:tcPr>
            <w:tcW w:w="3060" w:type="dxa"/>
            <w:tcBorders>
              <w:bottom w:val="single" w:sz="4" w:space="0" w:color="auto"/>
            </w:tcBorders>
            <w:shd w:val="clear" w:color="auto" w:fill="auto"/>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10.3, 10.6</w:t>
            </w:r>
          </w:p>
        </w:tc>
      </w:tr>
      <w:tr w:rsidR="005A0DEE" w:rsidRPr="005A0DEE" w:rsidTr="00E21115">
        <w:tc>
          <w:tcPr>
            <w:tcW w:w="1008" w:type="dxa"/>
            <w:tcBorders>
              <w:bottom w:val="single" w:sz="4" w:space="0" w:color="auto"/>
            </w:tcBorders>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22</w:t>
            </w:r>
          </w:p>
        </w:tc>
        <w:tc>
          <w:tcPr>
            <w:tcW w:w="2070" w:type="dxa"/>
            <w:tcBorders>
              <w:bottom w:val="single" w:sz="4" w:space="0" w:color="auto"/>
            </w:tcBorders>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10.11, 10.12</w:t>
            </w:r>
          </w:p>
        </w:tc>
        <w:tc>
          <w:tcPr>
            <w:tcW w:w="1260" w:type="dxa"/>
            <w:tcBorders>
              <w:bottom w:val="single" w:sz="4" w:space="0" w:color="auto"/>
            </w:tcBorders>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Wed 4/2</w:t>
            </w:r>
          </w:p>
        </w:tc>
        <w:tc>
          <w:tcPr>
            <w:tcW w:w="1620" w:type="dxa"/>
            <w:tcBorders>
              <w:bottom w:val="single" w:sz="4" w:space="0" w:color="auto"/>
            </w:tcBorders>
          </w:tcPr>
          <w:p w:rsidR="005A0DEE" w:rsidRPr="005A0DEE" w:rsidRDefault="005A0DEE" w:rsidP="005A0DEE">
            <w:pPr>
              <w:spacing w:after="0" w:line="240" w:lineRule="auto"/>
              <w:rPr>
                <w:rFonts w:ascii="Times New Roman" w:eastAsia="Times New Roman" w:hAnsi="Times New Roman" w:cs="Times New Roman"/>
                <w:szCs w:val="20"/>
              </w:rPr>
            </w:pPr>
          </w:p>
        </w:tc>
        <w:tc>
          <w:tcPr>
            <w:tcW w:w="3060" w:type="dxa"/>
            <w:tcBorders>
              <w:bottom w:val="single" w:sz="4" w:space="0" w:color="auto"/>
            </w:tcBorders>
          </w:tcPr>
          <w:p w:rsidR="005A0DEE" w:rsidRPr="005A0DEE" w:rsidRDefault="005A0DEE" w:rsidP="005A0DEE">
            <w:pPr>
              <w:spacing w:after="0" w:line="240" w:lineRule="auto"/>
              <w:rPr>
                <w:rFonts w:ascii="Times New Roman" w:eastAsia="Times New Roman" w:hAnsi="Times New Roman" w:cs="Times New Roman"/>
                <w:szCs w:val="20"/>
              </w:rPr>
            </w:pPr>
          </w:p>
        </w:tc>
      </w:tr>
      <w:tr w:rsidR="005A0DEE" w:rsidRPr="005A0DEE" w:rsidTr="00E21115">
        <w:tc>
          <w:tcPr>
            <w:tcW w:w="1008" w:type="dxa"/>
            <w:shd w:val="clear" w:color="auto" w:fill="auto"/>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23</w:t>
            </w:r>
          </w:p>
        </w:tc>
        <w:tc>
          <w:tcPr>
            <w:tcW w:w="2070" w:type="dxa"/>
            <w:shd w:val="clear" w:color="auto" w:fill="auto"/>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Ch10 Section 10.5-10.10</w:t>
            </w:r>
          </w:p>
        </w:tc>
        <w:tc>
          <w:tcPr>
            <w:tcW w:w="1260" w:type="dxa"/>
            <w:shd w:val="clear" w:color="auto" w:fill="auto"/>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Mon 4/7</w:t>
            </w:r>
          </w:p>
        </w:tc>
        <w:tc>
          <w:tcPr>
            <w:tcW w:w="1620" w:type="dxa"/>
            <w:shd w:val="clear" w:color="auto" w:fill="auto"/>
          </w:tcPr>
          <w:p w:rsidR="005A0DEE" w:rsidRPr="005A0DEE" w:rsidRDefault="005A0DEE" w:rsidP="005A0DEE">
            <w:pPr>
              <w:spacing w:after="0" w:line="240" w:lineRule="auto"/>
              <w:rPr>
                <w:rFonts w:ascii="Times New Roman" w:eastAsia="Times New Roman" w:hAnsi="Times New Roman" w:cs="Times New Roman"/>
                <w:szCs w:val="20"/>
              </w:rPr>
            </w:pPr>
          </w:p>
        </w:tc>
        <w:tc>
          <w:tcPr>
            <w:tcW w:w="3060" w:type="dxa"/>
            <w:shd w:val="clear" w:color="auto" w:fill="auto"/>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10.19, 10.25, 10.29, 10.33, 10.39, 10.41</w:t>
            </w:r>
          </w:p>
        </w:tc>
      </w:tr>
      <w:tr w:rsidR="005A0DEE" w:rsidRPr="005A0DEE" w:rsidTr="00E21115">
        <w:tc>
          <w:tcPr>
            <w:tcW w:w="1008"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24</w:t>
            </w:r>
          </w:p>
        </w:tc>
        <w:tc>
          <w:tcPr>
            <w:tcW w:w="2070"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Ch11: Inductors 11.1-11.4, 11.11, 11.13</w:t>
            </w:r>
          </w:p>
        </w:tc>
        <w:tc>
          <w:tcPr>
            <w:tcW w:w="1260"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Wed 4/9</w:t>
            </w:r>
          </w:p>
          <w:p w:rsidR="005A0DEE" w:rsidRPr="005A0DEE" w:rsidRDefault="005A0DEE" w:rsidP="005A0DEE">
            <w:pPr>
              <w:spacing w:after="0" w:line="240" w:lineRule="auto"/>
              <w:rPr>
                <w:rFonts w:ascii="Times New Roman" w:eastAsia="Times New Roman" w:hAnsi="Times New Roman" w:cs="Times New Roman"/>
                <w:szCs w:val="20"/>
              </w:rPr>
            </w:pPr>
          </w:p>
        </w:tc>
        <w:tc>
          <w:tcPr>
            <w:tcW w:w="1620" w:type="dxa"/>
          </w:tcPr>
          <w:p w:rsidR="005A0DEE" w:rsidRPr="005A0DEE" w:rsidRDefault="005A0DEE" w:rsidP="005A0DEE">
            <w:pPr>
              <w:spacing w:after="0" w:line="240" w:lineRule="auto"/>
              <w:rPr>
                <w:rFonts w:ascii="Times New Roman" w:eastAsia="Times New Roman" w:hAnsi="Times New Roman" w:cs="Times New Roman"/>
                <w:szCs w:val="20"/>
              </w:rPr>
            </w:pPr>
          </w:p>
        </w:tc>
        <w:tc>
          <w:tcPr>
            <w:tcW w:w="3060"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11.13, 11.15, 11.19, 11.21, 11.28, 11.29, 11.38</w:t>
            </w:r>
          </w:p>
          <w:p w:rsidR="005A0DEE" w:rsidRPr="005A0DEE" w:rsidRDefault="005A0DEE" w:rsidP="005A0DEE">
            <w:pPr>
              <w:spacing w:after="0" w:line="240" w:lineRule="auto"/>
              <w:rPr>
                <w:rFonts w:ascii="Times New Roman" w:eastAsia="Times New Roman" w:hAnsi="Times New Roman" w:cs="Times New Roman"/>
                <w:szCs w:val="20"/>
              </w:rPr>
            </w:pPr>
          </w:p>
        </w:tc>
      </w:tr>
      <w:tr w:rsidR="005A0DEE" w:rsidRPr="005A0DEE" w:rsidTr="00E21115">
        <w:tc>
          <w:tcPr>
            <w:tcW w:w="1008"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25</w:t>
            </w:r>
          </w:p>
        </w:tc>
        <w:tc>
          <w:tcPr>
            <w:tcW w:w="2070"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Ch11, 11.5-11.10, 11.12</w:t>
            </w:r>
          </w:p>
        </w:tc>
        <w:tc>
          <w:tcPr>
            <w:tcW w:w="1260"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Mon 4/14</w:t>
            </w:r>
          </w:p>
        </w:tc>
        <w:tc>
          <w:tcPr>
            <w:tcW w:w="1620" w:type="dxa"/>
          </w:tcPr>
          <w:p w:rsidR="005A0DEE" w:rsidRPr="005A0DEE" w:rsidRDefault="005A0DEE" w:rsidP="005A0DEE">
            <w:pPr>
              <w:spacing w:after="0" w:line="240" w:lineRule="auto"/>
              <w:rPr>
                <w:rFonts w:ascii="Times New Roman" w:eastAsia="Times New Roman" w:hAnsi="Times New Roman" w:cs="Times New Roman"/>
                <w:szCs w:val="20"/>
              </w:rPr>
            </w:pPr>
            <w:proofErr w:type="spellStart"/>
            <w:r w:rsidRPr="005A0DEE">
              <w:rPr>
                <w:rFonts w:ascii="Times New Roman" w:eastAsia="Times New Roman" w:hAnsi="Times New Roman" w:cs="Times New Roman"/>
                <w:szCs w:val="20"/>
              </w:rPr>
              <w:t>Multisim</w:t>
            </w:r>
            <w:proofErr w:type="spellEnd"/>
            <w:r w:rsidRPr="005A0DEE">
              <w:rPr>
                <w:rFonts w:ascii="Times New Roman" w:eastAsia="Times New Roman" w:hAnsi="Times New Roman" w:cs="Times New Roman"/>
                <w:szCs w:val="20"/>
              </w:rPr>
              <w:t xml:space="preserve"> VII Capacitors</w:t>
            </w:r>
          </w:p>
        </w:tc>
        <w:tc>
          <w:tcPr>
            <w:tcW w:w="3060" w:type="dxa"/>
          </w:tcPr>
          <w:p w:rsidR="005A0DEE" w:rsidRPr="005A0DEE" w:rsidRDefault="005A0DEE" w:rsidP="005A0DEE">
            <w:pPr>
              <w:spacing w:after="0" w:line="240" w:lineRule="auto"/>
              <w:rPr>
                <w:rFonts w:ascii="Times New Roman" w:eastAsia="Times New Roman" w:hAnsi="Times New Roman" w:cs="Times New Roman"/>
                <w:szCs w:val="20"/>
              </w:rPr>
            </w:pPr>
          </w:p>
        </w:tc>
      </w:tr>
      <w:tr w:rsidR="005A0DEE" w:rsidRPr="005A0DEE" w:rsidTr="00E21115">
        <w:tc>
          <w:tcPr>
            <w:tcW w:w="1008"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26</w:t>
            </w:r>
          </w:p>
        </w:tc>
        <w:tc>
          <w:tcPr>
            <w:tcW w:w="2070" w:type="dxa"/>
          </w:tcPr>
          <w:p w:rsidR="005A0DEE" w:rsidRPr="005A0DEE" w:rsidRDefault="005A0DEE" w:rsidP="005A0DEE">
            <w:pPr>
              <w:spacing w:after="0" w:line="240" w:lineRule="auto"/>
              <w:rPr>
                <w:rFonts w:ascii="Times New Roman" w:eastAsia="Times New Roman" w:hAnsi="Times New Roman" w:cs="Times New Roman"/>
                <w:szCs w:val="20"/>
              </w:rPr>
            </w:pPr>
          </w:p>
        </w:tc>
        <w:tc>
          <w:tcPr>
            <w:tcW w:w="1260"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Wed 4/16</w:t>
            </w:r>
          </w:p>
        </w:tc>
        <w:tc>
          <w:tcPr>
            <w:tcW w:w="1620" w:type="dxa"/>
          </w:tcPr>
          <w:p w:rsidR="005A0DEE" w:rsidRPr="005A0DEE" w:rsidRDefault="005A0DEE" w:rsidP="005A0DEE">
            <w:pPr>
              <w:spacing w:after="0" w:line="240" w:lineRule="auto"/>
              <w:rPr>
                <w:rFonts w:ascii="Times New Roman" w:eastAsia="Times New Roman" w:hAnsi="Times New Roman" w:cs="Times New Roman"/>
                <w:szCs w:val="20"/>
              </w:rPr>
            </w:pPr>
            <w:proofErr w:type="spellStart"/>
            <w:r w:rsidRPr="005A0DEE">
              <w:rPr>
                <w:rFonts w:ascii="Times New Roman" w:eastAsia="Times New Roman" w:hAnsi="Times New Roman" w:cs="Times New Roman"/>
                <w:szCs w:val="20"/>
              </w:rPr>
              <w:t>Multisim</w:t>
            </w:r>
            <w:proofErr w:type="spellEnd"/>
            <w:r w:rsidRPr="005A0DEE">
              <w:rPr>
                <w:rFonts w:ascii="Times New Roman" w:eastAsia="Times New Roman" w:hAnsi="Times New Roman" w:cs="Times New Roman"/>
                <w:szCs w:val="20"/>
              </w:rPr>
              <w:t xml:space="preserve"> VIII Inductors</w:t>
            </w:r>
          </w:p>
        </w:tc>
        <w:tc>
          <w:tcPr>
            <w:tcW w:w="3060" w:type="dxa"/>
          </w:tcPr>
          <w:p w:rsidR="005A0DEE" w:rsidRPr="005A0DEE" w:rsidRDefault="005A0DEE" w:rsidP="005A0DEE">
            <w:pPr>
              <w:spacing w:after="0" w:line="240" w:lineRule="auto"/>
              <w:rPr>
                <w:rFonts w:ascii="Times New Roman" w:eastAsia="Times New Roman" w:hAnsi="Times New Roman" w:cs="Times New Roman"/>
                <w:szCs w:val="20"/>
              </w:rPr>
            </w:pPr>
          </w:p>
        </w:tc>
      </w:tr>
      <w:tr w:rsidR="005A0DEE" w:rsidRPr="005A0DEE" w:rsidTr="00E21115">
        <w:tc>
          <w:tcPr>
            <w:tcW w:w="1008"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27</w:t>
            </w:r>
          </w:p>
        </w:tc>
        <w:tc>
          <w:tcPr>
            <w:tcW w:w="2070"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Ch12: Magnetic Circuits</w:t>
            </w:r>
          </w:p>
        </w:tc>
        <w:tc>
          <w:tcPr>
            <w:tcW w:w="1260"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Mon 4/21</w:t>
            </w:r>
          </w:p>
        </w:tc>
        <w:tc>
          <w:tcPr>
            <w:tcW w:w="1620" w:type="dxa"/>
          </w:tcPr>
          <w:p w:rsidR="005A0DEE" w:rsidRPr="005A0DEE" w:rsidRDefault="005A0DEE" w:rsidP="005A0DEE">
            <w:pPr>
              <w:spacing w:after="0" w:line="240" w:lineRule="auto"/>
              <w:rPr>
                <w:rFonts w:ascii="Times New Roman" w:eastAsia="Times New Roman" w:hAnsi="Times New Roman" w:cs="Times New Roman"/>
                <w:szCs w:val="20"/>
              </w:rPr>
            </w:pPr>
          </w:p>
        </w:tc>
        <w:tc>
          <w:tcPr>
            <w:tcW w:w="3060" w:type="dxa"/>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12.5, 12.11</w:t>
            </w:r>
          </w:p>
        </w:tc>
      </w:tr>
      <w:tr w:rsidR="005A0DEE" w:rsidRPr="005A0DEE" w:rsidTr="00E21115">
        <w:tc>
          <w:tcPr>
            <w:tcW w:w="1008" w:type="dxa"/>
            <w:tcBorders>
              <w:bottom w:val="single" w:sz="4" w:space="0" w:color="auto"/>
            </w:tcBorders>
            <w:shd w:val="clear" w:color="auto" w:fill="FF99CC"/>
          </w:tcPr>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szCs w:val="20"/>
              </w:rPr>
              <w:t>28</w:t>
            </w:r>
          </w:p>
        </w:tc>
        <w:tc>
          <w:tcPr>
            <w:tcW w:w="2070" w:type="dxa"/>
            <w:tcBorders>
              <w:bottom w:val="single" w:sz="4" w:space="0" w:color="auto"/>
            </w:tcBorders>
            <w:shd w:val="clear" w:color="auto" w:fill="FF99CC"/>
          </w:tcPr>
          <w:p w:rsidR="005A0DEE" w:rsidRPr="005A0DEE" w:rsidRDefault="005A0DEE" w:rsidP="005A0DEE">
            <w:pPr>
              <w:spacing w:after="0" w:line="240" w:lineRule="auto"/>
              <w:rPr>
                <w:rFonts w:ascii="Times New Roman" w:eastAsia="Times New Roman" w:hAnsi="Times New Roman" w:cs="Times New Roman"/>
                <w:b/>
                <w:sz w:val="24"/>
                <w:szCs w:val="24"/>
              </w:rPr>
            </w:pPr>
            <w:r w:rsidRPr="005A0DEE">
              <w:rPr>
                <w:rFonts w:ascii="Times New Roman" w:eastAsia="Times New Roman" w:hAnsi="Times New Roman" w:cs="Times New Roman"/>
                <w:b/>
                <w:sz w:val="24"/>
                <w:szCs w:val="24"/>
              </w:rPr>
              <w:t>FINAL EXAM</w:t>
            </w:r>
          </w:p>
        </w:tc>
        <w:tc>
          <w:tcPr>
            <w:tcW w:w="1260" w:type="dxa"/>
            <w:tcBorders>
              <w:bottom w:val="single" w:sz="4" w:space="0" w:color="auto"/>
            </w:tcBorders>
            <w:shd w:val="clear" w:color="auto" w:fill="FF99CC"/>
          </w:tcPr>
          <w:p w:rsidR="005A0DEE" w:rsidRPr="005A0DEE" w:rsidRDefault="005A0DEE" w:rsidP="005A0DEE">
            <w:pPr>
              <w:spacing w:after="0" w:line="240" w:lineRule="auto"/>
              <w:rPr>
                <w:rFonts w:ascii="Times New Roman" w:eastAsia="Times New Roman" w:hAnsi="Times New Roman" w:cs="Times New Roman"/>
                <w:b/>
                <w:sz w:val="24"/>
                <w:szCs w:val="24"/>
              </w:rPr>
            </w:pPr>
          </w:p>
        </w:tc>
        <w:tc>
          <w:tcPr>
            <w:tcW w:w="1620" w:type="dxa"/>
            <w:tcBorders>
              <w:bottom w:val="single" w:sz="4" w:space="0" w:color="auto"/>
            </w:tcBorders>
            <w:shd w:val="clear" w:color="auto" w:fill="FF99CC"/>
          </w:tcPr>
          <w:p w:rsidR="005A0DEE" w:rsidRPr="005A0DEE" w:rsidRDefault="005A0DEE" w:rsidP="005A0DEE">
            <w:pPr>
              <w:spacing w:after="0" w:line="240" w:lineRule="auto"/>
              <w:rPr>
                <w:rFonts w:ascii="Times New Roman" w:eastAsia="Times New Roman" w:hAnsi="Times New Roman" w:cs="Times New Roman"/>
                <w:b/>
                <w:sz w:val="24"/>
                <w:szCs w:val="24"/>
              </w:rPr>
            </w:pPr>
          </w:p>
        </w:tc>
        <w:tc>
          <w:tcPr>
            <w:tcW w:w="3060" w:type="dxa"/>
            <w:tcBorders>
              <w:bottom w:val="single" w:sz="4" w:space="0" w:color="auto"/>
            </w:tcBorders>
            <w:shd w:val="clear" w:color="auto" w:fill="FF99CC"/>
          </w:tcPr>
          <w:p w:rsidR="005A0DEE" w:rsidRPr="005A0DEE" w:rsidRDefault="005A0DEE" w:rsidP="005A0DEE">
            <w:pPr>
              <w:spacing w:after="0" w:line="240" w:lineRule="auto"/>
              <w:rPr>
                <w:rFonts w:ascii="Times New Roman" w:eastAsia="Times New Roman" w:hAnsi="Times New Roman" w:cs="Times New Roman"/>
                <w:b/>
                <w:sz w:val="24"/>
                <w:szCs w:val="24"/>
              </w:rPr>
            </w:pPr>
          </w:p>
        </w:tc>
      </w:tr>
    </w:tbl>
    <w:p w:rsidR="005A0DEE" w:rsidRPr="005A0DEE" w:rsidRDefault="005A0DEE" w:rsidP="005A0DEE">
      <w:pPr>
        <w:spacing w:after="0" w:line="240" w:lineRule="auto"/>
        <w:rPr>
          <w:rFonts w:ascii="Times New Roman" w:eastAsia="Times New Roman" w:hAnsi="Times New Roman" w:cs="Times New Roman"/>
          <w:szCs w:val="20"/>
        </w:rPr>
      </w:pPr>
    </w:p>
    <w:p w:rsidR="005A0DEE" w:rsidRPr="005A0DEE" w:rsidRDefault="005A0DEE" w:rsidP="005A0DEE">
      <w:pPr>
        <w:spacing w:after="0" w:line="240" w:lineRule="auto"/>
        <w:ind w:left="360"/>
        <w:rPr>
          <w:rFonts w:ascii="Times New Roman" w:eastAsia="Times New Roman" w:hAnsi="Times New Roman" w:cs="Times New Roman"/>
          <w:u w:val="single"/>
        </w:rPr>
      </w:pPr>
      <w:r w:rsidRPr="005A0DEE">
        <w:rPr>
          <w:rFonts w:ascii="Times New Roman" w:eastAsia="Times New Roman" w:hAnsi="Times New Roman" w:cs="Times New Roman"/>
          <w:u w:val="single"/>
        </w:rPr>
        <w:t xml:space="preserve">Grades </w:t>
      </w:r>
    </w:p>
    <w:p w:rsidR="005A0DEE" w:rsidRPr="005A0DEE" w:rsidRDefault="005A0DEE" w:rsidP="005A0DEE">
      <w:pPr>
        <w:spacing w:after="0" w:line="240" w:lineRule="auto"/>
        <w:ind w:left="360"/>
        <w:rPr>
          <w:rFonts w:ascii="Times New Roman" w:eastAsia="Times New Roman" w:hAnsi="Times New Roman" w:cs="Times New Roman"/>
          <w:u w:val="single"/>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
        <w:gridCol w:w="2007"/>
        <w:gridCol w:w="470"/>
        <w:gridCol w:w="2006"/>
        <w:gridCol w:w="456"/>
        <w:gridCol w:w="1971"/>
      </w:tblGrid>
      <w:tr w:rsidR="005A0DEE" w:rsidRPr="005A0DEE" w:rsidTr="00E21115">
        <w:tblPrEx>
          <w:tblCellMar>
            <w:top w:w="0" w:type="dxa"/>
            <w:bottom w:w="0" w:type="dxa"/>
          </w:tblCellMar>
        </w:tblPrEx>
        <w:trPr>
          <w:trHeight w:val="255"/>
        </w:trPr>
        <w:tc>
          <w:tcPr>
            <w:tcW w:w="512" w:type="dxa"/>
          </w:tcPr>
          <w:p w:rsidR="005A0DEE" w:rsidRPr="005A0DEE" w:rsidRDefault="005A0DEE" w:rsidP="005A0DEE">
            <w:pPr>
              <w:tabs>
                <w:tab w:val="left" w:pos="6948"/>
              </w:tabs>
              <w:spacing w:after="0" w:line="240" w:lineRule="auto"/>
              <w:rPr>
                <w:rFonts w:ascii="Times New Roman" w:eastAsia="Times New Roman" w:hAnsi="Times New Roman" w:cs="Times New Roman"/>
              </w:rPr>
            </w:pPr>
            <w:r w:rsidRPr="005A0DEE">
              <w:rPr>
                <w:rFonts w:ascii="Times New Roman" w:eastAsia="Times New Roman" w:hAnsi="Times New Roman" w:cs="Times New Roman"/>
              </w:rPr>
              <w:t>A</w:t>
            </w:r>
          </w:p>
        </w:tc>
        <w:tc>
          <w:tcPr>
            <w:tcW w:w="2007" w:type="dxa"/>
          </w:tcPr>
          <w:p w:rsidR="005A0DEE" w:rsidRPr="005A0DEE" w:rsidRDefault="005A0DEE" w:rsidP="005A0DEE">
            <w:pPr>
              <w:tabs>
                <w:tab w:val="left" w:pos="6948"/>
              </w:tabs>
              <w:spacing w:after="0" w:line="240" w:lineRule="auto"/>
              <w:rPr>
                <w:rFonts w:ascii="Times New Roman" w:eastAsia="Times New Roman" w:hAnsi="Times New Roman" w:cs="Times New Roman"/>
              </w:rPr>
            </w:pPr>
            <w:r w:rsidRPr="005A0DEE">
              <w:rPr>
                <w:rFonts w:ascii="Times New Roman" w:eastAsia="Times New Roman" w:hAnsi="Times New Roman" w:cs="Times New Roman"/>
              </w:rPr>
              <w:t>94 – 100</w:t>
            </w:r>
          </w:p>
        </w:tc>
        <w:tc>
          <w:tcPr>
            <w:tcW w:w="470" w:type="dxa"/>
          </w:tcPr>
          <w:p w:rsidR="005A0DEE" w:rsidRPr="005A0DEE" w:rsidRDefault="005A0DEE" w:rsidP="005A0DEE">
            <w:pPr>
              <w:tabs>
                <w:tab w:val="left" w:pos="6948"/>
              </w:tabs>
              <w:spacing w:after="0" w:line="240" w:lineRule="auto"/>
              <w:rPr>
                <w:rFonts w:ascii="Times New Roman" w:eastAsia="Times New Roman" w:hAnsi="Times New Roman" w:cs="Times New Roman"/>
              </w:rPr>
            </w:pPr>
            <w:r w:rsidRPr="005A0DEE">
              <w:rPr>
                <w:rFonts w:ascii="Times New Roman" w:eastAsia="Times New Roman" w:hAnsi="Times New Roman" w:cs="Times New Roman"/>
              </w:rPr>
              <w:t xml:space="preserve">A- </w:t>
            </w:r>
          </w:p>
        </w:tc>
        <w:tc>
          <w:tcPr>
            <w:tcW w:w="2006" w:type="dxa"/>
          </w:tcPr>
          <w:p w:rsidR="005A0DEE" w:rsidRPr="005A0DEE" w:rsidRDefault="005A0DEE" w:rsidP="005A0DEE">
            <w:pPr>
              <w:tabs>
                <w:tab w:val="left" w:pos="6948"/>
              </w:tabs>
              <w:spacing w:after="0" w:line="240" w:lineRule="auto"/>
              <w:rPr>
                <w:rFonts w:ascii="Times New Roman" w:eastAsia="Times New Roman" w:hAnsi="Times New Roman" w:cs="Times New Roman"/>
              </w:rPr>
            </w:pPr>
            <w:r w:rsidRPr="005A0DEE">
              <w:rPr>
                <w:rFonts w:ascii="Times New Roman" w:eastAsia="Times New Roman" w:hAnsi="Times New Roman" w:cs="Times New Roman"/>
              </w:rPr>
              <w:t>90 - 93</w:t>
            </w:r>
          </w:p>
        </w:tc>
        <w:tc>
          <w:tcPr>
            <w:tcW w:w="456" w:type="dxa"/>
          </w:tcPr>
          <w:p w:rsidR="005A0DEE" w:rsidRPr="005A0DEE" w:rsidRDefault="005A0DEE" w:rsidP="005A0DEE">
            <w:pPr>
              <w:tabs>
                <w:tab w:val="left" w:pos="6948"/>
              </w:tabs>
              <w:spacing w:after="0" w:line="240" w:lineRule="auto"/>
              <w:rPr>
                <w:rFonts w:ascii="Times New Roman" w:eastAsia="Times New Roman" w:hAnsi="Times New Roman" w:cs="Times New Roman"/>
              </w:rPr>
            </w:pPr>
          </w:p>
        </w:tc>
        <w:tc>
          <w:tcPr>
            <w:tcW w:w="1971" w:type="dxa"/>
          </w:tcPr>
          <w:p w:rsidR="005A0DEE" w:rsidRPr="005A0DEE" w:rsidRDefault="005A0DEE" w:rsidP="005A0DEE">
            <w:pPr>
              <w:tabs>
                <w:tab w:val="left" w:pos="6948"/>
              </w:tabs>
              <w:spacing w:after="0" w:line="240" w:lineRule="auto"/>
              <w:rPr>
                <w:rFonts w:ascii="Times New Roman" w:eastAsia="Times New Roman" w:hAnsi="Times New Roman" w:cs="Times New Roman"/>
              </w:rPr>
            </w:pPr>
          </w:p>
        </w:tc>
      </w:tr>
      <w:tr w:rsidR="005A0DEE" w:rsidRPr="005A0DEE" w:rsidTr="00E21115">
        <w:tblPrEx>
          <w:tblCellMar>
            <w:top w:w="0" w:type="dxa"/>
            <w:bottom w:w="0" w:type="dxa"/>
          </w:tblCellMar>
        </w:tblPrEx>
        <w:trPr>
          <w:trHeight w:val="255"/>
        </w:trPr>
        <w:tc>
          <w:tcPr>
            <w:tcW w:w="512" w:type="dxa"/>
          </w:tcPr>
          <w:p w:rsidR="005A0DEE" w:rsidRPr="005A0DEE" w:rsidRDefault="005A0DEE" w:rsidP="005A0DEE">
            <w:pPr>
              <w:tabs>
                <w:tab w:val="left" w:pos="6948"/>
              </w:tabs>
              <w:spacing w:after="0" w:line="240" w:lineRule="auto"/>
              <w:rPr>
                <w:rFonts w:ascii="Times New Roman" w:eastAsia="Times New Roman" w:hAnsi="Times New Roman" w:cs="Times New Roman"/>
              </w:rPr>
            </w:pPr>
            <w:r w:rsidRPr="005A0DEE">
              <w:rPr>
                <w:rFonts w:ascii="Times New Roman" w:eastAsia="Times New Roman" w:hAnsi="Times New Roman" w:cs="Times New Roman"/>
              </w:rPr>
              <w:t>B+</w:t>
            </w:r>
          </w:p>
        </w:tc>
        <w:tc>
          <w:tcPr>
            <w:tcW w:w="2007" w:type="dxa"/>
          </w:tcPr>
          <w:p w:rsidR="005A0DEE" w:rsidRPr="005A0DEE" w:rsidRDefault="005A0DEE" w:rsidP="005A0DEE">
            <w:pPr>
              <w:tabs>
                <w:tab w:val="left" w:pos="6948"/>
              </w:tabs>
              <w:spacing w:after="0" w:line="240" w:lineRule="auto"/>
              <w:rPr>
                <w:rFonts w:ascii="Times New Roman" w:eastAsia="Times New Roman" w:hAnsi="Times New Roman" w:cs="Times New Roman"/>
              </w:rPr>
            </w:pPr>
            <w:r w:rsidRPr="005A0DEE">
              <w:rPr>
                <w:rFonts w:ascii="Times New Roman" w:eastAsia="Times New Roman" w:hAnsi="Times New Roman" w:cs="Times New Roman"/>
              </w:rPr>
              <w:t>86 - 89</w:t>
            </w:r>
          </w:p>
        </w:tc>
        <w:tc>
          <w:tcPr>
            <w:tcW w:w="470" w:type="dxa"/>
          </w:tcPr>
          <w:p w:rsidR="005A0DEE" w:rsidRPr="005A0DEE" w:rsidRDefault="005A0DEE" w:rsidP="005A0DEE">
            <w:pPr>
              <w:tabs>
                <w:tab w:val="left" w:pos="6948"/>
              </w:tabs>
              <w:spacing w:after="0" w:line="240" w:lineRule="auto"/>
              <w:rPr>
                <w:rFonts w:ascii="Times New Roman" w:eastAsia="Times New Roman" w:hAnsi="Times New Roman" w:cs="Times New Roman"/>
              </w:rPr>
            </w:pPr>
            <w:r w:rsidRPr="005A0DEE">
              <w:rPr>
                <w:rFonts w:ascii="Times New Roman" w:eastAsia="Times New Roman" w:hAnsi="Times New Roman" w:cs="Times New Roman"/>
              </w:rPr>
              <w:t>B</w:t>
            </w:r>
          </w:p>
        </w:tc>
        <w:tc>
          <w:tcPr>
            <w:tcW w:w="2006" w:type="dxa"/>
          </w:tcPr>
          <w:p w:rsidR="005A0DEE" w:rsidRPr="005A0DEE" w:rsidRDefault="005A0DEE" w:rsidP="005A0DEE">
            <w:pPr>
              <w:tabs>
                <w:tab w:val="left" w:pos="6948"/>
              </w:tabs>
              <w:spacing w:after="0" w:line="240" w:lineRule="auto"/>
              <w:rPr>
                <w:rFonts w:ascii="Times New Roman" w:eastAsia="Times New Roman" w:hAnsi="Times New Roman" w:cs="Times New Roman"/>
              </w:rPr>
            </w:pPr>
            <w:r w:rsidRPr="005A0DEE">
              <w:rPr>
                <w:rFonts w:ascii="Times New Roman" w:eastAsia="Times New Roman" w:hAnsi="Times New Roman" w:cs="Times New Roman"/>
              </w:rPr>
              <w:t>82 – 85</w:t>
            </w:r>
          </w:p>
        </w:tc>
        <w:tc>
          <w:tcPr>
            <w:tcW w:w="456" w:type="dxa"/>
          </w:tcPr>
          <w:p w:rsidR="005A0DEE" w:rsidRPr="005A0DEE" w:rsidRDefault="005A0DEE" w:rsidP="005A0DEE">
            <w:pPr>
              <w:tabs>
                <w:tab w:val="left" w:pos="6948"/>
              </w:tabs>
              <w:spacing w:after="0" w:line="240" w:lineRule="auto"/>
              <w:rPr>
                <w:rFonts w:ascii="Times New Roman" w:eastAsia="Times New Roman" w:hAnsi="Times New Roman" w:cs="Times New Roman"/>
              </w:rPr>
            </w:pPr>
            <w:r w:rsidRPr="005A0DEE">
              <w:rPr>
                <w:rFonts w:ascii="Times New Roman" w:eastAsia="Times New Roman" w:hAnsi="Times New Roman" w:cs="Times New Roman"/>
              </w:rPr>
              <w:t>B-</w:t>
            </w:r>
          </w:p>
        </w:tc>
        <w:tc>
          <w:tcPr>
            <w:tcW w:w="1971" w:type="dxa"/>
          </w:tcPr>
          <w:p w:rsidR="005A0DEE" w:rsidRPr="005A0DEE" w:rsidRDefault="005A0DEE" w:rsidP="005A0DEE">
            <w:pPr>
              <w:tabs>
                <w:tab w:val="left" w:pos="6948"/>
              </w:tabs>
              <w:spacing w:after="0" w:line="240" w:lineRule="auto"/>
              <w:rPr>
                <w:rFonts w:ascii="Times New Roman" w:eastAsia="Times New Roman" w:hAnsi="Times New Roman" w:cs="Times New Roman"/>
              </w:rPr>
            </w:pPr>
            <w:r w:rsidRPr="005A0DEE">
              <w:rPr>
                <w:rFonts w:ascii="Times New Roman" w:eastAsia="Times New Roman" w:hAnsi="Times New Roman" w:cs="Times New Roman"/>
              </w:rPr>
              <w:t>78 – 81</w:t>
            </w:r>
          </w:p>
        </w:tc>
      </w:tr>
      <w:tr w:rsidR="005A0DEE" w:rsidRPr="005A0DEE" w:rsidTr="00E21115">
        <w:tblPrEx>
          <w:tblCellMar>
            <w:top w:w="0" w:type="dxa"/>
            <w:bottom w:w="0" w:type="dxa"/>
          </w:tblCellMar>
        </w:tblPrEx>
        <w:trPr>
          <w:trHeight w:val="255"/>
        </w:trPr>
        <w:tc>
          <w:tcPr>
            <w:tcW w:w="512" w:type="dxa"/>
          </w:tcPr>
          <w:p w:rsidR="005A0DEE" w:rsidRPr="005A0DEE" w:rsidRDefault="005A0DEE" w:rsidP="005A0DEE">
            <w:pPr>
              <w:tabs>
                <w:tab w:val="left" w:pos="6948"/>
              </w:tabs>
              <w:spacing w:after="0" w:line="240" w:lineRule="auto"/>
              <w:rPr>
                <w:rFonts w:ascii="Times New Roman" w:eastAsia="Times New Roman" w:hAnsi="Times New Roman" w:cs="Times New Roman"/>
              </w:rPr>
            </w:pPr>
            <w:r w:rsidRPr="005A0DEE">
              <w:rPr>
                <w:rFonts w:ascii="Times New Roman" w:eastAsia="Times New Roman" w:hAnsi="Times New Roman" w:cs="Times New Roman"/>
              </w:rPr>
              <w:t>C+</w:t>
            </w:r>
          </w:p>
        </w:tc>
        <w:tc>
          <w:tcPr>
            <w:tcW w:w="2007" w:type="dxa"/>
          </w:tcPr>
          <w:p w:rsidR="005A0DEE" w:rsidRPr="005A0DEE" w:rsidRDefault="005A0DEE" w:rsidP="005A0DEE">
            <w:pPr>
              <w:tabs>
                <w:tab w:val="left" w:pos="6948"/>
              </w:tabs>
              <w:spacing w:after="0" w:line="240" w:lineRule="auto"/>
              <w:rPr>
                <w:rFonts w:ascii="Times New Roman" w:eastAsia="Times New Roman" w:hAnsi="Times New Roman" w:cs="Times New Roman"/>
              </w:rPr>
            </w:pPr>
            <w:r w:rsidRPr="005A0DEE">
              <w:rPr>
                <w:rFonts w:ascii="Times New Roman" w:eastAsia="Times New Roman" w:hAnsi="Times New Roman" w:cs="Times New Roman"/>
              </w:rPr>
              <w:t>74 – 77</w:t>
            </w:r>
          </w:p>
        </w:tc>
        <w:tc>
          <w:tcPr>
            <w:tcW w:w="470" w:type="dxa"/>
          </w:tcPr>
          <w:p w:rsidR="005A0DEE" w:rsidRPr="005A0DEE" w:rsidRDefault="005A0DEE" w:rsidP="005A0DEE">
            <w:pPr>
              <w:tabs>
                <w:tab w:val="left" w:pos="6948"/>
              </w:tabs>
              <w:spacing w:after="0" w:line="240" w:lineRule="auto"/>
              <w:rPr>
                <w:rFonts w:ascii="Times New Roman" w:eastAsia="Times New Roman" w:hAnsi="Times New Roman" w:cs="Times New Roman"/>
              </w:rPr>
            </w:pPr>
            <w:r w:rsidRPr="005A0DEE">
              <w:rPr>
                <w:rFonts w:ascii="Times New Roman" w:eastAsia="Times New Roman" w:hAnsi="Times New Roman" w:cs="Times New Roman"/>
              </w:rPr>
              <w:t>C</w:t>
            </w:r>
          </w:p>
        </w:tc>
        <w:tc>
          <w:tcPr>
            <w:tcW w:w="2006" w:type="dxa"/>
          </w:tcPr>
          <w:p w:rsidR="005A0DEE" w:rsidRPr="005A0DEE" w:rsidRDefault="005A0DEE" w:rsidP="005A0DEE">
            <w:pPr>
              <w:tabs>
                <w:tab w:val="left" w:pos="6948"/>
              </w:tabs>
              <w:spacing w:after="0" w:line="240" w:lineRule="auto"/>
              <w:rPr>
                <w:rFonts w:ascii="Times New Roman" w:eastAsia="Times New Roman" w:hAnsi="Times New Roman" w:cs="Times New Roman"/>
              </w:rPr>
            </w:pPr>
            <w:r w:rsidRPr="005A0DEE">
              <w:rPr>
                <w:rFonts w:ascii="Times New Roman" w:eastAsia="Times New Roman" w:hAnsi="Times New Roman" w:cs="Times New Roman"/>
              </w:rPr>
              <w:t>70 – 73</w:t>
            </w:r>
          </w:p>
        </w:tc>
        <w:tc>
          <w:tcPr>
            <w:tcW w:w="456" w:type="dxa"/>
          </w:tcPr>
          <w:p w:rsidR="005A0DEE" w:rsidRPr="005A0DEE" w:rsidRDefault="005A0DEE" w:rsidP="005A0DEE">
            <w:pPr>
              <w:tabs>
                <w:tab w:val="left" w:pos="6948"/>
              </w:tabs>
              <w:spacing w:after="0" w:line="240" w:lineRule="auto"/>
              <w:rPr>
                <w:rFonts w:ascii="Times New Roman" w:eastAsia="Times New Roman" w:hAnsi="Times New Roman" w:cs="Times New Roman"/>
              </w:rPr>
            </w:pPr>
            <w:r w:rsidRPr="005A0DEE">
              <w:rPr>
                <w:rFonts w:ascii="Times New Roman" w:eastAsia="Times New Roman" w:hAnsi="Times New Roman" w:cs="Times New Roman"/>
              </w:rPr>
              <w:t>C-</w:t>
            </w:r>
          </w:p>
        </w:tc>
        <w:tc>
          <w:tcPr>
            <w:tcW w:w="1971" w:type="dxa"/>
          </w:tcPr>
          <w:p w:rsidR="005A0DEE" w:rsidRPr="005A0DEE" w:rsidRDefault="005A0DEE" w:rsidP="005A0DEE">
            <w:pPr>
              <w:tabs>
                <w:tab w:val="left" w:pos="6948"/>
              </w:tabs>
              <w:spacing w:after="0" w:line="240" w:lineRule="auto"/>
              <w:rPr>
                <w:rFonts w:ascii="Times New Roman" w:eastAsia="Times New Roman" w:hAnsi="Times New Roman" w:cs="Times New Roman"/>
              </w:rPr>
            </w:pPr>
            <w:r w:rsidRPr="005A0DEE">
              <w:rPr>
                <w:rFonts w:ascii="Times New Roman" w:eastAsia="Times New Roman" w:hAnsi="Times New Roman" w:cs="Times New Roman"/>
              </w:rPr>
              <w:t>66 – 69</w:t>
            </w:r>
          </w:p>
        </w:tc>
      </w:tr>
    </w:tbl>
    <w:p w:rsidR="005A0DEE" w:rsidRPr="005A0DEE" w:rsidRDefault="005A0DEE" w:rsidP="005A0DEE">
      <w:pPr>
        <w:spacing w:after="0" w:line="240" w:lineRule="auto"/>
        <w:rPr>
          <w:rFonts w:ascii="Times New Roman" w:eastAsia="Times New Roman" w:hAnsi="Times New Roman" w:cs="Times New Roman"/>
          <w:szCs w:val="20"/>
        </w:rPr>
      </w:pPr>
    </w:p>
    <w:p w:rsidR="005A0DEE" w:rsidRPr="005A0DEE" w:rsidRDefault="005A0DEE" w:rsidP="005A0DEE">
      <w:pPr>
        <w:spacing w:after="0" w:line="240" w:lineRule="auto"/>
        <w:rPr>
          <w:rFonts w:ascii="Times New Roman" w:eastAsia="Times New Roman" w:hAnsi="Times New Roman" w:cs="Times New Roman"/>
          <w:szCs w:val="20"/>
        </w:rPr>
      </w:pPr>
    </w:p>
    <w:p w:rsidR="005A0DEE" w:rsidRPr="005A0DEE" w:rsidRDefault="005A0DEE" w:rsidP="005A0DEE">
      <w:pPr>
        <w:spacing w:after="0" w:line="240" w:lineRule="auto"/>
        <w:rPr>
          <w:rFonts w:ascii="Times New Roman" w:eastAsia="Times New Roman" w:hAnsi="Times New Roman" w:cs="Times New Roman"/>
          <w:b/>
          <w:i/>
          <w:u w:val="single"/>
        </w:rPr>
      </w:pPr>
      <w:r w:rsidRPr="005A0DEE">
        <w:rPr>
          <w:rFonts w:ascii="Times New Roman" w:eastAsia="Times New Roman" w:hAnsi="Times New Roman" w:cs="Times New Roman"/>
          <w:b/>
          <w:i/>
          <w:u w:val="single"/>
        </w:rPr>
        <w:t>Policies</w:t>
      </w:r>
    </w:p>
    <w:p w:rsidR="005A0DEE" w:rsidRPr="005A0DEE" w:rsidRDefault="005A0DEE" w:rsidP="005A0DEE">
      <w:pPr>
        <w:spacing w:after="0" w:line="240" w:lineRule="auto"/>
        <w:rPr>
          <w:rFonts w:ascii="Times New Roman" w:eastAsia="Times New Roman" w:hAnsi="Times New Roman" w:cs="Times New Roman"/>
        </w:rPr>
      </w:pPr>
      <w:r w:rsidRPr="005A0DEE">
        <w:rPr>
          <w:rFonts w:ascii="Times New Roman" w:eastAsia="Times New Roman" w:hAnsi="Times New Roman" w:cs="Times New Roman"/>
        </w:rPr>
        <w:t xml:space="preserve">If you require accommodations or services due to a disability, you must contact Services for Students with Disabilities (SSD) in room 181 of the </w:t>
      </w:r>
      <w:smartTag w:uri="urn:schemas-microsoft-com:office:smarttags" w:element="place">
        <w:smartTag w:uri="urn:schemas-microsoft-com:office:smarttags" w:element="PlaceName">
          <w:r w:rsidRPr="005A0DEE">
            <w:rPr>
              <w:rFonts w:ascii="Times New Roman" w:eastAsia="Times New Roman" w:hAnsi="Times New Roman" w:cs="Times New Roman"/>
            </w:rPr>
            <w:t>Student</w:t>
          </w:r>
        </w:smartTag>
        <w:r w:rsidRPr="005A0DEE">
          <w:rPr>
            <w:rFonts w:ascii="Times New Roman" w:eastAsia="Times New Roman" w:hAnsi="Times New Roman" w:cs="Times New Roman"/>
          </w:rPr>
          <w:t xml:space="preserve"> </w:t>
        </w:r>
        <w:smartTag w:uri="urn:schemas-microsoft-com:office:smarttags" w:element="PlaceName">
          <w:r w:rsidRPr="005A0DEE">
            <w:rPr>
              <w:rFonts w:ascii="Times New Roman" w:eastAsia="Times New Roman" w:hAnsi="Times New Roman" w:cs="Times New Roman"/>
            </w:rPr>
            <w:t>Service</w:t>
          </w:r>
        </w:smartTag>
        <w:r w:rsidRPr="005A0DEE">
          <w:rPr>
            <w:rFonts w:ascii="Times New Roman" w:eastAsia="Times New Roman" w:hAnsi="Times New Roman" w:cs="Times New Roman"/>
          </w:rPr>
          <w:t xml:space="preserve"> </w:t>
        </w:r>
        <w:smartTag w:uri="urn:schemas-microsoft-com:office:smarttags" w:element="PlaceType">
          <w:r w:rsidRPr="005A0DEE">
            <w:rPr>
              <w:rFonts w:ascii="Times New Roman" w:eastAsia="Times New Roman" w:hAnsi="Times New Roman" w:cs="Times New Roman"/>
            </w:rPr>
            <w:t>Center</w:t>
          </w:r>
        </w:smartTag>
      </w:smartTag>
      <w:r w:rsidRPr="005A0DEE">
        <w:rPr>
          <w:rFonts w:ascii="Times New Roman" w:eastAsia="Times New Roman" w:hAnsi="Times New Roman" w:cs="Times New Roman"/>
        </w:rPr>
        <w:t xml:space="preserve"> at the beginning of the semester.</w:t>
      </w:r>
    </w:p>
    <w:p w:rsidR="005A0DEE" w:rsidRPr="005A0DEE" w:rsidRDefault="005A0DEE" w:rsidP="005A0DEE">
      <w:pPr>
        <w:spacing w:after="0" w:line="240" w:lineRule="auto"/>
        <w:rPr>
          <w:rFonts w:ascii="Times New Roman" w:eastAsia="Times New Roman" w:hAnsi="Times New Roman" w:cs="Times New Roman"/>
        </w:rPr>
      </w:pPr>
    </w:p>
    <w:p w:rsidR="005A0DEE" w:rsidRPr="005A0DEE" w:rsidRDefault="005A0DEE" w:rsidP="005A0DEE">
      <w:pPr>
        <w:spacing w:after="0" w:line="240" w:lineRule="auto"/>
        <w:rPr>
          <w:rFonts w:ascii="Times New Roman" w:eastAsia="Times New Roman" w:hAnsi="Times New Roman" w:cs="Times New Roman"/>
        </w:rPr>
      </w:pPr>
      <w:r w:rsidRPr="005A0DEE">
        <w:rPr>
          <w:rFonts w:ascii="Times New Roman" w:eastAsia="Times New Roman" w:hAnsi="Times New Roman" w:cs="Times New Roman"/>
        </w:rPr>
        <w:t xml:space="preserve">No cell phones during lecture or lab.  </w:t>
      </w:r>
    </w:p>
    <w:p w:rsidR="005A0DEE" w:rsidRPr="005A0DEE" w:rsidRDefault="005A0DEE" w:rsidP="005A0DEE">
      <w:pPr>
        <w:spacing w:after="0" w:line="240" w:lineRule="auto"/>
        <w:rPr>
          <w:rFonts w:ascii="Times New Roman" w:eastAsia="Times New Roman" w:hAnsi="Times New Roman" w:cs="Times New Roman"/>
        </w:rPr>
      </w:pPr>
      <w:r w:rsidRPr="005A0DEE">
        <w:rPr>
          <w:rFonts w:ascii="Times New Roman" w:eastAsia="Times New Roman" w:hAnsi="Times New Roman" w:cs="Times New Roman"/>
        </w:rPr>
        <w:t xml:space="preserve">  </w:t>
      </w:r>
    </w:p>
    <w:p w:rsidR="005A0DEE" w:rsidRPr="005A0DEE" w:rsidRDefault="005A0DEE" w:rsidP="005A0DEE">
      <w:pPr>
        <w:spacing w:after="0" w:line="240" w:lineRule="auto"/>
        <w:rPr>
          <w:rFonts w:ascii="Times New Roman" w:eastAsia="Times New Roman" w:hAnsi="Times New Roman" w:cs="Times New Roman"/>
        </w:rPr>
      </w:pPr>
      <w:r w:rsidRPr="005A0DEE">
        <w:rPr>
          <w:rFonts w:ascii="Times New Roman" w:eastAsia="Times New Roman" w:hAnsi="Times New Roman" w:cs="Times New Roman"/>
        </w:rPr>
        <w:t xml:space="preserve">Attendance is extremely important.  If you must miss class it is your responsibility to obtain notes and assignments from classmates.  Anyone missing more than 3 class periods will receive a departmental drop.    </w:t>
      </w:r>
    </w:p>
    <w:p w:rsidR="005A0DEE" w:rsidRPr="005A0DEE" w:rsidRDefault="005A0DEE" w:rsidP="005A0DEE">
      <w:pPr>
        <w:spacing w:after="0" w:line="240" w:lineRule="auto"/>
        <w:rPr>
          <w:rFonts w:ascii="Times New Roman" w:eastAsia="Times New Roman" w:hAnsi="Times New Roman" w:cs="Times New Roman"/>
        </w:rPr>
      </w:pPr>
    </w:p>
    <w:p w:rsidR="005A0DEE" w:rsidRPr="005A0DEE" w:rsidRDefault="005A0DEE" w:rsidP="005A0DEE">
      <w:pPr>
        <w:tabs>
          <w:tab w:val="left" w:pos="6948"/>
        </w:tabs>
        <w:spacing w:after="0" w:line="240" w:lineRule="auto"/>
        <w:rPr>
          <w:rFonts w:ascii="Times New Roman" w:eastAsia="Times New Roman" w:hAnsi="Times New Roman" w:cs="Times New Roman"/>
        </w:rPr>
      </w:pPr>
      <w:r w:rsidRPr="005A0DEE">
        <w:rPr>
          <w:rFonts w:ascii="Times New Roman" w:eastAsia="Times New Roman" w:hAnsi="Times New Roman" w:cs="Times New Roman"/>
        </w:rPr>
        <w:t xml:space="preserve">All students are expected to abide by the Student Code found online at: </w:t>
      </w:r>
      <w:hyperlink r:id="rId31" w:history="1">
        <w:r w:rsidRPr="005A0DEE">
          <w:rPr>
            <w:rFonts w:ascii="Times New Roman" w:eastAsia="Times New Roman" w:hAnsi="Times New Roman" w:cs="Times New Roman"/>
            <w:color w:val="0000FF"/>
            <w:szCs w:val="20"/>
            <w:u w:val="single"/>
          </w:rPr>
          <w:t>http://www.weber.edu/ppm/Policies/6-22_StudentCode.html</w:t>
        </w:r>
      </w:hyperlink>
    </w:p>
    <w:p w:rsidR="005A0DEE" w:rsidRPr="005A0DEE" w:rsidRDefault="005A0DEE" w:rsidP="005A0DEE">
      <w:pPr>
        <w:spacing w:after="0" w:line="240" w:lineRule="auto"/>
        <w:rPr>
          <w:rFonts w:ascii="Times New Roman" w:eastAsia="Times New Roman" w:hAnsi="Times New Roman" w:cs="Times New Roman"/>
          <w:i/>
        </w:rPr>
      </w:pPr>
    </w:p>
    <w:p w:rsidR="005A0DEE" w:rsidRPr="005A0DEE" w:rsidRDefault="005A0DEE" w:rsidP="005A0DEE">
      <w:pPr>
        <w:spacing w:after="0" w:line="240" w:lineRule="auto"/>
        <w:rPr>
          <w:rFonts w:ascii="Times New Roman" w:eastAsia="Times New Roman" w:hAnsi="Times New Roman" w:cs="Times New Roman"/>
        </w:rPr>
      </w:pPr>
      <w:r w:rsidRPr="005A0DEE">
        <w:rPr>
          <w:rFonts w:ascii="Times New Roman" w:eastAsia="Times New Roman" w:hAnsi="Times New Roman" w:cs="Times New Roman"/>
          <w:i/>
        </w:rPr>
        <w:t>Rights/Responsibilities</w:t>
      </w:r>
      <w:r w:rsidRPr="005A0DEE">
        <w:rPr>
          <w:rFonts w:ascii="Times New Roman" w:eastAsia="Times New Roman" w:hAnsi="Times New Roman" w:cs="Times New Roman"/>
        </w:rPr>
        <w:t xml:space="preserve"> - This syllabus is the governing document for this course; your decision to take this course amounts to tacit consent to the conditions of this syllabus. Please review the WSU Policies and Procedures Manual student code regarding ethics found at </w:t>
      </w:r>
      <w:hyperlink r:id="rId32" w:history="1">
        <w:r w:rsidRPr="005A0DEE">
          <w:rPr>
            <w:rFonts w:ascii="Times New Roman" w:eastAsia="Times New Roman" w:hAnsi="Times New Roman" w:cs="Times New Roman"/>
            <w:color w:val="0000FF"/>
            <w:szCs w:val="20"/>
            <w:u w:val="single"/>
          </w:rPr>
          <w:t>http://documents.weber.edu/ppm/6-22.htm</w:t>
        </w:r>
      </w:hyperlink>
      <w:r w:rsidRPr="005A0DEE">
        <w:rPr>
          <w:rFonts w:ascii="Times New Roman" w:eastAsia="Times New Roman" w:hAnsi="Times New Roman" w:cs="Times New Roman"/>
        </w:rPr>
        <w:t>, specifically section IV. Academic dishonesty, as described in the WSU Policies and Procedures Manual, will not be tolerated. Consequences may vary from grade adjustment to expulsion from the university.</w:t>
      </w:r>
    </w:p>
    <w:p w:rsidR="005A0DEE" w:rsidRPr="005A0DEE" w:rsidRDefault="005A0DEE" w:rsidP="005A0DEE">
      <w:pPr>
        <w:spacing w:after="0" w:line="240" w:lineRule="auto"/>
        <w:rPr>
          <w:rFonts w:ascii="Times New Roman" w:eastAsia="Times New Roman" w:hAnsi="Times New Roman" w:cs="Times New Roman"/>
        </w:rPr>
      </w:pPr>
    </w:p>
    <w:p w:rsidR="005A0DEE" w:rsidRPr="005A0DEE" w:rsidRDefault="005A0DEE" w:rsidP="005A0DEE">
      <w:pPr>
        <w:spacing w:after="0" w:line="240" w:lineRule="auto"/>
        <w:rPr>
          <w:rFonts w:ascii="Comic Sans MS" w:eastAsia="Times New Roman" w:hAnsi="Comic Sans MS" w:cs="Times New Roman"/>
          <w:szCs w:val="20"/>
        </w:rPr>
      </w:pPr>
      <w:r w:rsidRPr="005A0DEE">
        <w:rPr>
          <w:rFonts w:ascii="Times New Roman" w:eastAsia="Times New Roman" w:hAnsi="Times New Roman" w:cs="Times New Roman"/>
        </w:rPr>
        <w:t>Note:  Instructor reserves the right to make amendments to the schedule as necessary.</w:t>
      </w:r>
      <w:r w:rsidRPr="005A0DEE">
        <w:rPr>
          <w:rFonts w:ascii="Times New Roman" w:eastAsia="Times New Roman" w:hAnsi="Times New Roman" w:cs="Times New Roman"/>
          <w:szCs w:val="20"/>
        </w:rPr>
        <w:t xml:space="preserve">  </w:t>
      </w:r>
      <w:r w:rsidRPr="005A0DEE">
        <w:rPr>
          <w:rFonts w:ascii="Comic Sans MS" w:eastAsia="Times New Roman" w:hAnsi="Comic Sans MS" w:cs="Times New Roman"/>
        </w:rPr>
        <w:tab/>
      </w:r>
    </w:p>
    <w:p w:rsidR="005A0DEE" w:rsidRPr="005A0DEE" w:rsidRDefault="005A0DEE" w:rsidP="005A0DEE">
      <w:pPr>
        <w:spacing w:after="0" w:line="240" w:lineRule="auto"/>
        <w:rPr>
          <w:rFonts w:ascii="Comic Sans MS" w:eastAsia="Times New Roman" w:hAnsi="Comic Sans MS" w:cs="Times New Roman"/>
          <w:noProof/>
          <w:szCs w:val="20"/>
        </w:rPr>
      </w:pPr>
      <w:r>
        <w:rPr>
          <w:rFonts w:ascii="Comic Sans MS" w:eastAsia="Times New Roman" w:hAnsi="Comic Sans MS" w:cs="Times New Roman"/>
          <w:noProof/>
          <w:szCs w:val="20"/>
        </w:rPr>
        <w:drawing>
          <wp:inline distT="0" distB="0" distL="0" distR="0">
            <wp:extent cx="5480050" cy="7308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80050" cy="7308850"/>
                    </a:xfrm>
                    <a:prstGeom prst="rect">
                      <a:avLst/>
                    </a:prstGeom>
                    <a:noFill/>
                    <a:ln>
                      <a:noFill/>
                    </a:ln>
                  </pic:spPr>
                </pic:pic>
              </a:graphicData>
            </a:graphic>
          </wp:inline>
        </w:drawing>
      </w:r>
    </w:p>
    <w:p w:rsidR="005A0DEE" w:rsidRDefault="005A0DEE">
      <w:pPr>
        <w:rPr>
          <w:rFonts w:ascii="Times New Roman" w:eastAsia="Times New Roman" w:hAnsi="Times New Roman" w:cs="Times New Roman"/>
          <w:szCs w:val="20"/>
        </w:rPr>
      </w:pPr>
      <w:r>
        <w:rPr>
          <w:rFonts w:ascii="Times New Roman" w:eastAsia="Times New Roman" w:hAnsi="Times New Roman" w:cs="Times New Roman"/>
          <w:szCs w:val="20"/>
        </w:rPr>
        <w:br w:type="page"/>
      </w:r>
    </w:p>
    <w:p w:rsidR="005A0DEE" w:rsidRPr="005A0DEE" w:rsidRDefault="005A0DEE" w:rsidP="005A0DEE">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bookmarkStart w:id="0" w:name="_GoBack"/>
      <w:bookmarkEnd w:id="0"/>
      <w:r>
        <w:rPr>
          <w:rFonts w:ascii="Cambria" w:eastAsia="Times New Roman" w:hAnsi="Cambria" w:cs="Times New Roman"/>
          <w:noProof/>
          <w:color w:val="17365D"/>
          <w:spacing w:val="5"/>
          <w:kern w:val="28"/>
          <w:sz w:val="52"/>
          <w:szCs w:val="52"/>
        </w:rPr>
        <mc:AlternateContent>
          <mc:Choice Requires="wps">
            <w:drawing>
              <wp:anchor distT="91440" distB="137160" distL="114300" distR="114300" simplePos="0" relativeHeight="251659264" behindDoc="0" locked="0" layoutInCell="0" allowOverlap="1" wp14:anchorId="27221EE1" wp14:editId="6307630C">
                <wp:simplePos x="0" y="0"/>
                <wp:positionH relativeFrom="page">
                  <wp:posOffset>1159564</wp:posOffset>
                </wp:positionH>
                <wp:positionV relativeFrom="page">
                  <wp:posOffset>1630017</wp:posOffset>
                </wp:positionV>
                <wp:extent cx="6208644" cy="1596887"/>
                <wp:effectExtent l="1028700" t="457200" r="1905" b="381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08644" cy="1596887"/>
                        </a:xfrm>
                        <a:prstGeom prst="rect">
                          <a:avLst/>
                        </a:prstGeom>
                        <a:solidFill>
                          <a:srgbClr val="9BBB59"/>
                        </a:solidFill>
                        <a:ln>
                          <a:noFill/>
                        </a:ln>
                        <a:effectLst>
                          <a:outerShdw dist="1114131" dir="12253665" algn="ctr" rotWithShape="0">
                            <a:srgbClr val="E36C0A"/>
                          </a:outerShdw>
                        </a:effectLst>
                        <a:extLst>
                          <a:ext uri="{91240B29-F687-4F45-9708-019B960494DF}">
                            <a14:hiddenLine xmlns:a14="http://schemas.microsoft.com/office/drawing/2010/main" w="19050">
                              <a:solidFill>
                                <a:srgbClr val="FFFFFF"/>
                              </a:solidFill>
                              <a:miter lim="800000"/>
                              <a:headEnd/>
                              <a:tailEnd/>
                            </a14:hiddenLine>
                          </a:ext>
                        </a:extLst>
                      </wps:spPr>
                      <wps:txbx>
                        <w:txbxContent>
                          <w:p w:rsidR="005A0DEE" w:rsidRPr="006E01B1" w:rsidRDefault="005A0DEE" w:rsidP="005A0DEE">
                            <w:pPr>
                              <w:pBdr>
                                <w:top w:val="single" w:sz="18" w:space="5" w:color="FFFFFF"/>
                                <w:left w:val="single" w:sz="18" w:space="10" w:color="FFFFFF"/>
                                <w:right w:val="single" w:sz="48" w:space="30" w:color="9BBB59"/>
                              </w:pBdr>
                              <w:rPr>
                                <w:rFonts w:ascii="Cambria" w:hAnsi="Cambria"/>
                                <w:i/>
                                <w:iCs/>
                                <w:color w:val="FFFFFF"/>
                                <w:sz w:val="36"/>
                                <w:szCs w:val="36"/>
                              </w:rPr>
                            </w:pPr>
                            <w:r w:rsidRPr="006E01B1">
                              <w:rPr>
                                <w:rFonts w:ascii="Cambria" w:hAnsi="Cambria"/>
                                <w:i/>
                                <w:iCs/>
                                <w:color w:val="FFFFFF"/>
                                <w:sz w:val="36"/>
                                <w:szCs w:val="36"/>
                              </w:rPr>
                              <w:t>Lab Notebooks</w:t>
                            </w:r>
                          </w:p>
                          <w:p w:rsidR="005A0DEE" w:rsidRDefault="005A0DEE" w:rsidP="005A0DEE">
                            <w:pPr>
                              <w:pStyle w:val="ListParagraph"/>
                              <w:numPr>
                                <w:ilvl w:val="0"/>
                                <w:numId w:val="4"/>
                              </w:numPr>
                              <w:spacing w:after="200"/>
                              <w:contextualSpacing/>
                            </w:pPr>
                            <w:r>
                              <w:t>Quad-ruled 8-½ x 11 inch notebook</w:t>
                            </w:r>
                          </w:p>
                          <w:p w:rsidR="005A0DEE" w:rsidRDefault="005A0DEE" w:rsidP="005A0DEE">
                            <w:pPr>
                              <w:pStyle w:val="ListParagraph"/>
                              <w:numPr>
                                <w:ilvl w:val="0"/>
                                <w:numId w:val="4"/>
                              </w:numPr>
                              <w:spacing w:after="200"/>
                              <w:contextualSpacing/>
                            </w:pPr>
                            <w:r>
                              <w:t>Black or blue ink</w:t>
                            </w:r>
                          </w:p>
                          <w:p w:rsidR="005A0DEE" w:rsidRDefault="005A0DEE" w:rsidP="005A0DEE">
                            <w:pPr>
                              <w:pStyle w:val="ListParagraph"/>
                              <w:numPr>
                                <w:ilvl w:val="0"/>
                                <w:numId w:val="4"/>
                              </w:numPr>
                              <w:spacing w:after="200"/>
                              <w:contextualSpacing/>
                            </w:pPr>
                            <w:r>
                              <w:t>Errors are to be crossed out using a single line through the incorrect information.</w:t>
                            </w:r>
                          </w:p>
                          <w:p w:rsidR="005A0DEE" w:rsidRDefault="005A0DEE" w:rsidP="005A0DEE">
                            <w:pPr>
                              <w:pStyle w:val="ListParagraph"/>
                              <w:numPr>
                                <w:ilvl w:val="0"/>
                                <w:numId w:val="4"/>
                              </w:numPr>
                              <w:spacing w:after="200"/>
                              <w:contextualSpacing/>
                            </w:pPr>
                            <w:r>
                              <w:t>Reserve the first few pages of the notebook for a Table of Contents.  This table will be updated with lab titles and page numbers as labs are completed.</w:t>
                            </w:r>
                          </w:p>
                          <w:p w:rsidR="005A0DEE" w:rsidRDefault="005A0DEE" w:rsidP="005A0DEE">
                            <w:pPr>
                              <w:pStyle w:val="ListParagraph"/>
                            </w:pPr>
                          </w:p>
                          <w:p w:rsidR="005A0DEE" w:rsidRPr="005F44CF" w:rsidRDefault="005A0DEE" w:rsidP="005A0DEE">
                            <w:pPr>
                              <w:pStyle w:val="ListParagraph"/>
                            </w:pPr>
                          </w:p>
                        </w:txbxContent>
                      </wps:txbx>
                      <wps:bodyPr rot="0" vert="horz" wrap="square" lIns="45720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1.3pt;margin-top:128.35pt;width:488.85pt;height:125.75pt;flip:x;z-index:251659264;visibility:visible;mso-wrap-style:square;mso-width-percent:0;mso-height-percent:0;mso-wrap-distance-left:9pt;mso-wrap-distance-top:7.2pt;mso-wrap-distance-right:9pt;mso-wrap-distance-bottom:10.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" o:allowincell="f" fillcolor="#9bbb59" stroked="f" strokecolor="white" strokeweight="1.5pt">
                <v:shadow on="t" color="#e36c0a" offset="-80pt,-36pt"/>
                <v:textbox inset="36pt,0,10.8pt,0">
                  <w:txbxContent>
                    <w:p w:rsidR="005A0DEE" w:rsidRPr="006E01B1" w:rsidRDefault="005A0DEE" w:rsidP="005A0DEE">
                      <w:pPr>
                        <w:pBdr>
                          <w:top w:val="single" w:sz="18" w:space="5" w:color="FFFFFF"/>
                          <w:left w:val="single" w:sz="18" w:space="10" w:color="FFFFFF"/>
                          <w:right w:val="single" w:sz="48" w:space="30" w:color="9BBB59"/>
                        </w:pBdr>
                        <w:rPr>
                          <w:rFonts w:ascii="Cambria" w:hAnsi="Cambria"/>
                          <w:i/>
                          <w:iCs/>
                          <w:color w:val="FFFFFF"/>
                          <w:sz w:val="36"/>
                          <w:szCs w:val="36"/>
                        </w:rPr>
                      </w:pPr>
                      <w:r w:rsidRPr="006E01B1">
                        <w:rPr>
                          <w:rFonts w:ascii="Cambria" w:hAnsi="Cambria"/>
                          <w:i/>
                          <w:iCs/>
                          <w:color w:val="FFFFFF"/>
                          <w:sz w:val="36"/>
                          <w:szCs w:val="36"/>
                        </w:rPr>
                        <w:t>Lab Notebooks</w:t>
                      </w:r>
                    </w:p>
                    <w:p w:rsidR="005A0DEE" w:rsidRDefault="005A0DEE" w:rsidP="005A0DEE">
                      <w:pPr>
                        <w:pStyle w:val="ListParagraph"/>
                        <w:numPr>
                          <w:ilvl w:val="0"/>
                          <w:numId w:val="4"/>
                        </w:numPr>
                        <w:spacing w:after="200"/>
                        <w:contextualSpacing/>
                      </w:pPr>
                      <w:r>
                        <w:t>Quad-ruled 8-½ x 11 inch notebook</w:t>
                      </w:r>
                    </w:p>
                    <w:p w:rsidR="005A0DEE" w:rsidRDefault="005A0DEE" w:rsidP="005A0DEE">
                      <w:pPr>
                        <w:pStyle w:val="ListParagraph"/>
                        <w:numPr>
                          <w:ilvl w:val="0"/>
                          <w:numId w:val="4"/>
                        </w:numPr>
                        <w:spacing w:after="200"/>
                        <w:contextualSpacing/>
                      </w:pPr>
                      <w:r>
                        <w:t>Black or blue ink</w:t>
                      </w:r>
                    </w:p>
                    <w:p w:rsidR="005A0DEE" w:rsidRDefault="005A0DEE" w:rsidP="005A0DEE">
                      <w:pPr>
                        <w:pStyle w:val="ListParagraph"/>
                        <w:numPr>
                          <w:ilvl w:val="0"/>
                          <w:numId w:val="4"/>
                        </w:numPr>
                        <w:spacing w:after="200"/>
                        <w:contextualSpacing/>
                      </w:pPr>
                      <w:r>
                        <w:t>Errors are to be crossed out using a single line through the incorrect information.</w:t>
                      </w:r>
                    </w:p>
                    <w:p w:rsidR="005A0DEE" w:rsidRDefault="005A0DEE" w:rsidP="005A0DEE">
                      <w:pPr>
                        <w:pStyle w:val="ListParagraph"/>
                        <w:numPr>
                          <w:ilvl w:val="0"/>
                          <w:numId w:val="4"/>
                        </w:numPr>
                        <w:spacing w:after="200"/>
                        <w:contextualSpacing/>
                      </w:pPr>
                      <w:r>
                        <w:t>Reserve the first few pages of the notebook for a Table of Contents.  This table will be updated with lab titles and page numbers as labs are completed.</w:t>
                      </w:r>
                    </w:p>
                    <w:p w:rsidR="005A0DEE" w:rsidRDefault="005A0DEE" w:rsidP="005A0DEE">
                      <w:pPr>
                        <w:pStyle w:val="ListParagraph"/>
                      </w:pPr>
                    </w:p>
                    <w:p w:rsidR="005A0DEE" w:rsidRPr="005F44CF" w:rsidRDefault="005A0DEE" w:rsidP="005A0DEE">
                      <w:pPr>
                        <w:pStyle w:val="ListParagraph"/>
                      </w:pPr>
                    </w:p>
                  </w:txbxContent>
                </v:textbox>
                <w10:wrap type="square" anchorx="page" anchory="page"/>
              </v:rect>
            </w:pict>
          </mc:Fallback>
        </mc:AlternateContent>
      </w:r>
    </w:p>
    <w:p w:rsidR="005A0DEE" w:rsidRPr="005A0DEE" w:rsidRDefault="005A0DEE" w:rsidP="005A0DEE">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r w:rsidRPr="005A0DEE">
        <w:rPr>
          <w:rFonts w:ascii="Cambria" w:eastAsia="Times New Roman" w:hAnsi="Cambria" w:cs="Times New Roman"/>
          <w:color w:val="17365D"/>
          <w:spacing w:val="5"/>
          <w:kern w:val="28"/>
          <w:sz w:val="52"/>
          <w:szCs w:val="52"/>
        </w:rPr>
        <w:t>Lab Notebook Format</w:t>
      </w:r>
    </w:p>
    <w:p w:rsidR="005A0DEE" w:rsidRPr="005A0DEE" w:rsidRDefault="005A0DEE" w:rsidP="005A0DEE">
      <w:pPr>
        <w:spacing w:after="0" w:line="240" w:lineRule="auto"/>
        <w:rPr>
          <w:rFonts w:ascii="Times New Roman" w:eastAsia="Calibri" w:hAnsi="Times New Roman" w:cs="Times New Roman"/>
          <w:b/>
          <w:bCs/>
        </w:rPr>
      </w:pPr>
      <w:r w:rsidRPr="005A0DEE">
        <w:rPr>
          <w:rFonts w:ascii="Times New Roman" w:eastAsia="Calibri" w:hAnsi="Times New Roman" w:cs="Times New Roman"/>
          <w:b/>
          <w:bCs/>
        </w:rPr>
        <w:t xml:space="preserve">Table of Contents – </w:t>
      </w:r>
      <w:r w:rsidRPr="005A0DEE">
        <w:rPr>
          <w:rFonts w:ascii="Times New Roman" w:eastAsia="Calibri" w:hAnsi="Times New Roman" w:cs="Times New Roman"/>
          <w:bCs/>
        </w:rPr>
        <w:t>list of all lab assignments on the first page of the logbook</w:t>
      </w:r>
      <w:r w:rsidRPr="005A0DEE">
        <w:rPr>
          <w:rFonts w:ascii="Times New Roman" w:eastAsia="Calibri" w:hAnsi="Times New Roman" w:cs="Times New Roman"/>
          <w:b/>
          <w:bCs/>
        </w:rPr>
        <w:t>.</w:t>
      </w:r>
    </w:p>
    <w:p w:rsidR="005A0DEE" w:rsidRPr="005A0DEE" w:rsidRDefault="005A0DEE" w:rsidP="005A0DEE">
      <w:pPr>
        <w:spacing w:after="0" w:line="240" w:lineRule="auto"/>
        <w:rPr>
          <w:rFonts w:ascii="Times New Roman" w:eastAsia="Calibri" w:hAnsi="Times New Roman" w:cs="Times New Roman"/>
          <w:sz w:val="24"/>
        </w:rPr>
      </w:pPr>
      <w:r w:rsidRPr="005A0DEE">
        <w:rPr>
          <w:rFonts w:ascii="Times New Roman" w:eastAsia="Calibri" w:hAnsi="Times New Roman" w:cs="Times New Roman"/>
          <w:b/>
          <w:bCs/>
        </w:rPr>
        <w:t>Title</w:t>
      </w:r>
      <w:r w:rsidRPr="005A0DEE">
        <w:rPr>
          <w:rFonts w:ascii="Times New Roman" w:eastAsia="Calibri" w:hAnsi="Times New Roman" w:cs="Times New Roman"/>
          <w:sz w:val="24"/>
        </w:rPr>
        <w:t xml:space="preserve"> – each lab will start on a new page with a title that identifies the lab activity and/or lab number.  This information will be entered into the Table of Contents at the front of the notebook.</w:t>
      </w:r>
    </w:p>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b/>
          <w:szCs w:val="20"/>
        </w:rPr>
        <w:t>Purpose</w:t>
      </w:r>
      <w:r w:rsidRPr="005A0DEE">
        <w:rPr>
          <w:rFonts w:ascii="Times New Roman" w:eastAsia="Times New Roman" w:hAnsi="Times New Roman" w:cs="Times New Roman"/>
          <w:szCs w:val="20"/>
        </w:rPr>
        <w:t xml:space="preserve"> – statement declaring the reason for performing the lab.</w:t>
      </w:r>
    </w:p>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b/>
          <w:bCs/>
          <w:szCs w:val="20"/>
        </w:rPr>
        <w:t>Preliminary</w:t>
      </w:r>
      <w:r w:rsidRPr="005A0DEE">
        <w:rPr>
          <w:rFonts w:ascii="Times New Roman" w:eastAsia="Times New Roman" w:hAnsi="Times New Roman" w:cs="Times New Roman"/>
          <w:szCs w:val="20"/>
        </w:rPr>
        <w:t xml:space="preserve"> – include formulas, hand calculations, and any simulations.  Any printed material can be glued or stapled neatly into the notebook with reference.</w:t>
      </w:r>
    </w:p>
    <w:p w:rsidR="005A0DEE" w:rsidRPr="005A0DEE" w:rsidRDefault="005A0DEE" w:rsidP="005A0DEE">
      <w:pPr>
        <w:numPr>
          <w:ilvl w:val="1"/>
          <w:numId w:val="5"/>
        </w:numPr>
        <w:spacing w:after="0" w:line="240" w:lineRule="auto"/>
        <w:contextualSpacing/>
        <w:rPr>
          <w:rFonts w:ascii="Times New Roman" w:eastAsia="Calibri" w:hAnsi="Times New Roman" w:cs="Times New Roman"/>
          <w:sz w:val="24"/>
        </w:rPr>
      </w:pPr>
      <w:r w:rsidRPr="005A0DEE">
        <w:rPr>
          <w:rFonts w:ascii="Times New Roman" w:eastAsia="Calibri" w:hAnsi="Times New Roman" w:cs="Times New Roman"/>
          <w:sz w:val="24"/>
        </w:rPr>
        <w:t>Include all formulas</w:t>
      </w:r>
    </w:p>
    <w:p w:rsidR="005A0DEE" w:rsidRPr="005A0DEE" w:rsidRDefault="005A0DEE" w:rsidP="005A0DEE">
      <w:pPr>
        <w:numPr>
          <w:ilvl w:val="1"/>
          <w:numId w:val="5"/>
        </w:numPr>
        <w:spacing w:after="0" w:line="240" w:lineRule="auto"/>
        <w:contextualSpacing/>
        <w:rPr>
          <w:rFonts w:ascii="Times New Roman" w:eastAsia="Calibri" w:hAnsi="Times New Roman" w:cs="Times New Roman"/>
          <w:sz w:val="24"/>
        </w:rPr>
      </w:pPr>
      <w:r w:rsidRPr="005A0DEE">
        <w:rPr>
          <w:rFonts w:ascii="Times New Roman" w:eastAsia="Calibri" w:hAnsi="Times New Roman" w:cs="Times New Roman"/>
          <w:sz w:val="24"/>
        </w:rPr>
        <w:t>Include mathematical calculations in detailed steps and box all important values and information</w:t>
      </w:r>
    </w:p>
    <w:p w:rsidR="005A0DEE" w:rsidRPr="005A0DEE" w:rsidRDefault="005A0DEE" w:rsidP="005A0DEE">
      <w:pPr>
        <w:numPr>
          <w:ilvl w:val="1"/>
          <w:numId w:val="5"/>
        </w:numPr>
        <w:spacing w:after="0" w:line="240" w:lineRule="auto"/>
        <w:contextualSpacing/>
        <w:rPr>
          <w:rFonts w:ascii="Times New Roman" w:eastAsia="Calibri" w:hAnsi="Times New Roman" w:cs="Times New Roman"/>
          <w:sz w:val="24"/>
        </w:rPr>
      </w:pPr>
      <w:r w:rsidRPr="005A0DEE">
        <w:rPr>
          <w:rFonts w:ascii="Times New Roman" w:eastAsia="Calibri" w:hAnsi="Times New Roman" w:cs="Times New Roman"/>
          <w:sz w:val="24"/>
        </w:rPr>
        <w:t xml:space="preserve">Sketch a schematic of the circuitry, including component references, part numbers, and </w:t>
      </w:r>
      <w:proofErr w:type="spellStart"/>
      <w:r w:rsidRPr="005A0DEE">
        <w:rPr>
          <w:rFonts w:ascii="Times New Roman" w:eastAsia="Calibri" w:hAnsi="Times New Roman" w:cs="Times New Roman"/>
          <w:sz w:val="24"/>
        </w:rPr>
        <w:t>pinouts</w:t>
      </w:r>
      <w:proofErr w:type="spellEnd"/>
      <w:r w:rsidRPr="005A0DEE">
        <w:rPr>
          <w:rFonts w:ascii="Times New Roman" w:eastAsia="Calibri" w:hAnsi="Times New Roman" w:cs="Times New Roman"/>
          <w:sz w:val="24"/>
        </w:rPr>
        <w:t>.  Values of components should be clearly labeled.</w:t>
      </w:r>
    </w:p>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b/>
          <w:bCs/>
          <w:szCs w:val="20"/>
        </w:rPr>
        <w:t xml:space="preserve">Procedure </w:t>
      </w:r>
      <w:r w:rsidRPr="005A0DEE">
        <w:rPr>
          <w:rFonts w:ascii="Times New Roman" w:eastAsia="Times New Roman" w:hAnsi="Times New Roman" w:cs="Times New Roman"/>
          <w:szCs w:val="20"/>
        </w:rPr>
        <w:t>– Note all experimental measurement data.</w:t>
      </w:r>
    </w:p>
    <w:p w:rsidR="005A0DEE" w:rsidRPr="005A0DEE" w:rsidRDefault="005A0DEE" w:rsidP="005A0DEE">
      <w:pPr>
        <w:numPr>
          <w:ilvl w:val="0"/>
          <w:numId w:val="6"/>
        </w:numPr>
        <w:spacing w:after="0" w:line="240" w:lineRule="auto"/>
        <w:contextualSpacing/>
        <w:rPr>
          <w:rFonts w:ascii="Times New Roman" w:eastAsia="Calibri" w:hAnsi="Times New Roman" w:cs="Times New Roman"/>
          <w:sz w:val="24"/>
        </w:rPr>
      </w:pPr>
      <w:r w:rsidRPr="005A0DEE">
        <w:rPr>
          <w:rFonts w:ascii="Times New Roman" w:eastAsia="Calibri" w:hAnsi="Times New Roman" w:cs="Times New Roman"/>
          <w:sz w:val="24"/>
        </w:rPr>
        <w:t>All data should be recorded in tables</w:t>
      </w:r>
    </w:p>
    <w:p w:rsidR="005A0DEE" w:rsidRPr="005A0DEE" w:rsidRDefault="005A0DEE" w:rsidP="005A0DEE">
      <w:pPr>
        <w:numPr>
          <w:ilvl w:val="0"/>
          <w:numId w:val="6"/>
        </w:numPr>
        <w:spacing w:after="0" w:line="240" w:lineRule="auto"/>
        <w:contextualSpacing/>
        <w:rPr>
          <w:rFonts w:ascii="Times New Roman" w:eastAsia="Calibri" w:hAnsi="Times New Roman" w:cs="Times New Roman"/>
          <w:sz w:val="24"/>
        </w:rPr>
      </w:pPr>
      <w:r w:rsidRPr="005A0DEE">
        <w:rPr>
          <w:rFonts w:ascii="Times New Roman" w:eastAsia="Calibri" w:hAnsi="Times New Roman" w:cs="Times New Roman"/>
          <w:sz w:val="24"/>
        </w:rPr>
        <w:t xml:space="preserve">Include additional calculations required to compare the calculated values to the gathered data.  </w:t>
      </w:r>
    </w:p>
    <w:p w:rsidR="005A0DEE" w:rsidRPr="005A0DEE" w:rsidRDefault="005A0DEE" w:rsidP="005A0DEE">
      <w:pPr>
        <w:numPr>
          <w:ilvl w:val="0"/>
          <w:numId w:val="6"/>
        </w:numPr>
        <w:spacing w:after="0" w:line="240" w:lineRule="auto"/>
        <w:contextualSpacing/>
        <w:rPr>
          <w:rFonts w:ascii="Times New Roman" w:eastAsia="Calibri" w:hAnsi="Times New Roman" w:cs="Times New Roman"/>
          <w:sz w:val="24"/>
        </w:rPr>
      </w:pPr>
      <w:r w:rsidRPr="005A0DEE">
        <w:rPr>
          <w:rFonts w:ascii="Times New Roman" w:eastAsia="Calibri" w:hAnsi="Times New Roman" w:cs="Times New Roman"/>
          <w:sz w:val="24"/>
        </w:rPr>
        <w:t>Describe instrument settings and observations</w:t>
      </w:r>
    </w:p>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b/>
          <w:bCs/>
          <w:szCs w:val="20"/>
        </w:rPr>
        <w:t>Conclusions</w:t>
      </w:r>
      <w:r w:rsidRPr="005A0DEE">
        <w:rPr>
          <w:rFonts w:ascii="Times New Roman" w:eastAsia="Times New Roman" w:hAnsi="Times New Roman" w:cs="Times New Roman"/>
          <w:szCs w:val="20"/>
        </w:rPr>
        <w:t xml:space="preserve"> – summarize your findings and evaluate the results (% error) relative to the stated objectives outlined in the preliminary section.  Include responses to the posed questions given in the lab assignment instructions.  </w:t>
      </w:r>
    </w:p>
    <w:p w:rsidR="005A0DEE" w:rsidRPr="005A0DEE" w:rsidRDefault="005A0DEE" w:rsidP="005A0DEE">
      <w:pPr>
        <w:spacing w:after="0" w:line="240" w:lineRule="auto"/>
        <w:rPr>
          <w:rFonts w:ascii="Times New Roman" w:eastAsia="Times New Roman" w:hAnsi="Times New Roman" w:cs="Times New Roman"/>
          <w:b/>
          <w:bCs/>
          <w:sz w:val="28"/>
          <w:szCs w:val="20"/>
        </w:rPr>
      </w:pPr>
    </w:p>
    <w:p w:rsidR="005A0DEE" w:rsidRPr="005A0DEE" w:rsidRDefault="005A0DEE" w:rsidP="005A0DEE">
      <w:pPr>
        <w:spacing w:after="0" w:line="240" w:lineRule="auto"/>
        <w:rPr>
          <w:rFonts w:ascii="Times New Roman" w:eastAsia="Times New Roman" w:hAnsi="Times New Roman" w:cs="Times New Roman"/>
          <w:sz w:val="28"/>
          <w:szCs w:val="28"/>
        </w:rPr>
      </w:pPr>
      <w:r w:rsidRPr="005A0DEE">
        <w:rPr>
          <w:rFonts w:ascii="Times New Roman" w:eastAsia="Times New Roman" w:hAnsi="Times New Roman" w:cs="Times New Roman"/>
          <w:b/>
          <w:bCs/>
          <w:sz w:val="28"/>
          <w:szCs w:val="20"/>
        </w:rPr>
        <w:t>Completion</w:t>
      </w:r>
      <w:r w:rsidRPr="005A0DEE">
        <w:rPr>
          <w:rFonts w:ascii="Times New Roman" w:eastAsia="Times New Roman" w:hAnsi="Times New Roman" w:cs="Times New Roman"/>
          <w:sz w:val="28"/>
          <w:szCs w:val="28"/>
        </w:rPr>
        <w:t xml:space="preserve">- sign and date each lab activity following the conclusions.  </w:t>
      </w:r>
    </w:p>
    <w:p w:rsidR="005A0DEE" w:rsidRPr="005A0DEE" w:rsidRDefault="005A0DEE" w:rsidP="005A0DEE">
      <w:pPr>
        <w:spacing w:after="0" w:line="240" w:lineRule="auto"/>
        <w:rPr>
          <w:rFonts w:ascii="Times New Roman" w:eastAsia="Times New Roman" w:hAnsi="Times New Roman" w:cs="Times New Roman"/>
          <w:b/>
          <w:bCs/>
          <w:szCs w:val="20"/>
        </w:rPr>
      </w:pPr>
    </w:p>
    <w:p w:rsidR="005A0DEE" w:rsidRPr="005A0DEE" w:rsidRDefault="005A0DEE" w:rsidP="005A0DEE">
      <w:pPr>
        <w:spacing w:after="0" w:line="240" w:lineRule="auto"/>
        <w:rPr>
          <w:rFonts w:ascii="Times New Roman" w:eastAsia="Times New Roman" w:hAnsi="Times New Roman" w:cs="Times New Roman"/>
          <w:szCs w:val="20"/>
        </w:rPr>
      </w:pPr>
      <w:r w:rsidRPr="005A0DEE">
        <w:rPr>
          <w:rFonts w:ascii="Times New Roman" w:eastAsia="Times New Roman" w:hAnsi="Times New Roman" w:cs="Times New Roman"/>
          <w:b/>
          <w:bCs/>
          <w:szCs w:val="20"/>
        </w:rPr>
        <w:t>Note:</w:t>
      </w:r>
      <w:r w:rsidRPr="005A0DEE">
        <w:rPr>
          <w:rFonts w:ascii="Times New Roman" w:eastAsia="Times New Roman" w:hAnsi="Times New Roman" w:cs="Times New Roman"/>
          <w:szCs w:val="20"/>
        </w:rPr>
        <w:t xml:space="preserve">  Any blank pages in the notebook should be numbered and designated with “Page Left Blank”.  Do not tear any pages from the notebook.  Cross out all errors using a </w:t>
      </w:r>
      <w:r w:rsidRPr="005A0DEE">
        <w:rPr>
          <w:rFonts w:ascii="Times New Roman" w:eastAsia="Times New Roman" w:hAnsi="Times New Roman" w:cs="Times New Roman"/>
          <w:strike/>
          <w:szCs w:val="20"/>
        </w:rPr>
        <w:t>strike out</w:t>
      </w:r>
      <w:r w:rsidRPr="005A0DEE">
        <w:rPr>
          <w:rFonts w:ascii="Times New Roman" w:eastAsia="Times New Roman" w:hAnsi="Times New Roman" w:cs="Times New Roman"/>
          <w:szCs w:val="20"/>
        </w:rPr>
        <w:t xml:space="preserve">.  </w:t>
      </w:r>
    </w:p>
    <w:p w:rsidR="00FA7223" w:rsidRPr="00FA7223" w:rsidRDefault="00FA7223" w:rsidP="005A0DEE">
      <w:pPr>
        <w:spacing w:before="150" w:after="150" w:line="240" w:lineRule="auto"/>
        <w:ind w:left="150" w:right="150"/>
        <w:rPr>
          <w:rFonts w:ascii="Times New Roman" w:eastAsia="Times New Roman" w:hAnsi="Times New Roman" w:cs="Times New Roman"/>
          <w:color w:val="000000"/>
          <w:sz w:val="20"/>
          <w:szCs w:val="20"/>
        </w:rPr>
      </w:pPr>
    </w:p>
    <w:p w:rsidR="004F05A1" w:rsidRDefault="004F05A1"/>
    <w:sectPr w:rsidR="004F05A1" w:rsidSect="00FA7223">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E19"/>
    <w:multiLevelType w:val="hybridMultilevel"/>
    <w:tmpl w:val="F9CEE84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9D231A"/>
    <w:multiLevelType w:val="hybridMultilevel"/>
    <w:tmpl w:val="77883A98"/>
    <w:lvl w:ilvl="0" w:tplc="FCE0B50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6C1949AF"/>
    <w:multiLevelType w:val="hybridMultilevel"/>
    <w:tmpl w:val="F0FE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7E383D"/>
    <w:multiLevelType w:val="hybridMultilevel"/>
    <w:tmpl w:val="765A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0B4EC9"/>
    <w:multiLevelType w:val="hybridMultilevel"/>
    <w:tmpl w:val="55F88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F66D71"/>
    <w:multiLevelType w:val="hybridMultilevel"/>
    <w:tmpl w:val="B450C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23"/>
    <w:rsid w:val="004F05A1"/>
    <w:rsid w:val="005A0DEE"/>
    <w:rsid w:val="00FA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DEE"/>
    <w:pPr>
      <w:spacing w:after="0" w:line="240" w:lineRule="auto"/>
      <w:ind w:left="720"/>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DEE"/>
    <w:pPr>
      <w:spacing w:after="0" w:line="240" w:lineRule="auto"/>
      <w:ind w:left="72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275523">
      <w:bodyDiv w:val="1"/>
      <w:marLeft w:val="0"/>
      <w:marRight w:val="0"/>
      <w:marTop w:val="0"/>
      <w:marBottom w:val="0"/>
      <w:divBdr>
        <w:top w:val="none" w:sz="0" w:space="0" w:color="auto"/>
        <w:left w:val="none" w:sz="0" w:space="0" w:color="auto"/>
        <w:bottom w:val="none" w:sz="0" w:space="0" w:color="auto"/>
        <w:right w:val="none" w:sz="0" w:space="0" w:color="auto"/>
      </w:divBdr>
      <w:divsChild>
        <w:div w:id="1040864895">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 Type="http://schemas.microsoft.com/office/2007/relationships/stylesWithEffects" Target="stylesWithEffects.xml"/><Relationship Id="rId21" Type="http://schemas.openxmlformats.org/officeDocument/2006/relationships/control" Target="activeX/activeX14.xml"/><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7.xml"/><Relationship Id="rId33" Type="http://schemas.openxmlformats.org/officeDocument/2006/relationships/image" Target="media/image4.emf"/><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hyperlink" Target="http://faculty.weber.edu/jmcculley/" TargetMode="External"/><Relationship Id="rId1" Type="http://schemas.openxmlformats.org/officeDocument/2006/relationships/numbering" Target="numbering.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hyperlink" Target="http://documents.weber.edu/ppm/6-22.htm" TargetMode="Externa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hyperlink" Target="mailto:jmcculley@weber.edu" TargetMode="Externa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hyperlink" Target="http://www.weber.edu/ppm/Policies/6-22_StudentCode.html" TargetMode="Externa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image" Target="media/image2.wmf"/><Relationship Id="rId27" Type="http://schemas.openxmlformats.org/officeDocument/2006/relationships/hyperlink" Target="mailto:kbrown4@weber.edu" TargetMode="External"/><Relationship Id="rId30" Type="http://schemas.openxmlformats.org/officeDocument/2006/relationships/image" Target="media/image3.wmf"/><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2362</Words>
  <Characters>13470</Characters>
  <Application>Microsoft Office Word</Application>
  <DocSecurity>0</DocSecurity>
  <Lines>112</Lines>
  <Paragraphs>31</Paragraphs>
  <ScaleCrop>false</ScaleCrop>
  <Company>Weber State University</Company>
  <LinksUpToDate>false</LinksUpToDate>
  <CharactersWithSpaces>15801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2</cp:revision>
  <dcterms:created xsi:type="dcterms:W3CDTF">2013-11-20T16:23:00Z</dcterms:created>
  <dcterms:modified xsi:type="dcterms:W3CDTF">2013-11-20T16:41:00Z</dcterms:modified>
</cp:coreProperties>
</file>