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FEEA1C" w14:textId="4D7FB7ED" w:rsidR="00970CE9" w:rsidRDefault="00084E30">
      <w:pPr>
        <w:pStyle w:val="normal0"/>
        <w:spacing w:before="210" w:after="210"/>
        <w:contextualSpacing w:val="0"/>
      </w:pPr>
      <w:r>
        <w:rPr>
          <w:rFonts w:ascii="Helvetica Neue" w:eastAsia="Helvetica Neue" w:hAnsi="Helvetica Neue" w:cs="Helvetica Neue"/>
          <w:b/>
          <w:color w:val="4C449B"/>
          <w:sz w:val="28"/>
        </w:rPr>
        <w:t xml:space="preserve">CS </w:t>
      </w:r>
      <w:bookmarkStart w:id="0" w:name="_GoBack"/>
      <w:bookmarkEnd w:id="0"/>
      <w:r w:rsidR="00A00156">
        <w:rPr>
          <w:rFonts w:ascii="Helvetica Neue" w:eastAsia="Helvetica Neue" w:hAnsi="Helvetica Neue" w:cs="Helvetica Neue"/>
          <w:b/>
          <w:color w:val="4C449B"/>
          <w:sz w:val="28"/>
        </w:rPr>
        <w:t>3645 - Advanced User Interface Design</w:t>
      </w:r>
    </w:p>
    <w:p w14:paraId="28680087"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Course Description</w:t>
      </w:r>
    </w:p>
    <w:p w14:paraId="38E8F20B" w14:textId="77777777" w:rsidR="00970CE9" w:rsidRDefault="00A00156">
      <w:pPr>
        <w:pStyle w:val="normal0"/>
        <w:spacing w:after="120"/>
        <w:contextualSpacing w:val="0"/>
      </w:pPr>
      <w:bookmarkStart w:id="1" w:name="h.gjdgxs" w:colFirst="0" w:colLast="0"/>
      <w:bookmarkEnd w:id="1"/>
      <w:r>
        <w:rPr>
          <w:rFonts w:ascii="Helvetica Neue" w:eastAsia="Helvetica Neue" w:hAnsi="Helvetica Neue" w:cs="Helvetica Neue"/>
          <w:color w:val="222222"/>
        </w:rPr>
        <w:t>This course is designed to teach students the elements of user interface design as it applies to front-end web development and software engineering. The following topics will be covered: wire-framing, color palettes, typography, information architecture, contrast, uniformity, and responsive design techniques. Using current technologies and tools students will wireframe, design, and program effective interfaces. Prerequisite: NTM 2335, NTM 2532 or CS 1400, or permission from instructor.</w:t>
      </w:r>
    </w:p>
    <w:p w14:paraId="5B9A4FE9"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Contact Information</w:t>
      </w:r>
    </w:p>
    <w:p w14:paraId="49F87529" w14:textId="77777777" w:rsidR="00970CE9" w:rsidRDefault="00A00156">
      <w:pPr>
        <w:pStyle w:val="normal0"/>
        <w:spacing w:after="120"/>
        <w:contextualSpacing w:val="0"/>
      </w:pPr>
      <w:r>
        <w:rPr>
          <w:rFonts w:ascii="Helvetica Neue" w:eastAsia="Helvetica Neue" w:hAnsi="Helvetica Neue" w:cs="Helvetica Neue"/>
          <w:color w:val="222222"/>
        </w:rPr>
        <w:t>Email: thomasbell@weber.edu</w:t>
      </w:r>
      <w:r>
        <w:rPr>
          <w:rFonts w:ascii="Helvetica Neue" w:eastAsia="Helvetica Neue" w:hAnsi="Helvetica Neue" w:cs="Helvetica Neue"/>
          <w:color w:val="222222"/>
        </w:rPr>
        <w:br/>
        <w:t>Canvas Email: Click on Inbox</w:t>
      </w:r>
      <w:r>
        <w:rPr>
          <w:rFonts w:ascii="Helvetica Neue" w:eastAsia="Helvetica Neue" w:hAnsi="Helvetica Neue" w:cs="Helvetica Neue"/>
          <w:color w:val="222222"/>
        </w:rPr>
        <w:br/>
        <w:t>Phone: 801-626-729</w:t>
      </w:r>
      <w:r>
        <w:rPr>
          <w:rFonts w:ascii="Helvetica Neue" w:eastAsia="Helvetica Neue" w:hAnsi="Helvetica Neue" w:cs="Helvetica Neue"/>
          <w:color w:val="222222"/>
        </w:rPr>
        <w:br/>
        <w:t>Office: EH 372</w:t>
      </w:r>
      <w:r>
        <w:rPr>
          <w:rFonts w:ascii="Helvetica Neue" w:eastAsia="Helvetica Neue" w:hAnsi="Helvetica Neue" w:cs="Helvetica Neue"/>
          <w:color w:val="222222"/>
        </w:rPr>
        <w:br/>
        <w:t>Office Hours: Monday 3:00-5:00pm, Wednesday 1:00-3:00pm, Friday 1:00-3:00pm</w:t>
      </w:r>
    </w:p>
    <w:p w14:paraId="5BB385BA"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Course Outcomes</w:t>
      </w:r>
    </w:p>
    <w:p w14:paraId="111E16A0" w14:textId="77777777" w:rsidR="00970CE9" w:rsidRDefault="00A00156">
      <w:pPr>
        <w:pStyle w:val="normal0"/>
        <w:spacing w:after="120"/>
        <w:contextualSpacing w:val="0"/>
      </w:pPr>
      <w:r>
        <w:rPr>
          <w:rFonts w:ascii="Helvetica Neue" w:eastAsia="Helvetica Neue" w:hAnsi="Helvetica Neue" w:cs="Helvetica Neue"/>
          <w:color w:val="222222"/>
        </w:rPr>
        <w:t>At the conclusion of this course students will be able to do the following:</w:t>
      </w:r>
    </w:p>
    <w:p w14:paraId="4A56BABC"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Identify best practices in user interface design</w:t>
      </w:r>
    </w:p>
    <w:p w14:paraId="7C46AA7D"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Use Typography, color palettes, contrast and uniformity to create compelling User Interfaces</w:t>
      </w:r>
    </w:p>
    <w:p w14:paraId="3E0788B4"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Wireframe effectively in Illustrator</w:t>
      </w:r>
    </w:p>
    <w:p w14:paraId="42142EA4"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Create Design Comps</w:t>
      </w:r>
    </w:p>
    <w:p w14:paraId="1B4E2DD6"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Create Style Guides</w:t>
      </w:r>
    </w:p>
    <w:p w14:paraId="21411F92"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Analyze the difference between Internal vs. External Consistency</w:t>
      </w:r>
    </w:p>
    <w:p w14:paraId="5A64D9B0"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 xml:space="preserve">Apply grid layouts </w:t>
      </w:r>
    </w:p>
    <w:p w14:paraId="6A0010DF" w14:textId="77777777" w:rsidR="00970CE9" w:rsidRDefault="00A00156">
      <w:pPr>
        <w:pStyle w:val="normal0"/>
        <w:numPr>
          <w:ilvl w:val="0"/>
          <w:numId w:val="2"/>
        </w:numPr>
        <w:spacing w:line="300" w:lineRule="auto"/>
        <w:ind w:left="360" w:hanging="359"/>
        <w:rPr>
          <w:color w:val="222222"/>
        </w:rPr>
      </w:pPr>
      <w:r>
        <w:rPr>
          <w:rFonts w:ascii="Helvetica Neue" w:eastAsia="Helvetica Neue" w:hAnsi="Helvetica Neue" w:cs="Helvetica Neue"/>
          <w:color w:val="222222"/>
        </w:rPr>
        <w:t>Architect effective interfaces, navigation, and information</w:t>
      </w:r>
    </w:p>
    <w:p w14:paraId="1F943659"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Textbook</w:t>
      </w:r>
    </w:p>
    <w:p w14:paraId="13F5A710" w14:textId="77777777" w:rsidR="00970CE9" w:rsidRDefault="00A00156">
      <w:pPr>
        <w:pStyle w:val="normal0"/>
        <w:spacing w:after="120"/>
        <w:contextualSpacing w:val="0"/>
      </w:pPr>
      <w:r>
        <w:rPr>
          <w:rFonts w:ascii="Helvetica Neue" w:eastAsia="Helvetica Neue" w:hAnsi="Helvetica Neue" w:cs="Helvetica Neue"/>
          <w:color w:val="222222"/>
        </w:rPr>
        <w:t>The Elements of User Experience: User-Centered Design for the Web and Beyond</w:t>
      </w:r>
      <w:r>
        <w:rPr>
          <w:rFonts w:ascii="Helvetica Neue" w:eastAsia="Helvetica Neue" w:hAnsi="Helvetica Neue" w:cs="Helvetica Neue"/>
          <w:color w:val="222222"/>
        </w:rPr>
        <w:br/>
        <w:t>By: Jesse James Garrett</w:t>
      </w:r>
      <w:r>
        <w:rPr>
          <w:rFonts w:ascii="Helvetica Neue" w:eastAsia="Helvetica Neue" w:hAnsi="Helvetica Neue" w:cs="Helvetica Neue"/>
          <w:color w:val="222222"/>
        </w:rPr>
        <w:br/>
        <w:t>Publisher: New Riders</w:t>
      </w:r>
      <w:r>
        <w:rPr>
          <w:rFonts w:ascii="Helvetica Neue" w:eastAsia="Helvetica Neue" w:hAnsi="Helvetica Neue" w:cs="Helvetica Neue"/>
          <w:color w:val="222222"/>
        </w:rPr>
        <w:br/>
        <w:t>Pub. Date: December 26, 2010</w:t>
      </w:r>
      <w:r>
        <w:rPr>
          <w:rFonts w:ascii="Helvetica Neue" w:eastAsia="Helvetica Neue" w:hAnsi="Helvetica Neue" w:cs="Helvetica Neue"/>
          <w:color w:val="222222"/>
        </w:rPr>
        <w:br/>
        <w:t>Print ISBN-13: 978-0321683687</w:t>
      </w:r>
    </w:p>
    <w:p w14:paraId="5216C32A" w14:textId="77777777" w:rsidR="00970CE9" w:rsidRDefault="00A00156">
      <w:pPr>
        <w:pStyle w:val="normal0"/>
        <w:spacing w:after="120"/>
        <w:contextualSpacing w:val="0"/>
      </w:pPr>
      <w:r>
        <w:rPr>
          <w:rFonts w:ascii="Helvetica Neue" w:eastAsia="Helvetica Neue" w:hAnsi="Helvetica Neue" w:cs="Helvetica Neue"/>
          <w:color w:val="222222"/>
        </w:rPr>
        <w:lastRenderedPageBreak/>
        <w:t>UI Design with Adobe® Illustrator®</w:t>
      </w:r>
      <w:r>
        <w:rPr>
          <w:rFonts w:ascii="Helvetica Neue" w:eastAsia="Helvetica Neue" w:hAnsi="Helvetica Neue" w:cs="Helvetica Neue"/>
          <w:color w:val="222222"/>
        </w:rPr>
        <w:br/>
        <w:t>By: Rick Moore</w:t>
      </w:r>
      <w:r>
        <w:rPr>
          <w:rFonts w:ascii="Helvetica Neue" w:eastAsia="Helvetica Neue" w:hAnsi="Helvetica Neue" w:cs="Helvetica Neue"/>
          <w:color w:val="222222"/>
        </w:rPr>
        <w:br/>
        <w:t>Publisher: Adobe Press</w:t>
      </w:r>
      <w:r>
        <w:rPr>
          <w:rFonts w:ascii="Helvetica Neue" w:eastAsia="Helvetica Neue" w:hAnsi="Helvetica Neue" w:cs="Helvetica Neue"/>
          <w:color w:val="222222"/>
        </w:rPr>
        <w:br/>
        <w:t>Pub. Date: July 30, 2012</w:t>
      </w:r>
      <w:r>
        <w:rPr>
          <w:rFonts w:ascii="Helvetica Neue" w:eastAsia="Helvetica Neue" w:hAnsi="Helvetica Neue" w:cs="Helvetica Neue"/>
          <w:color w:val="222222"/>
        </w:rPr>
        <w:br/>
        <w:t>Print ISBN-13: 978-0-321-83385-3</w:t>
      </w:r>
    </w:p>
    <w:p w14:paraId="4E49FE7E"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Tools</w:t>
      </w:r>
    </w:p>
    <w:p w14:paraId="07B5189F" w14:textId="77777777" w:rsidR="00970CE9" w:rsidRDefault="00A00156">
      <w:pPr>
        <w:pStyle w:val="normal0"/>
        <w:spacing w:after="120"/>
        <w:contextualSpacing w:val="0"/>
      </w:pPr>
      <w:r>
        <w:rPr>
          <w:rFonts w:ascii="Helvetica Neue" w:eastAsia="Helvetica Neue" w:hAnsi="Helvetica Neue" w:cs="Helvetica Neue"/>
          <w:color w:val="222222"/>
        </w:rPr>
        <w:t>Adobe Illustrator CC</w:t>
      </w:r>
    </w:p>
    <w:p w14:paraId="497E2E01"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Assignments</w:t>
      </w:r>
    </w:p>
    <w:p w14:paraId="08B7B695" w14:textId="77777777" w:rsidR="00970CE9" w:rsidRDefault="00A00156">
      <w:pPr>
        <w:pStyle w:val="normal0"/>
        <w:spacing w:after="120"/>
        <w:contextualSpacing w:val="0"/>
      </w:pPr>
      <w:r>
        <w:rPr>
          <w:rFonts w:ascii="Helvetica Neue" w:eastAsia="Helvetica Neue" w:hAnsi="Helvetica Neue" w:cs="Helvetica Neue"/>
          <w:color w:val="222222"/>
        </w:rPr>
        <w:t>Below you will find all of the assignments for the course and you will find the weights to the right of each assignment.</w:t>
      </w:r>
    </w:p>
    <w:p w14:paraId="0AE419EB" w14:textId="77777777" w:rsidR="00970CE9" w:rsidRDefault="00A00156">
      <w:pPr>
        <w:pStyle w:val="normal0"/>
        <w:contextualSpacing w:val="0"/>
        <w:rPr>
          <w:rFonts w:ascii="Helvetica Neue" w:eastAsia="Helvetica Neue" w:hAnsi="Helvetica Neue" w:cs="Helvetica Neue"/>
          <w:color w:val="222222"/>
        </w:rPr>
      </w:pPr>
      <w:r>
        <w:rPr>
          <w:rFonts w:ascii="Helvetica Neue" w:eastAsia="Helvetica Neue" w:hAnsi="Helvetica Neue" w:cs="Helvetica Neue"/>
          <w:color w:val="222222"/>
          <w:highlight w:val="white"/>
        </w:rPr>
        <w:t>Project 01 – The Strategy Plane- 150pts at 12%</w:t>
      </w:r>
    </w:p>
    <w:p w14:paraId="25052674" w14:textId="3ED425DB" w:rsidR="009B3DB1" w:rsidRDefault="00A64429">
      <w:pPr>
        <w:pStyle w:val="normal0"/>
        <w:contextualSpacing w:val="0"/>
      </w:pPr>
      <w:r>
        <w:rPr>
          <w:rFonts w:ascii="Helvetica Neue" w:eastAsia="Helvetica Neue" w:hAnsi="Helvetica Neue" w:cs="Helvetica Neue"/>
          <w:color w:val="222222"/>
        </w:rPr>
        <w:tab/>
        <w:t xml:space="preserve">         </w:t>
      </w:r>
      <w:r w:rsidR="009B3DB1">
        <w:rPr>
          <w:rFonts w:ascii="Helvetica Neue" w:eastAsia="Helvetica Neue" w:hAnsi="Helvetica Neue" w:cs="Helvetica Neue"/>
          <w:color w:val="222222"/>
        </w:rPr>
        <w:t>Audience Analysis</w:t>
      </w:r>
    </w:p>
    <w:p w14:paraId="6BC31127" w14:textId="77777777" w:rsidR="00970CE9" w:rsidRDefault="00A00156">
      <w:pPr>
        <w:pStyle w:val="normal0"/>
        <w:contextualSpacing w:val="0"/>
        <w:rPr>
          <w:rFonts w:ascii="Helvetica Neue" w:eastAsia="Helvetica Neue" w:hAnsi="Helvetica Neue" w:cs="Helvetica Neue"/>
          <w:color w:val="222222"/>
        </w:rPr>
      </w:pPr>
      <w:r>
        <w:rPr>
          <w:rFonts w:ascii="Helvetica Neue" w:eastAsia="Helvetica Neue" w:hAnsi="Helvetica Neue" w:cs="Helvetica Neue"/>
          <w:color w:val="222222"/>
          <w:highlight w:val="white"/>
        </w:rPr>
        <w:t>Project 02 – The Scope Plane - 150pts at 12%</w:t>
      </w:r>
    </w:p>
    <w:p w14:paraId="46644BF1" w14:textId="4FCC542D" w:rsidR="004D3743" w:rsidRDefault="00A64429">
      <w:pPr>
        <w:pStyle w:val="normal0"/>
        <w:contextualSpacing w:val="0"/>
      </w:pPr>
      <w:r>
        <w:rPr>
          <w:rFonts w:ascii="Helvetica Neue" w:eastAsia="Helvetica Neue" w:hAnsi="Helvetica Neue" w:cs="Helvetica Neue"/>
          <w:color w:val="222222"/>
        </w:rPr>
        <w:tab/>
        <w:t xml:space="preserve">         </w:t>
      </w:r>
      <w:r w:rsidR="004D3743">
        <w:rPr>
          <w:rFonts w:ascii="Helvetica Neue" w:eastAsia="Helvetica Neue" w:hAnsi="Helvetica Neue" w:cs="Helvetica Neue"/>
          <w:color w:val="222222"/>
        </w:rPr>
        <w:t>Requirements Document</w:t>
      </w:r>
    </w:p>
    <w:p w14:paraId="3575FBA1" w14:textId="77777777" w:rsidR="00970CE9" w:rsidRDefault="00A00156">
      <w:pPr>
        <w:pStyle w:val="normal0"/>
        <w:contextualSpacing w:val="0"/>
        <w:rPr>
          <w:rFonts w:ascii="Helvetica Neue" w:eastAsia="Helvetica Neue" w:hAnsi="Helvetica Neue" w:cs="Helvetica Neue"/>
          <w:color w:val="222222"/>
        </w:rPr>
      </w:pPr>
      <w:r>
        <w:rPr>
          <w:rFonts w:ascii="Helvetica Neue" w:eastAsia="Helvetica Neue" w:hAnsi="Helvetica Neue" w:cs="Helvetica Neue"/>
          <w:color w:val="222222"/>
          <w:highlight w:val="white"/>
        </w:rPr>
        <w:t>Project 03 – The Structure Plane- 150pts at 12%</w:t>
      </w:r>
    </w:p>
    <w:p w14:paraId="271ADD87" w14:textId="4CB15950" w:rsidR="00A64429" w:rsidRDefault="00A64429">
      <w:pPr>
        <w:pStyle w:val="normal0"/>
        <w:contextualSpacing w:val="0"/>
      </w:pPr>
      <w:r>
        <w:rPr>
          <w:rFonts w:ascii="Helvetica Neue" w:eastAsia="Helvetica Neue" w:hAnsi="Helvetica Neue" w:cs="Helvetica Neue"/>
          <w:color w:val="222222"/>
        </w:rPr>
        <w:t xml:space="preserve">                    Use Case</w:t>
      </w:r>
    </w:p>
    <w:p w14:paraId="0A433013" w14:textId="77777777" w:rsidR="00970CE9" w:rsidRDefault="00A00156">
      <w:pPr>
        <w:pStyle w:val="normal0"/>
        <w:contextualSpacing w:val="0"/>
        <w:rPr>
          <w:rFonts w:ascii="Helvetica Neue" w:eastAsia="Helvetica Neue" w:hAnsi="Helvetica Neue" w:cs="Helvetica Neue"/>
          <w:color w:val="222222"/>
        </w:rPr>
      </w:pPr>
      <w:r>
        <w:rPr>
          <w:rFonts w:ascii="Helvetica Neue" w:eastAsia="Helvetica Neue" w:hAnsi="Helvetica Neue" w:cs="Helvetica Neue"/>
          <w:color w:val="222222"/>
          <w:highlight w:val="white"/>
        </w:rPr>
        <w:t>Project 04 – The Skeleton Plane - 150pts at 12%</w:t>
      </w:r>
    </w:p>
    <w:p w14:paraId="06DE1E4C" w14:textId="0825A440" w:rsidR="004D3743" w:rsidRDefault="00A64429">
      <w:pPr>
        <w:pStyle w:val="normal0"/>
        <w:contextualSpacing w:val="0"/>
      </w:pPr>
      <w:r>
        <w:rPr>
          <w:rFonts w:ascii="Helvetica Neue" w:eastAsia="Helvetica Neue" w:hAnsi="Helvetica Neue" w:cs="Helvetica Neue"/>
          <w:color w:val="222222"/>
        </w:rPr>
        <w:tab/>
        <w:t xml:space="preserve">          </w:t>
      </w:r>
      <w:r w:rsidR="004D3743">
        <w:rPr>
          <w:rFonts w:ascii="Helvetica Neue" w:eastAsia="Helvetica Neue" w:hAnsi="Helvetica Neue" w:cs="Helvetica Neue"/>
          <w:color w:val="222222"/>
        </w:rPr>
        <w:t>Wireframe</w:t>
      </w:r>
    </w:p>
    <w:p w14:paraId="4E98018C" w14:textId="77777777" w:rsidR="00970CE9" w:rsidRDefault="00A00156">
      <w:pPr>
        <w:pStyle w:val="normal0"/>
        <w:contextualSpacing w:val="0"/>
        <w:rPr>
          <w:rFonts w:ascii="Helvetica Neue" w:eastAsia="Helvetica Neue" w:hAnsi="Helvetica Neue" w:cs="Helvetica Neue"/>
          <w:color w:val="222222"/>
        </w:rPr>
      </w:pPr>
      <w:r>
        <w:rPr>
          <w:rFonts w:ascii="Helvetica Neue" w:eastAsia="Helvetica Neue" w:hAnsi="Helvetica Neue" w:cs="Helvetica Neue"/>
          <w:color w:val="222222"/>
          <w:highlight w:val="white"/>
        </w:rPr>
        <w:t>Project 05 – The Surface Plane - 150pts at 12%</w:t>
      </w:r>
    </w:p>
    <w:p w14:paraId="4ABC20A9" w14:textId="294DA307" w:rsidR="00A64429" w:rsidRDefault="00A64429">
      <w:pPr>
        <w:pStyle w:val="normal0"/>
        <w:contextualSpacing w:val="0"/>
      </w:pPr>
      <w:r>
        <w:rPr>
          <w:rFonts w:ascii="Helvetica Neue" w:eastAsia="Helvetica Neue" w:hAnsi="Helvetica Neue" w:cs="Helvetica Neue"/>
          <w:color w:val="222222"/>
        </w:rPr>
        <w:t xml:space="preserve">                    Form </w:t>
      </w:r>
      <w:r w:rsidR="00BF4FE4">
        <w:rPr>
          <w:rFonts w:ascii="Helvetica Neue" w:eastAsia="Helvetica Neue" w:hAnsi="Helvetica Neue" w:cs="Helvetica Neue"/>
          <w:color w:val="222222"/>
        </w:rPr>
        <w:t>and Navigation Prototype</w:t>
      </w:r>
    </w:p>
    <w:p w14:paraId="38803DFD"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Final Project</w:t>
      </w:r>
    </w:p>
    <w:p w14:paraId="2AD6DC7E" w14:textId="77777777" w:rsidR="00970CE9" w:rsidRDefault="00A00156">
      <w:pPr>
        <w:pStyle w:val="normal0"/>
        <w:spacing w:after="120"/>
        <w:contextualSpacing w:val="0"/>
        <w:rPr>
          <w:rFonts w:ascii="Helvetica Neue" w:eastAsia="Helvetica Neue" w:hAnsi="Helvetica Neue" w:cs="Helvetica Neue"/>
          <w:color w:val="222222"/>
        </w:rPr>
      </w:pPr>
      <w:r>
        <w:rPr>
          <w:rFonts w:ascii="Helvetica Neue" w:eastAsia="Helvetica Neue" w:hAnsi="Helvetica Neue" w:cs="Helvetica Neue"/>
          <w:color w:val="222222"/>
        </w:rPr>
        <w:t>The final project will be worth 40% of your grade and is worth 300pts. It will encompass components from all of the assignments. For the final project you will design, wireframe, and program a fully functional website or software application.</w:t>
      </w:r>
    </w:p>
    <w:p w14:paraId="0BDA403B" w14:textId="4EDED4E0" w:rsidR="000735DF" w:rsidRPr="00BF4FE4" w:rsidRDefault="00BF4FE4" w:rsidP="00BF4FE4">
      <w:pPr>
        <w:pStyle w:val="normal0"/>
        <w:spacing w:before="210" w:after="210"/>
        <w:contextualSpacing w:val="0"/>
        <w:rPr>
          <w:rFonts w:ascii="Helvetica Neue" w:eastAsia="Helvetica Neue" w:hAnsi="Helvetica Neue" w:cs="Helvetica Neue"/>
          <w:b/>
          <w:color w:val="4C449B"/>
          <w:u w:val="single"/>
        </w:rPr>
      </w:pPr>
      <w:r>
        <w:rPr>
          <w:rFonts w:ascii="Helvetica Neue" w:eastAsia="Helvetica Neue" w:hAnsi="Helvetica Neue" w:cs="Helvetica Neue"/>
          <w:b/>
          <w:color w:val="4C449B"/>
          <w:u w:val="single"/>
        </w:rPr>
        <w:t>Weekly Schedule</w:t>
      </w:r>
    </w:p>
    <w:tbl>
      <w:tblPr>
        <w:tblW w:w="874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4A0" w:firstRow="1" w:lastRow="0" w:firstColumn="1" w:lastColumn="0" w:noHBand="0" w:noVBand="1"/>
      </w:tblPr>
      <w:tblGrid>
        <w:gridCol w:w="1270"/>
        <w:gridCol w:w="7470"/>
      </w:tblGrid>
      <w:tr w:rsidR="00F45C9E" w14:paraId="28016947" w14:textId="77777777" w:rsidTr="000A7862">
        <w:tc>
          <w:tcPr>
            <w:tcW w:w="1270" w:type="dxa"/>
            <w:shd w:val="clear" w:color="auto" w:fill="FFFFFF"/>
            <w:tcMar>
              <w:top w:w="60" w:type="dxa"/>
              <w:left w:w="75" w:type="dxa"/>
              <w:bottom w:w="60" w:type="dxa"/>
              <w:right w:w="75" w:type="dxa"/>
            </w:tcMar>
          </w:tcPr>
          <w:p w14:paraId="56B83A3A" w14:textId="29EF4D0E" w:rsidR="00F45C9E" w:rsidRDefault="000A7862" w:rsidP="000A7862">
            <w:pPr>
              <w:pStyle w:val="normal0"/>
              <w:spacing w:after="120"/>
              <w:contextualSpacing w:val="0"/>
            </w:pPr>
            <w:r>
              <w:rPr>
                <w:rFonts w:ascii="Helvetica Neue" w:eastAsia="Helvetica Neue" w:hAnsi="Helvetica Neue" w:cs="Helvetica Neue"/>
                <w:color w:val="333333"/>
              </w:rPr>
              <w:t>Week 1</w:t>
            </w:r>
          </w:p>
        </w:tc>
        <w:tc>
          <w:tcPr>
            <w:tcW w:w="7470" w:type="dxa"/>
            <w:shd w:val="clear" w:color="auto" w:fill="FFFFFF"/>
            <w:tcMar>
              <w:top w:w="60" w:type="dxa"/>
              <w:left w:w="75" w:type="dxa"/>
              <w:bottom w:w="60" w:type="dxa"/>
              <w:right w:w="75" w:type="dxa"/>
            </w:tcMar>
          </w:tcPr>
          <w:p w14:paraId="749EB08A" w14:textId="42C6EF91" w:rsidR="00F45C9E" w:rsidRDefault="000A7862" w:rsidP="000A7862">
            <w:pPr>
              <w:pStyle w:val="normal0"/>
              <w:spacing w:after="120"/>
              <w:contextualSpacing w:val="0"/>
            </w:pPr>
            <w:r w:rsidRPr="00BF4FE4">
              <w:rPr>
                <w:rFonts w:ascii="Helvetica Neue" w:eastAsia="Helvetica Neue" w:hAnsi="Helvetica Neue" w:cs="Helvetica Neue"/>
                <w:color w:val="222222"/>
              </w:rPr>
              <w:t>Orientation to the course</w:t>
            </w:r>
          </w:p>
        </w:tc>
      </w:tr>
      <w:tr w:rsidR="00F45C9E" w14:paraId="5A85E8BA" w14:textId="77777777" w:rsidTr="000A7862">
        <w:tc>
          <w:tcPr>
            <w:tcW w:w="1270" w:type="dxa"/>
            <w:shd w:val="clear" w:color="auto" w:fill="F9F9F9"/>
            <w:tcMar>
              <w:top w:w="60" w:type="dxa"/>
              <w:left w:w="75" w:type="dxa"/>
              <w:bottom w:w="60" w:type="dxa"/>
              <w:right w:w="75" w:type="dxa"/>
            </w:tcMar>
          </w:tcPr>
          <w:p w14:paraId="593092BF" w14:textId="338E918A" w:rsidR="00F45C9E" w:rsidRDefault="000A7862" w:rsidP="000A7862">
            <w:pPr>
              <w:pStyle w:val="normal0"/>
              <w:spacing w:after="120"/>
              <w:contextualSpacing w:val="0"/>
            </w:pPr>
            <w:r>
              <w:rPr>
                <w:rFonts w:ascii="Helvetica Neue" w:eastAsia="Helvetica Neue" w:hAnsi="Helvetica Neue" w:cs="Helvetica Neue"/>
                <w:color w:val="333333"/>
              </w:rPr>
              <w:t>Week 2</w:t>
            </w:r>
          </w:p>
        </w:tc>
        <w:tc>
          <w:tcPr>
            <w:tcW w:w="7470" w:type="dxa"/>
            <w:shd w:val="clear" w:color="auto" w:fill="F9F9F9"/>
            <w:tcMar>
              <w:top w:w="60" w:type="dxa"/>
              <w:left w:w="75" w:type="dxa"/>
              <w:bottom w:w="60" w:type="dxa"/>
              <w:right w:w="75" w:type="dxa"/>
            </w:tcMar>
          </w:tcPr>
          <w:p w14:paraId="672BE28D" w14:textId="77777777" w:rsidR="000735DF" w:rsidRPr="00BF4FE4" w:rsidRDefault="000735DF" w:rsidP="000735DF">
            <w:pPr>
              <w:pStyle w:val="normal0"/>
              <w:rPr>
                <w:rFonts w:ascii="Helvetica Neue" w:eastAsia="Helvetica Neue" w:hAnsi="Helvetica Neue" w:cs="Helvetica Neue"/>
                <w:color w:val="222222"/>
              </w:rPr>
            </w:pPr>
            <w:r w:rsidRPr="00BF4FE4">
              <w:rPr>
                <w:rFonts w:ascii="Helvetica Neue" w:eastAsia="Helvetica Neue" w:hAnsi="Helvetica Neue" w:cs="Helvetica Neue"/>
                <w:color w:val="222222"/>
              </w:rPr>
              <w:t>Strategy Plane:</w:t>
            </w:r>
          </w:p>
          <w:p w14:paraId="377A8DF1" w14:textId="199F35A8" w:rsidR="00F45C9E" w:rsidRDefault="000735DF" w:rsidP="000735DF">
            <w:pPr>
              <w:pStyle w:val="normal0"/>
              <w:spacing w:after="120"/>
              <w:contextualSpacing w:val="0"/>
            </w:pPr>
            <w:r w:rsidRPr="00BF4FE4">
              <w:rPr>
                <w:rFonts w:ascii="Helvetica Neue" w:eastAsia="Helvetica Neue" w:hAnsi="Helvetica Neue" w:cs="Helvetica Neue"/>
                <w:color w:val="222222"/>
              </w:rPr>
              <w:t>User Needs:  user segmentation (demographics, psychographics), usability and user research, creating personas, team roles and processes, strategy document</w:t>
            </w:r>
            <w:r>
              <w:rPr>
                <w:rFonts w:ascii="Helvetica Neue" w:eastAsia="Helvetica Neue" w:hAnsi="Helvetica Neue" w:cs="Helvetica Neue"/>
                <w:color w:val="222222"/>
              </w:rPr>
              <w:t>.</w:t>
            </w:r>
          </w:p>
        </w:tc>
      </w:tr>
      <w:tr w:rsidR="00F45C9E" w14:paraId="787F705B" w14:textId="77777777" w:rsidTr="000A7862">
        <w:tc>
          <w:tcPr>
            <w:tcW w:w="1270" w:type="dxa"/>
            <w:shd w:val="clear" w:color="auto" w:fill="FFFFFF"/>
            <w:tcMar>
              <w:top w:w="60" w:type="dxa"/>
              <w:left w:w="75" w:type="dxa"/>
              <w:bottom w:w="60" w:type="dxa"/>
              <w:right w:w="75" w:type="dxa"/>
            </w:tcMar>
          </w:tcPr>
          <w:p w14:paraId="5E3E14E4" w14:textId="5764D44C" w:rsidR="00F45C9E" w:rsidRDefault="000A7862" w:rsidP="000A7862">
            <w:pPr>
              <w:pStyle w:val="normal0"/>
              <w:spacing w:after="120"/>
              <w:contextualSpacing w:val="0"/>
            </w:pPr>
            <w:r>
              <w:rPr>
                <w:rFonts w:ascii="Helvetica Neue" w:eastAsia="Helvetica Neue" w:hAnsi="Helvetica Neue" w:cs="Helvetica Neue"/>
                <w:color w:val="333333"/>
              </w:rPr>
              <w:t>Week 3</w:t>
            </w:r>
          </w:p>
        </w:tc>
        <w:tc>
          <w:tcPr>
            <w:tcW w:w="7470" w:type="dxa"/>
            <w:shd w:val="clear" w:color="auto" w:fill="FFFFFF"/>
            <w:tcMar>
              <w:top w:w="60" w:type="dxa"/>
              <w:left w:w="75" w:type="dxa"/>
              <w:bottom w:w="60" w:type="dxa"/>
              <w:right w:w="75" w:type="dxa"/>
            </w:tcMar>
          </w:tcPr>
          <w:p w14:paraId="2C51D282" w14:textId="77777777" w:rsidR="000735DF" w:rsidRPr="00BF4FE4" w:rsidRDefault="000735DF" w:rsidP="000735DF">
            <w:pPr>
              <w:pStyle w:val="normal0"/>
              <w:rPr>
                <w:rFonts w:ascii="Helvetica Neue" w:eastAsia="Helvetica Neue" w:hAnsi="Helvetica Neue" w:cs="Helvetica Neue"/>
                <w:color w:val="222222"/>
              </w:rPr>
            </w:pPr>
            <w:r w:rsidRPr="00BF4FE4">
              <w:rPr>
                <w:rFonts w:ascii="Helvetica Neue" w:eastAsia="Helvetica Neue" w:hAnsi="Helvetica Neue" w:cs="Helvetica Neue"/>
                <w:color w:val="222222"/>
              </w:rPr>
              <w:t>Strat</w:t>
            </w:r>
            <w:r>
              <w:rPr>
                <w:rFonts w:ascii="Helvetica Neue" w:eastAsia="Helvetica Neue" w:hAnsi="Helvetica Neue" w:cs="Helvetica Neue"/>
                <w:color w:val="222222"/>
              </w:rPr>
              <w:t>egy Plane:</w:t>
            </w:r>
          </w:p>
          <w:p w14:paraId="55996D1D" w14:textId="77777777" w:rsidR="00F45C9E" w:rsidRDefault="000735DF" w:rsidP="000735DF">
            <w:pPr>
              <w:pStyle w:val="normal0"/>
              <w:spacing w:after="12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Product Objectives:  business goals, brand identity, success metrics</w:t>
            </w:r>
          </w:p>
          <w:p w14:paraId="0EB44932" w14:textId="5A0599AB" w:rsidR="000735DF" w:rsidRDefault="000735DF" w:rsidP="000735DF">
            <w:pPr>
              <w:pStyle w:val="normal0"/>
              <w:spacing w:after="120"/>
              <w:contextualSpacing w:val="0"/>
            </w:pPr>
          </w:p>
        </w:tc>
      </w:tr>
      <w:tr w:rsidR="00F45C9E" w14:paraId="7452A908" w14:textId="77777777" w:rsidTr="000A7862">
        <w:tc>
          <w:tcPr>
            <w:tcW w:w="1270" w:type="dxa"/>
            <w:shd w:val="clear" w:color="auto" w:fill="F9F9F9"/>
            <w:tcMar>
              <w:top w:w="60" w:type="dxa"/>
              <w:left w:w="75" w:type="dxa"/>
              <w:bottom w:w="60" w:type="dxa"/>
              <w:right w:w="75" w:type="dxa"/>
            </w:tcMar>
          </w:tcPr>
          <w:p w14:paraId="4C0652E3" w14:textId="489CD3F2" w:rsidR="00F45C9E" w:rsidRDefault="000A7862" w:rsidP="000A7862">
            <w:pPr>
              <w:pStyle w:val="normal0"/>
              <w:spacing w:after="120"/>
              <w:contextualSpacing w:val="0"/>
            </w:pPr>
            <w:r>
              <w:rPr>
                <w:rFonts w:ascii="Helvetica Neue" w:eastAsia="Helvetica Neue" w:hAnsi="Helvetica Neue" w:cs="Helvetica Neue"/>
                <w:color w:val="333333"/>
              </w:rPr>
              <w:lastRenderedPageBreak/>
              <w:t>Week 4</w:t>
            </w:r>
          </w:p>
        </w:tc>
        <w:tc>
          <w:tcPr>
            <w:tcW w:w="7470" w:type="dxa"/>
            <w:shd w:val="clear" w:color="auto" w:fill="F9F9F9"/>
            <w:tcMar>
              <w:top w:w="60" w:type="dxa"/>
              <w:left w:w="75" w:type="dxa"/>
              <w:bottom w:w="60" w:type="dxa"/>
              <w:right w:w="75" w:type="dxa"/>
            </w:tcMar>
          </w:tcPr>
          <w:p w14:paraId="38275675" w14:textId="77777777" w:rsidR="000735DF" w:rsidRPr="00BF4FE4" w:rsidRDefault="000735DF" w:rsidP="000735DF">
            <w:pPr>
              <w:pStyle w:val="normal0"/>
              <w:rPr>
                <w:rFonts w:ascii="Helvetica Neue" w:eastAsia="Helvetica Neue" w:hAnsi="Helvetica Neue" w:cs="Helvetica Neue"/>
                <w:color w:val="222222"/>
              </w:rPr>
            </w:pPr>
            <w:r w:rsidRPr="00BF4FE4">
              <w:rPr>
                <w:rFonts w:ascii="Helvetica Neue" w:eastAsia="Helvetica Neue" w:hAnsi="Helvetica Neue" w:cs="Helvetica Neue"/>
                <w:color w:val="222222"/>
              </w:rPr>
              <w:t>Scope Plane:  Functional Specifications, Content Requirements</w:t>
            </w:r>
          </w:p>
          <w:p w14:paraId="29A6A3CF" w14:textId="582C951A" w:rsidR="00F45C9E" w:rsidRDefault="000735DF" w:rsidP="000735DF">
            <w:pPr>
              <w:pStyle w:val="normal0"/>
              <w:spacing w:after="120"/>
              <w:contextualSpacing w:val="0"/>
            </w:pPr>
            <w:r w:rsidRPr="00BF4FE4">
              <w:rPr>
                <w:rFonts w:ascii="Helvetica Neue" w:eastAsia="Helvetica Neue" w:hAnsi="Helvetica Neue" w:cs="Helvetica Neue"/>
                <w:color w:val="222222"/>
              </w:rPr>
              <w:t>Preparing a Requirements Document:  writing techniques, content requirements</w:t>
            </w:r>
          </w:p>
        </w:tc>
      </w:tr>
      <w:tr w:rsidR="00F45C9E" w14:paraId="45A09442" w14:textId="77777777" w:rsidTr="000A7862">
        <w:tc>
          <w:tcPr>
            <w:tcW w:w="1270" w:type="dxa"/>
            <w:shd w:val="clear" w:color="auto" w:fill="FFFFFF"/>
            <w:tcMar>
              <w:top w:w="60" w:type="dxa"/>
              <w:left w:w="75" w:type="dxa"/>
              <w:bottom w:w="60" w:type="dxa"/>
              <w:right w:w="75" w:type="dxa"/>
            </w:tcMar>
          </w:tcPr>
          <w:p w14:paraId="222B7E1C" w14:textId="629AFB59" w:rsidR="00F45C9E" w:rsidRDefault="000A7862" w:rsidP="000A7862">
            <w:pPr>
              <w:pStyle w:val="normal0"/>
              <w:spacing w:after="120"/>
              <w:contextualSpacing w:val="0"/>
            </w:pPr>
            <w:r>
              <w:rPr>
                <w:rFonts w:ascii="Helvetica Neue" w:eastAsia="Helvetica Neue" w:hAnsi="Helvetica Neue" w:cs="Helvetica Neue"/>
                <w:color w:val="333333"/>
              </w:rPr>
              <w:t>Week 5</w:t>
            </w:r>
          </w:p>
        </w:tc>
        <w:tc>
          <w:tcPr>
            <w:tcW w:w="7470" w:type="dxa"/>
            <w:shd w:val="clear" w:color="auto" w:fill="FFFFFF"/>
            <w:tcMar>
              <w:top w:w="60" w:type="dxa"/>
              <w:left w:w="75" w:type="dxa"/>
              <w:bottom w:w="60" w:type="dxa"/>
              <w:right w:w="75" w:type="dxa"/>
            </w:tcMar>
          </w:tcPr>
          <w:p w14:paraId="6B9A8826" w14:textId="77777777" w:rsidR="000735DF" w:rsidRPr="00BF4FE4" w:rsidRDefault="000735DF" w:rsidP="000735DF">
            <w:pPr>
              <w:pStyle w:val="normal0"/>
              <w:ind w:left="1440" w:hanging="144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 xml:space="preserve">Structure Plane  </w:t>
            </w:r>
          </w:p>
          <w:p w14:paraId="22660B06" w14:textId="77777777" w:rsidR="000735DF" w:rsidRPr="00BF4FE4" w:rsidRDefault="000735DF" w:rsidP="000735DF">
            <w:pPr>
              <w:pStyle w:val="normal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Interaction Design, Conceptual Models, Error Handling</w:t>
            </w:r>
          </w:p>
          <w:p w14:paraId="7991C8B7" w14:textId="03B09830" w:rsidR="00F45C9E" w:rsidRPr="000735DF" w:rsidRDefault="000735DF" w:rsidP="000735DF">
            <w:pPr>
              <w:pStyle w:val="normal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Information Architecture:  Str</w:t>
            </w:r>
            <w:r>
              <w:rPr>
                <w:rFonts w:ascii="Helvetica Neue" w:eastAsia="Helvetica Neue" w:hAnsi="Helvetica Neue" w:cs="Helvetica Neue"/>
                <w:color w:val="222222"/>
              </w:rPr>
              <w:t xml:space="preserve">ucturing Content, Architectural </w:t>
            </w:r>
            <w:r w:rsidRPr="00BF4FE4">
              <w:rPr>
                <w:rFonts w:ascii="Helvetica Neue" w:eastAsia="Helvetica Neue" w:hAnsi="Helvetica Neue" w:cs="Helvetica Neue"/>
                <w:color w:val="222222"/>
              </w:rPr>
              <w:t>Approaches (Matrix, Organic, Sequential)</w:t>
            </w:r>
            <w:r>
              <w:rPr>
                <w:rFonts w:ascii="Helvetica Neue" w:eastAsia="Helvetica Neue" w:hAnsi="Helvetica Neue" w:cs="Helvetica Neue"/>
                <w:color w:val="222222"/>
              </w:rPr>
              <w:t xml:space="preserve"> </w:t>
            </w:r>
            <w:r w:rsidRPr="00BF4FE4">
              <w:rPr>
                <w:rFonts w:ascii="Helvetica Neue" w:eastAsia="Helvetica Neue" w:hAnsi="Helvetica Neue" w:cs="Helvetica Neue"/>
                <w:color w:val="222222"/>
              </w:rPr>
              <w:t>Team Roles</w:t>
            </w:r>
          </w:p>
        </w:tc>
      </w:tr>
      <w:tr w:rsidR="00F45C9E" w14:paraId="752A71A2" w14:textId="77777777" w:rsidTr="000A7862">
        <w:tc>
          <w:tcPr>
            <w:tcW w:w="1270" w:type="dxa"/>
            <w:shd w:val="clear" w:color="auto" w:fill="F9F9F9"/>
            <w:tcMar>
              <w:top w:w="60" w:type="dxa"/>
              <w:left w:w="75" w:type="dxa"/>
              <w:bottom w:w="60" w:type="dxa"/>
              <w:right w:w="75" w:type="dxa"/>
            </w:tcMar>
          </w:tcPr>
          <w:p w14:paraId="3C647A2C" w14:textId="763E63EA" w:rsidR="00F45C9E" w:rsidRDefault="000A7862" w:rsidP="000A7862">
            <w:pPr>
              <w:pStyle w:val="normal0"/>
              <w:spacing w:after="120"/>
              <w:contextualSpacing w:val="0"/>
            </w:pPr>
            <w:r>
              <w:rPr>
                <w:rFonts w:ascii="Helvetica Neue" w:eastAsia="Helvetica Neue" w:hAnsi="Helvetica Neue" w:cs="Helvetica Neue"/>
                <w:color w:val="333333"/>
              </w:rPr>
              <w:t>Week 6</w:t>
            </w:r>
          </w:p>
        </w:tc>
        <w:tc>
          <w:tcPr>
            <w:tcW w:w="7470" w:type="dxa"/>
            <w:shd w:val="clear" w:color="auto" w:fill="F9F9F9"/>
            <w:tcMar>
              <w:top w:w="60" w:type="dxa"/>
              <w:left w:w="75" w:type="dxa"/>
              <w:bottom w:w="60" w:type="dxa"/>
              <w:right w:w="75" w:type="dxa"/>
            </w:tcMar>
          </w:tcPr>
          <w:p w14:paraId="75AFCDC9" w14:textId="62EAD17A" w:rsidR="00F45C9E" w:rsidRDefault="000735DF" w:rsidP="000A7862">
            <w:pPr>
              <w:pStyle w:val="normal0"/>
              <w:spacing w:after="120"/>
              <w:contextualSpacing w:val="0"/>
            </w:pPr>
            <w:r w:rsidRPr="00BF4FE4">
              <w:rPr>
                <w:rFonts w:ascii="Helvetica Neue" w:eastAsia="Helvetica Neue" w:hAnsi="Helvetica Neue" w:cs="Helvetica Neue"/>
                <w:color w:val="222222"/>
              </w:rPr>
              <w:t>Skeleton Plane: Interface Design, Navigation, and Information Design</w:t>
            </w:r>
          </w:p>
        </w:tc>
      </w:tr>
      <w:tr w:rsidR="000A7862" w14:paraId="6F23271A" w14:textId="77777777" w:rsidTr="000A7862">
        <w:tc>
          <w:tcPr>
            <w:tcW w:w="1270" w:type="dxa"/>
            <w:shd w:val="clear" w:color="auto" w:fill="auto"/>
            <w:tcMar>
              <w:top w:w="60" w:type="dxa"/>
              <w:left w:w="75" w:type="dxa"/>
              <w:bottom w:w="60" w:type="dxa"/>
              <w:right w:w="75" w:type="dxa"/>
            </w:tcMar>
          </w:tcPr>
          <w:p w14:paraId="1E0C281F" w14:textId="528C0E0E"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7</w:t>
            </w:r>
          </w:p>
        </w:tc>
        <w:tc>
          <w:tcPr>
            <w:tcW w:w="7470" w:type="dxa"/>
            <w:shd w:val="clear" w:color="auto" w:fill="auto"/>
            <w:tcMar>
              <w:top w:w="60" w:type="dxa"/>
              <w:left w:w="75" w:type="dxa"/>
              <w:bottom w:w="60" w:type="dxa"/>
              <w:right w:w="75" w:type="dxa"/>
            </w:tcMar>
          </w:tcPr>
          <w:p w14:paraId="536BF1AC" w14:textId="76DA472F" w:rsidR="000A7862" w:rsidRDefault="000735DF"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Illustrator UI Tools (guides, page grids, alignment tools, draw shapes for structural divisions)</w:t>
            </w:r>
          </w:p>
        </w:tc>
      </w:tr>
      <w:tr w:rsidR="000A7862" w14:paraId="01C47DD1" w14:textId="77777777" w:rsidTr="000A7862">
        <w:tc>
          <w:tcPr>
            <w:tcW w:w="1270" w:type="dxa"/>
            <w:shd w:val="clear" w:color="auto" w:fill="F9F9F9"/>
            <w:tcMar>
              <w:top w:w="60" w:type="dxa"/>
              <w:left w:w="75" w:type="dxa"/>
              <w:bottom w:w="60" w:type="dxa"/>
              <w:right w:w="75" w:type="dxa"/>
            </w:tcMar>
          </w:tcPr>
          <w:p w14:paraId="2AF3D544" w14:textId="62040746"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8</w:t>
            </w:r>
          </w:p>
        </w:tc>
        <w:tc>
          <w:tcPr>
            <w:tcW w:w="7470" w:type="dxa"/>
            <w:shd w:val="clear" w:color="auto" w:fill="F9F9F9"/>
            <w:tcMar>
              <w:top w:w="60" w:type="dxa"/>
              <w:left w:w="75" w:type="dxa"/>
              <w:bottom w:w="60" w:type="dxa"/>
              <w:right w:w="75" w:type="dxa"/>
            </w:tcMar>
          </w:tcPr>
          <w:p w14:paraId="189C7B63" w14:textId="77777777" w:rsidR="000A7862" w:rsidRPr="00BF4FE4" w:rsidRDefault="000A7862" w:rsidP="000A7862">
            <w:pPr>
              <w:pStyle w:val="normal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Navigation:  Site Map, Index</w:t>
            </w:r>
          </w:p>
          <w:p w14:paraId="463642EE" w14:textId="77777777" w:rsidR="000A7862" w:rsidRPr="00BF4FE4" w:rsidRDefault="000A7862" w:rsidP="000A7862">
            <w:pPr>
              <w:pStyle w:val="normal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 xml:space="preserve">Information Design:  </w:t>
            </w:r>
            <w:proofErr w:type="spellStart"/>
            <w:r w:rsidRPr="00BF4FE4">
              <w:rPr>
                <w:rFonts w:ascii="Helvetica Neue" w:eastAsia="Helvetica Neue" w:hAnsi="Helvetica Neue" w:cs="Helvetica Neue"/>
                <w:color w:val="222222"/>
              </w:rPr>
              <w:t>Wayfinding</w:t>
            </w:r>
            <w:proofErr w:type="spellEnd"/>
            <w:r w:rsidRPr="00BF4FE4">
              <w:rPr>
                <w:rFonts w:ascii="Helvetica Neue" w:eastAsia="Helvetica Neue" w:hAnsi="Helvetica Neue" w:cs="Helvetica Neue"/>
                <w:color w:val="222222"/>
              </w:rPr>
              <w:t>, Wireframes</w:t>
            </w:r>
          </w:p>
          <w:p w14:paraId="2AB2869E" w14:textId="77777777" w:rsidR="000A7862" w:rsidRPr="00BF4FE4" w:rsidRDefault="000A7862" w:rsidP="000A7862">
            <w:pPr>
              <w:pStyle w:val="normal0"/>
              <w:contextualSpacing w:val="0"/>
              <w:rPr>
                <w:rFonts w:ascii="Helvetica Neue" w:eastAsia="Helvetica Neue" w:hAnsi="Helvetica Neue" w:cs="Helvetica Neue"/>
                <w:color w:val="222222"/>
              </w:rPr>
            </w:pPr>
            <w:r w:rsidRPr="00BF4FE4">
              <w:rPr>
                <w:rFonts w:ascii="Helvetica Neue" w:eastAsia="Helvetica Neue" w:hAnsi="Helvetica Neue" w:cs="Helvetica Neue"/>
                <w:color w:val="222222"/>
              </w:rPr>
              <w:t>Interface Elements:  checkboxes, radio buttons, text fields, dropdown lists, list boxes, action buttons</w:t>
            </w:r>
          </w:p>
          <w:p w14:paraId="67494AB9" w14:textId="1DE3334B"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Illustrator:  Create a search box, creating a photo frame, creating graphic styles for buttons, creating a symbol</w:t>
            </w:r>
          </w:p>
        </w:tc>
      </w:tr>
      <w:tr w:rsidR="000A7862" w14:paraId="16F2847A" w14:textId="77777777" w:rsidTr="000A7862">
        <w:tc>
          <w:tcPr>
            <w:tcW w:w="1270" w:type="dxa"/>
            <w:shd w:val="clear" w:color="auto" w:fill="auto"/>
            <w:tcMar>
              <w:top w:w="60" w:type="dxa"/>
              <w:left w:w="75" w:type="dxa"/>
              <w:bottom w:w="60" w:type="dxa"/>
              <w:right w:w="75" w:type="dxa"/>
            </w:tcMar>
          </w:tcPr>
          <w:p w14:paraId="1602ABC5" w14:textId="322B3DB0"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9</w:t>
            </w:r>
          </w:p>
        </w:tc>
        <w:tc>
          <w:tcPr>
            <w:tcW w:w="7470" w:type="dxa"/>
            <w:shd w:val="clear" w:color="auto" w:fill="auto"/>
            <w:tcMar>
              <w:top w:w="60" w:type="dxa"/>
              <w:left w:w="75" w:type="dxa"/>
              <w:bottom w:w="60" w:type="dxa"/>
              <w:right w:w="75" w:type="dxa"/>
            </w:tcMar>
          </w:tcPr>
          <w:p w14:paraId="7F847111" w14:textId="1F427809"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Surface Plane:  Sensory Experience (smell, taste, touc</w:t>
            </w:r>
            <w:r>
              <w:rPr>
                <w:rFonts w:ascii="Helvetica Neue" w:eastAsia="Helvetica Neue" w:hAnsi="Helvetica Neue" w:cs="Helvetica Neue"/>
                <w:color w:val="222222"/>
              </w:rPr>
              <w:t xml:space="preserve">h, hearing, vision, </w:t>
            </w:r>
            <w:proofErr w:type="spellStart"/>
            <w:r>
              <w:rPr>
                <w:rFonts w:ascii="Helvetica Neue" w:eastAsia="Helvetica Neue" w:hAnsi="Helvetica Neue" w:cs="Helvetica Neue"/>
                <w:color w:val="222222"/>
              </w:rPr>
              <w:t>Eyetracking</w:t>
            </w:r>
            <w:proofErr w:type="spellEnd"/>
          </w:p>
        </w:tc>
      </w:tr>
      <w:tr w:rsidR="000A7862" w14:paraId="1A9F18B1" w14:textId="77777777" w:rsidTr="000A7862">
        <w:tc>
          <w:tcPr>
            <w:tcW w:w="1270" w:type="dxa"/>
            <w:shd w:val="clear" w:color="auto" w:fill="F9F9F9"/>
            <w:tcMar>
              <w:top w:w="60" w:type="dxa"/>
              <w:left w:w="75" w:type="dxa"/>
              <w:bottom w:w="60" w:type="dxa"/>
              <w:right w:w="75" w:type="dxa"/>
            </w:tcMar>
          </w:tcPr>
          <w:p w14:paraId="2F859A13" w14:textId="3FEA6014"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10</w:t>
            </w:r>
          </w:p>
        </w:tc>
        <w:tc>
          <w:tcPr>
            <w:tcW w:w="7470" w:type="dxa"/>
            <w:shd w:val="clear" w:color="auto" w:fill="F9F9F9"/>
            <w:tcMar>
              <w:top w:w="60" w:type="dxa"/>
              <w:left w:w="75" w:type="dxa"/>
              <w:bottom w:w="60" w:type="dxa"/>
              <w:right w:w="75" w:type="dxa"/>
            </w:tcMar>
          </w:tcPr>
          <w:p w14:paraId="337495AF" w14:textId="18175B76"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Grid-based layout, proximity, alignment</w:t>
            </w:r>
            <w:r>
              <w:rPr>
                <w:rFonts w:ascii="Helvetica Neue" w:eastAsia="Helvetica Neue" w:hAnsi="Helvetica Neue" w:cs="Helvetica Neue"/>
                <w:color w:val="222222"/>
              </w:rPr>
              <w:t>, u</w:t>
            </w:r>
            <w:r w:rsidRPr="00BF4FE4">
              <w:rPr>
                <w:rFonts w:ascii="Helvetica Neue" w:eastAsia="Helvetica Neue" w:hAnsi="Helvetica Neue" w:cs="Helvetica Neue"/>
                <w:color w:val="222222"/>
              </w:rPr>
              <w:t xml:space="preserve">niformity (repetition), </w:t>
            </w:r>
            <w:r>
              <w:rPr>
                <w:rFonts w:ascii="Helvetica Neue" w:eastAsia="Helvetica Neue" w:hAnsi="Helvetica Neue" w:cs="Helvetica Neue"/>
                <w:color w:val="222222"/>
              </w:rPr>
              <w:t>c</w:t>
            </w:r>
            <w:r w:rsidRPr="00BF4FE4">
              <w:rPr>
                <w:rFonts w:ascii="Helvetica Neue" w:eastAsia="Helvetica Neue" w:hAnsi="Helvetica Neue" w:cs="Helvetica Neue"/>
                <w:color w:val="222222"/>
              </w:rPr>
              <w:t>onsistency</w:t>
            </w:r>
          </w:p>
        </w:tc>
      </w:tr>
      <w:tr w:rsidR="000A7862" w14:paraId="537C9FC1" w14:textId="77777777" w:rsidTr="000A7862">
        <w:tc>
          <w:tcPr>
            <w:tcW w:w="1270" w:type="dxa"/>
            <w:shd w:val="clear" w:color="auto" w:fill="auto"/>
            <w:tcMar>
              <w:top w:w="60" w:type="dxa"/>
              <w:left w:w="75" w:type="dxa"/>
              <w:bottom w:w="60" w:type="dxa"/>
              <w:right w:w="75" w:type="dxa"/>
            </w:tcMar>
          </w:tcPr>
          <w:p w14:paraId="234E26A6" w14:textId="1D74C29F"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11</w:t>
            </w:r>
          </w:p>
        </w:tc>
        <w:tc>
          <w:tcPr>
            <w:tcW w:w="7470" w:type="dxa"/>
            <w:shd w:val="clear" w:color="auto" w:fill="auto"/>
            <w:tcMar>
              <w:top w:w="60" w:type="dxa"/>
              <w:left w:w="75" w:type="dxa"/>
              <w:bottom w:w="60" w:type="dxa"/>
              <w:right w:w="75" w:type="dxa"/>
            </w:tcMar>
          </w:tcPr>
          <w:p w14:paraId="082D78B6" w14:textId="49E0BA77"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Contrast, Create a focal point, Color Palettes</w:t>
            </w:r>
          </w:p>
        </w:tc>
      </w:tr>
      <w:tr w:rsidR="000A7862" w14:paraId="7FF697D2" w14:textId="77777777" w:rsidTr="000A7862">
        <w:tc>
          <w:tcPr>
            <w:tcW w:w="1270" w:type="dxa"/>
            <w:shd w:val="clear" w:color="auto" w:fill="F9F9F9"/>
            <w:tcMar>
              <w:top w:w="60" w:type="dxa"/>
              <w:left w:w="75" w:type="dxa"/>
              <w:bottom w:w="60" w:type="dxa"/>
              <w:right w:w="75" w:type="dxa"/>
            </w:tcMar>
          </w:tcPr>
          <w:p w14:paraId="58FA0A0A" w14:textId="235B220F"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12</w:t>
            </w:r>
          </w:p>
        </w:tc>
        <w:tc>
          <w:tcPr>
            <w:tcW w:w="7470" w:type="dxa"/>
            <w:shd w:val="clear" w:color="auto" w:fill="F9F9F9"/>
            <w:tcMar>
              <w:top w:w="60" w:type="dxa"/>
              <w:left w:w="75" w:type="dxa"/>
              <w:bottom w:w="60" w:type="dxa"/>
              <w:right w:w="75" w:type="dxa"/>
            </w:tcMar>
          </w:tcPr>
          <w:p w14:paraId="0B601447" w14:textId="46D22A5C"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222222"/>
              </w:rPr>
              <w:t xml:space="preserve">Typography, </w:t>
            </w:r>
            <w:r w:rsidRPr="00BF4FE4">
              <w:rPr>
                <w:rFonts w:ascii="Helvetica Neue" w:eastAsia="Helvetica Neue" w:hAnsi="Helvetica Neue" w:cs="Helvetica Neue"/>
                <w:color w:val="222222"/>
              </w:rPr>
              <w:t>Design Comps</w:t>
            </w:r>
            <w:r>
              <w:rPr>
                <w:rFonts w:ascii="Helvetica Neue" w:eastAsia="Helvetica Neue" w:hAnsi="Helvetica Neue" w:cs="Helvetica Neue"/>
                <w:color w:val="222222"/>
              </w:rPr>
              <w:t>,</w:t>
            </w:r>
            <w:r w:rsidRPr="00BF4FE4">
              <w:rPr>
                <w:rFonts w:ascii="Helvetica Neue" w:eastAsia="Helvetica Neue" w:hAnsi="Helvetica Neue" w:cs="Helvetica Neue"/>
                <w:color w:val="222222"/>
              </w:rPr>
              <w:t xml:space="preserve"> and Style Guides</w:t>
            </w:r>
          </w:p>
        </w:tc>
      </w:tr>
      <w:tr w:rsidR="000A7862" w14:paraId="0F37C964" w14:textId="77777777" w:rsidTr="000A7862">
        <w:tc>
          <w:tcPr>
            <w:tcW w:w="1270" w:type="dxa"/>
            <w:shd w:val="clear" w:color="auto" w:fill="auto"/>
            <w:tcMar>
              <w:top w:w="60" w:type="dxa"/>
              <w:left w:w="75" w:type="dxa"/>
              <w:bottom w:w="60" w:type="dxa"/>
              <w:right w:w="75" w:type="dxa"/>
            </w:tcMar>
          </w:tcPr>
          <w:p w14:paraId="25C422AE" w14:textId="6A35CB21"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13</w:t>
            </w:r>
          </w:p>
        </w:tc>
        <w:tc>
          <w:tcPr>
            <w:tcW w:w="7470" w:type="dxa"/>
            <w:shd w:val="clear" w:color="auto" w:fill="auto"/>
            <w:tcMar>
              <w:top w:w="60" w:type="dxa"/>
              <w:left w:w="75" w:type="dxa"/>
              <w:bottom w:w="60" w:type="dxa"/>
              <w:right w:w="75" w:type="dxa"/>
            </w:tcMar>
          </w:tcPr>
          <w:p w14:paraId="707337FD" w14:textId="75188F29"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Responsive Design</w:t>
            </w:r>
          </w:p>
        </w:tc>
      </w:tr>
      <w:tr w:rsidR="000A7862" w14:paraId="1AE981D6" w14:textId="77777777" w:rsidTr="000A7862">
        <w:tc>
          <w:tcPr>
            <w:tcW w:w="1270" w:type="dxa"/>
            <w:shd w:val="clear" w:color="auto" w:fill="F9F9F9"/>
            <w:tcMar>
              <w:top w:w="60" w:type="dxa"/>
              <w:left w:w="75" w:type="dxa"/>
              <w:bottom w:w="60" w:type="dxa"/>
              <w:right w:w="75" w:type="dxa"/>
            </w:tcMar>
          </w:tcPr>
          <w:p w14:paraId="631A100C" w14:textId="0B26BE65"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14</w:t>
            </w:r>
          </w:p>
        </w:tc>
        <w:tc>
          <w:tcPr>
            <w:tcW w:w="7470" w:type="dxa"/>
            <w:shd w:val="clear" w:color="auto" w:fill="F9F9F9"/>
            <w:tcMar>
              <w:top w:w="60" w:type="dxa"/>
              <w:left w:w="75" w:type="dxa"/>
              <w:bottom w:w="60" w:type="dxa"/>
              <w:right w:w="75" w:type="dxa"/>
            </w:tcMar>
          </w:tcPr>
          <w:p w14:paraId="79E680D6" w14:textId="2E1E36C0"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Final Project</w:t>
            </w:r>
          </w:p>
        </w:tc>
      </w:tr>
      <w:tr w:rsidR="000A7862" w14:paraId="5F8387AB" w14:textId="77777777" w:rsidTr="000A7862">
        <w:tc>
          <w:tcPr>
            <w:tcW w:w="1270" w:type="dxa"/>
            <w:shd w:val="clear" w:color="auto" w:fill="auto"/>
            <w:tcMar>
              <w:top w:w="60" w:type="dxa"/>
              <w:left w:w="75" w:type="dxa"/>
              <w:bottom w:w="60" w:type="dxa"/>
              <w:right w:w="75" w:type="dxa"/>
            </w:tcMar>
          </w:tcPr>
          <w:p w14:paraId="68E7F2EF" w14:textId="53F899CA" w:rsidR="000A7862" w:rsidRDefault="000A7862" w:rsidP="000A7862">
            <w:pPr>
              <w:pStyle w:val="normal0"/>
              <w:spacing w:after="120"/>
              <w:contextualSpacing w:val="0"/>
              <w:rPr>
                <w:rFonts w:ascii="Helvetica Neue" w:eastAsia="Helvetica Neue" w:hAnsi="Helvetica Neue" w:cs="Helvetica Neue"/>
                <w:color w:val="333333"/>
              </w:rPr>
            </w:pPr>
            <w:r>
              <w:rPr>
                <w:rFonts w:ascii="Helvetica Neue" w:eastAsia="Helvetica Neue" w:hAnsi="Helvetica Neue" w:cs="Helvetica Neue"/>
                <w:color w:val="333333"/>
              </w:rPr>
              <w:t>Week 15</w:t>
            </w:r>
          </w:p>
        </w:tc>
        <w:tc>
          <w:tcPr>
            <w:tcW w:w="7470" w:type="dxa"/>
            <w:shd w:val="clear" w:color="auto" w:fill="auto"/>
            <w:tcMar>
              <w:top w:w="60" w:type="dxa"/>
              <w:left w:w="75" w:type="dxa"/>
              <w:bottom w:w="60" w:type="dxa"/>
              <w:right w:w="75" w:type="dxa"/>
            </w:tcMar>
          </w:tcPr>
          <w:p w14:paraId="255F9929" w14:textId="5FFAA87A" w:rsidR="000A7862" w:rsidRDefault="000A7862" w:rsidP="000A7862">
            <w:pPr>
              <w:pStyle w:val="normal0"/>
              <w:spacing w:after="120"/>
              <w:contextualSpacing w:val="0"/>
              <w:rPr>
                <w:rFonts w:ascii="Helvetica Neue" w:eastAsia="Helvetica Neue" w:hAnsi="Helvetica Neue" w:cs="Helvetica Neue"/>
                <w:color w:val="333333"/>
              </w:rPr>
            </w:pPr>
            <w:r w:rsidRPr="00BF4FE4">
              <w:rPr>
                <w:rFonts w:ascii="Helvetica Neue" w:eastAsia="Helvetica Neue" w:hAnsi="Helvetica Neue" w:cs="Helvetica Neue"/>
                <w:color w:val="222222"/>
              </w:rPr>
              <w:t>Final Project</w:t>
            </w:r>
          </w:p>
        </w:tc>
      </w:tr>
    </w:tbl>
    <w:p w14:paraId="3C3EAD95" w14:textId="77777777" w:rsidR="0009107F" w:rsidRDefault="0009107F">
      <w:pPr>
        <w:pStyle w:val="normal0"/>
        <w:spacing w:after="120"/>
        <w:contextualSpacing w:val="0"/>
      </w:pPr>
    </w:p>
    <w:p w14:paraId="79FBE645" w14:textId="77777777" w:rsidR="000735DF" w:rsidRDefault="000735DF">
      <w:pPr>
        <w:pStyle w:val="normal0"/>
        <w:spacing w:after="120"/>
        <w:contextualSpacing w:val="0"/>
      </w:pPr>
    </w:p>
    <w:p w14:paraId="4FBDE51E" w14:textId="77777777" w:rsidR="000735DF" w:rsidRDefault="000735DF">
      <w:pPr>
        <w:pStyle w:val="normal0"/>
        <w:spacing w:after="120"/>
        <w:contextualSpacing w:val="0"/>
      </w:pPr>
    </w:p>
    <w:p w14:paraId="430B9A12" w14:textId="77777777" w:rsidR="000735DF" w:rsidRDefault="000735DF">
      <w:pPr>
        <w:pStyle w:val="normal0"/>
        <w:spacing w:after="120"/>
        <w:contextualSpacing w:val="0"/>
      </w:pPr>
    </w:p>
    <w:p w14:paraId="2F228D24" w14:textId="77777777" w:rsidR="000735DF" w:rsidRDefault="000735DF">
      <w:pPr>
        <w:pStyle w:val="normal0"/>
        <w:spacing w:after="120"/>
        <w:contextualSpacing w:val="0"/>
      </w:pPr>
    </w:p>
    <w:p w14:paraId="454B97F0" w14:textId="77777777" w:rsidR="000735DF" w:rsidRDefault="000735DF">
      <w:pPr>
        <w:pStyle w:val="normal0"/>
        <w:spacing w:before="210" w:after="210"/>
        <w:contextualSpacing w:val="0"/>
      </w:pPr>
    </w:p>
    <w:p w14:paraId="0FD58F7D"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lastRenderedPageBreak/>
        <w:t>Grade Scheme</w:t>
      </w:r>
    </w:p>
    <w:tbl>
      <w:tblPr>
        <w:tblW w:w="3790" w:type="dxa"/>
        <w:tblInd w:w="65" w:type="dxa"/>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Layout w:type="fixed"/>
        <w:tblCellMar>
          <w:left w:w="10" w:type="dxa"/>
          <w:right w:w="10" w:type="dxa"/>
        </w:tblCellMar>
        <w:tblLook w:val="04A0" w:firstRow="1" w:lastRow="0" w:firstColumn="1" w:lastColumn="0" w:noHBand="0" w:noVBand="1"/>
      </w:tblPr>
      <w:tblGrid>
        <w:gridCol w:w="1050"/>
        <w:gridCol w:w="570"/>
        <w:gridCol w:w="1360"/>
        <w:gridCol w:w="810"/>
      </w:tblGrid>
      <w:tr w:rsidR="00970CE9" w14:paraId="265B054C" w14:textId="77777777" w:rsidTr="007A6A78">
        <w:tc>
          <w:tcPr>
            <w:tcW w:w="1050" w:type="dxa"/>
            <w:shd w:val="clear" w:color="auto" w:fill="FFFFFF"/>
            <w:tcMar>
              <w:top w:w="60" w:type="dxa"/>
              <w:left w:w="75" w:type="dxa"/>
              <w:bottom w:w="60" w:type="dxa"/>
              <w:right w:w="75" w:type="dxa"/>
            </w:tcMar>
          </w:tcPr>
          <w:p w14:paraId="0EEE6D5A" w14:textId="77777777" w:rsidR="00970CE9" w:rsidRDefault="00A00156">
            <w:pPr>
              <w:pStyle w:val="normal0"/>
              <w:spacing w:after="120"/>
              <w:contextualSpacing w:val="0"/>
            </w:pPr>
            <w:r>
              <w:rPr>
                <w:rFonts w:ascii="Helvetica Neue" w:eastAsia="Helvetica Neue" w:hAnsi="Helvetica Neue" w:cs="Helvetica Neue"/>
                <w:color w:val="333333"/>
              </w:rPr>
              <w:t>100 - 95</w:t>
            </w:r>
          </w:p>
        </w:tc>
        <w:tc>
          <w:tcPr>
            <w:tcW w:w="570" w:type="dxa"/>
            <w:shd w:val="clear" w:color="auto" w:fill="FFFFFF"/>
            <w:tcMar>
              <w:top w:w="60" w:type="dxa"/>
              <w:left w:w="75" w:type="dxa"/>
              <w:bottom w:w="60" w:type="dxa"/>
              <w:right w:w="75" w:type="dxa"/>
            </w:tcMar>
          </w:tcPr>
          <w:p w14:paraId="6BE5DF59" w14:textId="77777777" w:rsidR="00970CE9" w:rsidRDefault="00A00156">
            <w:pPr>
              <w:pStyle w:val="normal0"/>
              <w:spacing w:after="120"/>
              <w:contextualSpacing w:val="0"/>
            </w:pPr>
            <w:r>
              <w:rPr>
                <w:rFonts w:ascii="Helvetica Neue" w:eastAsia="Helvetica Neue" w:hAnsi="Helvetica Neue" w:cs="Helvetica Neue"/>
                <w:color w:val="333333"/>
              </w:rPr>
              <w:t>A</w:t>
            </w:r>
          </w:p>
        </w:tc>
        <w:tc>
          <w:tcPr>
            <w:tcW w:w="1360" w:type="dxa"/>
            <w:shd w:val="clear" w:color="auto" w:fill="FFFFFF"/>
            <w:tcMar>
              <w:top w:w="60" w:type="dxa"/>
              <w:left w:w="75" w:type="dxa"/>
              <w:bottom w:w="60" w:type="dxa"/>
              <w:right w:w="75" w:type="dxa"/>
            </w:tcMar>
          </w:tcPr>
          <w:p w14:paraId="6CB64860" w14:textId="77777777" w:rsidR="00970CE9" w:rsidRDefault="00A00156">
            <w:pPr>
              <w:pStyle w:val="normal0"/>
              <w:spacing w:after="120"/>
              <w:contextualSpacing w:val="0"/>
            </w:pPr>
            <w:r>
              <w:rPr>
                <w:rFonts w:ascii="Helvetica Neue" w:eastAsia="Helvetica Neue" w:hAnsi="Helvetica Neue" w:cs="Helvetica Neue"/>
                <w:color w:val="333333"/>
              </w:rPr>
              <w:t>76 - 73</w:t>
            </w:r>
          </w:p>
        </w:tc>
        <w:tc>
          <w:tcPr>
            <w:tcW w:w="810" w:type="dxa"/>
            <w:shd w:val="clear" w:color="auto" w:fill="FFFFFF"/>
            <w:tcMar>
              <w:top w:w="60" w:type="dxa"/>
              <w:left w:w="75" w:type="dxa"/>
              <w:bottom w:w="60" w:type="dxa"/>
              <w:right w:w="75" w:type="dxa"/>
            </w:tcMar>
          </w:tcPr>
          <w:p w14:paraId="28036C35" w14:textId="77777777" w:rsidR="00970CE9" w:rsidRDefault="00A00156">
            <w:pPr>
              <w:pStyle w:val="normal0"/>
              <w:spacing w:after="120"/>
              <w:contextualSpacing w:val="0"/>
            </w:pPr>
            <w:r>
              <w:rPr>
                <w:rFonts w:ascii="Helvetica Neue" w:eastAsia="Helvetica Neue" w:hAnsi="Helvetica Neue" w:cs="Helvetica Neue"/>
                <w:color w:val="333333"/>
              </w:rPr>
              <w:t>C</w:t>
            </w:r>
          </w:p>
        </w:tc>
      </w:tr>
      <w:tr w:rsidR="00970CE9" w14:paraId="5990E078" w14:textId="77777777" w:rsidTr="007A6A78">
        <w:tc>
          <w:tcPr>
            <w:tcW w:w="1050" w:type="dxa"/>
            <w:shd w:val="clear" w:color="auto" w:fill="F9F9F9"/>
            <w:tcMar>
              <w:top w:w="60" w:type="dxa"/>
              <w:left w:w="75" w:type="dxa"/>
              <w:bottom w:w="60" w:type="dxa"/>
              <w:right w:w="75" w:type="dxa"/>
            </w:tcMar>
          </w:tcPr>
          <w:p w14:paraId="0CE6F87F" w14:textId="77777777" w:rsidR="00970CE9" w:rsidRDefault="00A00156">
            <w:pPr>
              <w:pStyle w:val="normal0"/>
              <w:spacing w:after="120"/>
              <w:contextualSpacing w:val="0"/>
            </w:pPr>
            <w:r>
              <w:rPr>
                <w:rFonts w:ascii="Helvetica Neue" w:eastAsia="Helvetica Neue" w:hAnsi="Helvetica Neue" w:cs="Helvetica Neue"/>
                <w:color w:val="333333"/>
              </w:rPr>
              <w:t>94 - 90</w:t>
            </w:r>
          </w:p>
        </w:tc>
        <w:tc>
          <w:tcPr>
            <w:tcW w:w="570" w:type="dxa"/>
            <w:shd w:val="clear" w:color="auto" w:fill="F9F9F9"/>
            <w:tcMar>
              <w:top w:w="60" w:type="dxa"/>
              <w:left w:w="75" w:type="dxa"/>
              <w:bottom w:w="60" w:type="dxa"/>
              <w:right w:w="75" w:type="dxa"/>
            </w:tcMar>
          </w:tcPr>
          <w:p w14:paraId="13D7E958" w14:textId="77777777" w:rsidR="00970CE9" w:rsidRDefault="00A00156">
            <w:pPr>
              <w:pStyle w:val="normal0"/>
              <w:spacing w:after="120"/>
              <w:contextualSpacing w:val="0"/>
            </w:pPr>
            <w:r>
              <w:rPr>
                <w:rFonts w:ascii="Helvetica Neue" w:eastAsia="Helvetica Neue" w:hAnsi="Helvetica Neue" w:cs="Helvetica Neue"/>
                <w:color w:val="333333"/>
              </w:rPr>
              <w:t>A-</w:t>
            </w:r>
          </w:p>
        </w:tc>
        <w:tc>
          <w:tcPr>
            <w:tcW w:w="1360" w:type="dxa"/>
            <w:shd w:val="clear" w:color="auto" w:fill="F9F9F9"/>
            <w:tcMar>
              <w:top w:w="60" w:type="dxa"/>
              <w:left w:w="75" w:type="dxa"/>
              <w:bottom w:w="60" w:type="dxa"/>
              <w:right w:w="75" w:type="dxa"/>
            </w:tcMar>
          </w:tcPr>
          <w:p w14:paraId="5D1F9A33" w14:textId="77777777" w:rsidR="00970CE9" w:rsidRDefault="00A00156">
            <w:pPr>
              <w:pStyle w:val="normal0"/>
              <w:spacing w:after="120"/>
              <w:contextualSpacing w:val="0"/>
            </w:pPr>
            <w:r>
              <w:rPr>
                <w:rFonts w:ascii="Helvetica Neue" w:eastAsia="Helvetica Neue" w:hAnsi="Helvetica Neue" w:cs="Helvetica Neue"/>
                <w:color w:val="333333"/>
              </w:rPr>
              <w:t>72 - 70</w:t>
            </w:r>
          </w:p>
        </w:tc>
        <w:tc>
          <w:tcPr>
            <w:tcW w:w="810" w:type="dxa"/>
            <w:shd w:val="clear" w:color="auto" w:fill="F9F9F9"/>
            <w:tcMar>
              <w:top w:w="60" w:type="dxa"/>
              <w:left w:w="75" w:type="dxa"/>
              <w:bottom w:w="60" w:type="dxa"/>
              <w:right w:w="75" w:type="dxa"/>
            </w:tcMar>
          </w:tcPr>
          <w:p w14:paraId="206B9070" w14:textId="77777777" w:rsidR="00970CE9" w:rsidRDefault="00A00156">
            <w:pPr>
              <w:pStyle w:val="normal0"/>
              <w:spacing w:after="120"/>
              <w:contextualSpacing w:val="0"/>
            </w:pPr>
            <w:r>
              <w:rPr>
                <w:rFonts w:ascii="Helvetica Neue" w:eastAsia="Helvetica Neue" w:hAnsi="Helvetica Neue" w:cs="Helvetica Neue"/>
                <w:color w:val="333333"/>
              </w:rPr>
              <w:t>C-</w:t>
            </w:r>
          </w:p>
        </w:tc>
      </w:tr>
      <w:tr w:rsidR="00970CE9" w14:paraId="3127837B" w14:textId="77777777" w:rsidTr="007A6A78">
        <w:tc>
          <w:tcPr>
            <w:tcW w:w="1050" w:type="dxa"/>
            <w:shd w:val="clear" w:color="auto" w:fill="FFFFFF"/>
            <w:tcMar>
              <w:top w:w="60" w:type="dxa"/>
              <w:left w:w="75" w:type="dxa"/>
              <w:bottom w:w="60" w:type="dxa"/>
              <w:right w:w="75" w:type="dxa"/>
            </w:tcMar>
          </w:tcPr>
          <w:p w14:paraId="260035E2" w14:textId="77777777" w:rsidR="00970CE9" w:rsidRDefault="00A00156">
            <w:pPr>
              <w:pStyle w:val="normal0"/>
              <w:spacing w:after="120"/>
              <w:contextualSpacing w:val="0"/>
            </w:pPr>
            <w:r>
              <w:rPr>
                <w:rFonts w:ascii="Helvetica Neue" w:eastAsia="Helvetica Neue" w:hAnsi="Helvetica Neue" w:cs="Helvetica Neue"/>
                <w:color w:val="333333"/>
              </w:rPr>
              <w:t>89 - 87</w:t>
            </w:r>
          </w:p>
        </w:tc>
        <w:tc>
          <w:tcPr>
            <w:tcW w:w="570" w:type="dxa"/>
            <w:shd w:val="clear" w:color="auto" w:fill="FFFFFF"/>
            <w:tcMar>
              <w:top w:w="60" w:type="dxa"/>
              <w:left w:w="75" w:type="dxa"/>
              <w:bottom w:w="60" w:type="dxa"/>
              <w:right w:w="75" w:type="dxa"/>
            </w:tcMar>
          </w:tcPr>
          <w:p w14:paraId="711FF438" w14:textId="77777777" w:rsidR="00970CE9" w:rsidRDefault="00A00156">
            <w:pPr>
              <w:pStyle w:val="normal0"/>
              <w:spacing w:after="120"/>
              <w:contextualSpacing w:val="0"/>
            </w:pPr>
            <w:r>
              <w:rPr>
                <w:rFonts w:ascii="Helvetica Neue" w:eastAsia="Helvetica Neue" w:hAnsi="Helvetica Neue" w:cs="Helvetica Neue"/>
                <w:color w:val="333333"/>
              </w:rPr>
              <w:t>B+</w:t>
            </w:r>
          </w:p>
        </w:tc>
        <w:tc>
          <w:tcPr>
            <w:tcW w:w="1360" w:type="dxa"/>
            <w:shd w:val="clear" w:color="auto" w:fill="FFFFFF"/>
            <w:tcMar>
              <w:top w:w="60" w:type="dxa"/>
              <w:left w:w="75" w:type="dxa"/>
              <w:bottom w:w="60" w:type="dxa"/>
              <w:right w:w="75" w:type="dxa"/>
            </w:tcMar>
          </w:tcPr>
          <w:p w14:paraId="71E8EF5E" w14:textId="77777777" w:rsidR="00970CE9" w:rsidRDefault="00A00156">
            <w:pPr>
              <w:pStyle w:val="normal0"/>
              <w:spacing w:after="120"/>
              <w:contextualSpacing w:val="0"/>
            </w:pPr>
            <w:r>
              <w:rPr>
                <w:rFonts w:ascii="Helvetica Neue" w:eastAsia="Helvetica Neue" w:hAnsi="Helvetica Neue" w:cs="Helvetica Neue"/>
                <w:color w:val="333333"/>
              </w:rPr>
              <w:t>69 - 67</w:t>
            </w:r>
          </w:p>
        </w:tc>
        <w:tc>
          <w:tcPr>
            <w:tcW w:w="810" w:type="dxa"/>
            <w:shd w:val="clear" w:color="auto" w:fill="FFFFFF"/>
            <w:tcMar>
              <w:top w:w="60" w:type="dxa"/>
              <w:left w:w="75" w:type="dxa"/>
              <w:bottom w:w="60" w:type="dxa"/>
              <w:right w:w="75" w:type="dxa"/>
            </w:tcMar>
          </w:tcPr>
          <w:p w14:paraId="1033E010" w14:textId="77777777" w:rsidR="00970CE9" w:rsidRDefault="00A00156">
            <w:pPr>
              <w:pStyle w:val="normal0"/>
              <w:spacing w:after="120"/>
              <w:contextualSpacing w:val="0"/>
            </w:pPr>
            <w:r>
              <w:rPr>
                <w:rFonts w:ascii="Helvetica Neue" w:eastAsia="Helvetica Neue" w:hAnsi="Helvetica Neue" w:cs="Helvetica Neue"/>
                <w:color w:val="333333"/>
              </w:rPr>
              <w:t>D+</w:t>
            </w:r>
          </w:p>
        </w:tc>
      </w:tr>
      <w:tr w:rsidR="00970CE9" w14:paraId="0C9921CB" w14:textId="77777777" w:rsidTr="007A6A78">
        <w:tc>
          <w:tcPr>
            <w:tcW w:w="1050" w:type="dxa"/>
            <w:shd w:val="clear" w:color="auto" w:fill="F9F9F9"/>
            <w:tcMar>
              <w:top w:w="60" w:type="dxa"/>
              <w:left w:w="75" w:type="dxa"/>
              <w:bottom w:w="60" w:type="dxa"/>
              <w:right w:w="75" w:type="dxa"/>
            </w:tcMar>
          </w:tcPr>
          <w:p w14:paraId="53EBCBF7" w14:textId="77777777" w:rsidR="00970CE9" w:rsidRDefault="00A00156">
            <w:pPr>
              <w:pStyle w:val="normal0"/>
              <w:spacing w:after="120"/>
              <w:contextualSpacing w:val="0"/>
            </w:pPr>
            <w:r>
              <w:rPr>
                <w:rFonts w:ascii="Helvetica Neue" w:eastAsia="Helvetica Neue" w:hAnsi="Helvetica Neue" w:cs="Helvetica Neue"/>
                <w:color w:val="333333"/>
              </w:rPr>
              <w:t>86 - 83</w:t>
            </w:r>
          </w:p>
        </w:tc>
        <w:tc>
          <w:tcPr>
            <w:tcW w:w="570" w:type="dxa"/>
            <w:shd w:val="clear" w:color="auto" w:fill="F9F9F9"/>
            <w:tcMar>
              <w:top w:w="60" w:type="dxa"/>
              <w:left w:w="75" w:type="dxa"/>
              <w:bottom w:w="60" w:type="dxa"/>
              <w:right w:w="75" w:type="dxa"/>
            </w:tcMar>
          </w:tcPr>
          <w:p w14:paraId="17FCAB1C" w14:textId="77777777" w:rsidR="00970CE9" w:rsidRDefault="00A00156">
            <w:pPr>
              <w:pStyle w:val="normal0"/>
              <w:spacing w:after="120"/>
              <w:contextualSpacing w:val="0"/>
            </w:pPr>
            <w:r>
              <w:rPr>
                <w:rFonts w:ascii="Helvetica Neue" w:eastAsia="Helvetica Neue" w:hAnsi="Helvetica Neue" w:cs="Helvetica Neue"/>
                <w:color w:val="333333"/>
              </w:rPr>
              <w:t>B</w:t>
            </w:r>
          </w:p>
        </w:tc>
        <w:tc>
          <w:tcPr>
            <w:tcW w:w="1360" w:type="dxa"/>
            <w:shd w:val="clear" w:color="auto" w:fill="F9F9F9"/>
            <w:tcMar>
              <w:top w:w="60" w:type="dxa"/>
              <w:left w:w="75" w:type="dxa"/>
              <w:bottom w:w="60" w:type="dxa"/>
              <w:right w:w="75" w:type="dxa"/>
            </w:tcMar>
          </w:tcPr>
          <w:p w14:paraId="533D059F" w14:textId="77777777" w:rsidR="00970CE9" w:rsidRDefault="00A00156">
            <w:pPr>
              <w:pStyle w:val="normal0"/>
              <w:spacing w:after="120"/>
              <w:contextualSpacing w:val="0"/>
            </w:pPr>
            <w:r>
              <w:rPr>
                <w:rFonts w:ascii="Helvetica Neue" w:eastAsia="Helvetica Neue" w:hAnsi="Helvetica Neue" w:cs="Helvetica Neue"/>
                <w:color w:val="333333"/>
              </w:rPr>
              <w:t>66 - 63</w:t>
            </w:r>
          </w:p>
        </w:tc>
        <w:tc>
          <w:tcPr>
            <w:tcW w:w="810" w:type="dxa"/>
            <w:shd w:val="clear" w:color="auto" w:fill="F9F9F9"/>
            <w:tcMar>
              <w:top w:w="60" w:type="dxa"/>
              <w:left w:w="75" w:type="dxa"/>
              <w:bottom w:w="60" w:type="dxa"/>
              <w:right w:w="75" w:type="dxa"/>
            </w:tcMar>
          </w:tcPr>
          <w:p w14:paraId="670D844B" w14:textId="77777777" w:rsidR="00970CE9" w:rsidRDefault="00A00156">
            <w:pPr>
              <w:pStyle w:val="normal0"/>
              <w:spacing w:after="120"/>
              <w:contextualSpacing w:val="0"/>
            </w:pPr>
            <w:r>
              <w:rPr>
                <w:rFonts w:ascii="Helvetica Neue" w:eastAsia="Helvetica Neue" w:hAnsi="Helvetica Neue" w:cs="Helvetica Neue"/>
                <w:color w:val="333333"/>
              </w:rPr>
              <w:t>D</w:t>
            </w:r>
          </w:p>
        </w:tc>
      </w:tr>
      <w:tr w:rsidR="00970CE9" w14:paraId="3B2F70E5" w14:textId="77777777" w:rsidTr="000735DF">
        <w:trPr>
          <w:trHeight w:val="277"/>
        </w:trPr>
        <w:tc>
          <w:tcPr>
            <w:tcW w:w="1050" w:type="dxa"/>
            <w:shd w:val="clear" w:color="auto" w:fill="FFFFFF"/>
            <w:tcMar>
              <w:top w:w="60" w:type="dxa"/>
              <w:left w:w="75" w:type="dxa"/>
              <w:bottom w:w="60" w:type="dxa"/>
              <w:right w:w="75" w:type="dxa"/>
            </w:tcMar>
          </w:tcPr>
          <w:p w14:paraId="69B2157A" w14:textId="77777777" w:rsidR="00970CE9" w:rsidRDefault="00A00156">
            <w:pPr>
              <w:pStyle w:val="normal0"/>
              <w:spacing w:after="120"/>
              <w:contextualSpacing w:val="0"/>
            </w:pPr>
            <w:r>
              <w:rPr>
                <w:rFonts w:ascii="Helvetica Neue" w:eastAsia="Helvetica Neue" w:hAnsi="Helvetica Neue" w:cs="Helvetica Neue"/>
                <w:color w:val="333333"/>
              </w:rPr>
              <w:t>82 - 80</w:t>
            </w:r>
          </w:p>
        </w:tc>
        <w:tc>
          <w:tcPr>
            <w:tcW w:w="570" w:type="dxa"/>
            <w:shd w:val="clear" w:color="auto" w:fill="FFFFFF"/>
            <w:tcMar>
              <w:top w:w="60" w:type="dxa"/>
              <w:left w:w="75" w:type="dxa"/>
              <w:bottom w:w="60" w:type="dxa"/>
              <w:right w:w="75" w:type="dxa"/>
            </w:tcMar>
          </w:tcPr>
          <w:p w14:paraId="6FEED404" w14:textId="77777777" w:rsidR="00970CE9" w:rsidRDefault="00A00156">
            <w:pPr>
              <w:pStyle w:val="normal0"/>
              <w:spacing w:after="120"/>
              <w:contextualSpacing w:val="0"/>
            </w:pPr>
            <w:r>
              <w:rPr>
                <w:rFonts w:ascii="Helvetica Neue" w:eastAsia="Helvetica Neue" w:hAnsi="Helvetica Neue" w:cs="Helvetica Neue"/>
                <w:color w:val="333333"/>
              </w:rPr>
              <w:t>B-</w:t>
            </w:r>
          </w:p>
        </w:tc>
        <w:tc>
          <w:tcPr>
            <w:tcW w:w="1360" w:type="dxa"/>
            <w:shd w:val="clear" w:color="auto" w:fill="FFFFFF"/>
            <w:tcMar>
              <w:top w:w="60" w:type="dxa"/>
              <w:left w:w="75" w:type="dxa"/>
              <w:bottom w:w="60" w:type="dxa"/>
              <w:right w:w="75" w:type="dxa"/>
            </w:tcMar>
          </w:tcPr>
          <w:p w14:paraId="38489078" w14:textId="77777777" w:rsidR="00970CE9" w:rsidRDefault="00A00156">
            <w:pPr>
              <w:pStyle w:val="normal0"/>
              <w:spacing w:after="120"/>
              <w:contextualSpacing w:val="0"/>
            </w:pPr>
            <w:r>
              <w:rPr>
                <w:rFonts w:ascii="Helvetica Neue" w:eastAsia="Helvetica Neue" w:hAnsi="Helvetica Neue" w:cs="Helvetica Neue"/>
                <w:color w:val="333333"/>
              </w:rPr>
              <w:t>62 - 60</w:t>
            </w:r>
          </w:p>
        </w:tc>
        <w:tc>
          <w:tcPr>
            <w:tcW w:w="810" w:type="dxa"/>
            <w:shd w:val="clear" w:color="auto" w:fill="FFFFFF"/>
            <w:tcMar>
              <w:top w:w="60" w:type="dxa"/>
              <w:left w:w="75" w:type="dxa"/>
              <w:bottom w:w="60" w:type="dxa"/>
              <w:right w:w="75" w:type="dxa"/>
            </w:tcMar>
          </w:tcPr>
          <w:p w14:paraId="52DB1E8A" w14:textId="77777777" w:rsidR="00970CE9" w:rsidRDefault="00A00156">
            <w:pPr>
              <w:pStyle w:val="normal0"/>
              <w:spacing w:after="120"/>
              <w:contextualSpacing w:val="0"/>
            </w:pPr>
            <w:r>
              <w:rPr>
                <w:rFonts w:ascii="Helvetica Neue" w:eastAsia="Helvetica Neue" w:hAnsi="Helvetica Neue" w:cs="Helvetica Neue"/>
                <w:color w:val="333333"/>
              </w:rPr>
              <w:t>D-</w:t>
            </w:r>
          </w:p>
        </w:tc>
      </w:tr>
      <w:tr w:rsidR="00970CE9" w14:paraId="7CD9D1DF" w14:textId="77777777" w:rsidTr="000735DF">
        <w:trPr>
          <w:trHeight w:val="25"/>
        </w:trPr>
        <w:tc>
          <w:tcPr>
            <w:tcW w:w="1050" w:type="dxa"/>
            <w:shd w:val="clear" w:color="auto" w:fill="F9F9F9"/>
            <w:tcMar>
              <w:top w:w="60" w:type="dxa"/>
              <w:left w:w="75" w:type="dxa"/>
              <w:bottom w:w="60" w:type="dxa"/>
              <w:right w:w="75" w:type="dxa"/>
            </w:tcMar>
          </w:tcPr>
          <w:p w14:paraId="260AD616" w14:textId="77777777" w:rsidR="00970CE9" w:rsidRDefault="00A00156">
            <w:pPr>
              <w:pStyle w:val="normal0"/>
              <w:spacing w:after="120"/>
              <w:contextualSpacing w:val="0"/>
            </w:pPr>
            <w:r>
              <w:rPr>
                <w:rFonts w:ascii="Helvetica Neue" w:eastAsia="Helvetica Neue" w:hAnsi="Helvetica Neue" w:cs="Helvetica Neue"/>
                <w:color w:val="333333"/>
              </w:rPr>
              <w:t>79 - 77</w:t>
            </w:r>
          </w:p>
        </w:tc>
        <w:tc>
          <w:tcPr>
            <w:tcW w:w="570" w:type="dxa"/>
            <w:shd w:val="clear" w:color="auto" w:fill="F9F9F9"/>
            <w:tcMar>
              <w:top w:w="60" w:type="dxa"/>
              <w:left w:w="75" w:type="dxa"/>
              <w:bottom w:w="60" w:type="dxa"/>
              <w:right w:w="75" w:type="dxa"/>
            </w:tcMar>
          </w:tcPr>
          <w:p w14:paraId="08C3DC1E" w14:textId="77777777" w:rsidR="00970CE9" w:rsidRDefault="00A00156">
            <w:pPr>
              <w:pStyle w:val="normal0"/>
              <w:spacing w:after="120"/>
              <w:contextualSpacing w:val="0"/>
            </w:pPr>
            <w:r>
              <w:rPr>
                <w:rFonts w:ascii="Helvetica Neue" w:eastAsia="Helvetica Neue" w:hAnsi="Helvetica Neue" w:cs="Helvetica Neue"/>
                <w:color w:val="333333"/>
              </w:rPr>
              <w:t>C+</w:t>
            </w:r>
          </w:p>
        </w:tc>
        <w:tc>
          <w:tcPr>
            <w:tcW w:w="1360" w:type="dxa"/>
            <w:shd w:val="clear" w:color="auto" w:fill="F9F9F9"/>
            <w:tcMar>
              <w:top w:w="60" w:type="dxa"/>
              <w:left w:w="75" w:type="dxa"/>
              <w:bottom w:w="60" w:type="dxa"/>
              <w:right w:w="75" w:type="dxa"/>
            </w:tcMar>
          </w:tcPr>
          <w:p w14:paraId="5CE0215F" w14:textId="77777777" w:rsidR="00970CE9" w:rsidRDefault="00A00156">
            <w:pPr>
              <w:pStyle w:val="normal0"/>
              <w:spacing w:after="120"/>
              <w:contextualSpacing w:val="0"/>
            </w:pPr>
            <w:r>
              <w:rPr>
                <w:rFonts w:ascii="Helvetica Neue" w:eastAsia="Helvetica Neue" w:hAnsi="Helvetica Neue" w:cs="Helvetica Neue"/>
                <w:color w:val="333333"/>
              </w:rPr>
              <w:t>59 - 0</w:t>
            </w:r>
          </w:p>
        </w:tc>
        <w:tc>
          <w:tcPr>
            <w:tcW w:w="810" w:type="dxa"/>
            <w:shd w:val="clear" w:color="auto" w:fill="F9F9F9"/>
            <w:tcMar>
              <w:top w:w="60" w:type="dxa"/>
              <w:left w:w="75" w:type="dxa"/>
              <w:bottom w:w="60" w:type="dxa"/>
              <w:right w:w="75" w:type="dxa"/>
            </w:tcMar>
          </w:tcPr>
          <w:p w14:paraId="1D6D1560" w14:textId="77777777" w:rsidR="00970CE9" w:rsidRDefault="00A00156">
            <w:pPr>
              <w:pStyle w:val="normal0"/>
              <w:spacing w:after="120"/>
              <w:contextualSpacing w:val="0"/>
            </w:pPr>
            <w:r>
              <w:rPr>
                <w:rFonts w:ascii="Helvetica Neue" w:eastAsia="Helvetica Neue" w:hAnsi="Helvetica Neue" w:cs="Helvetica Neue"/>
                <w:color w:val="333333"/>
              </w:rPr>
              <w:t>E</w:t>
            </w:r>
          </w:p>
        </w:tc>
      </w:tr>
    </w:tbl>
    <w:p w14:paraId="2ABC3E95" w14:textId="77777777" w:rsidR="000735DF" w:rsidRDefault="000735DF" w:rsidP="000735DF">
      <w:pPr>
        <w:rPr>
          <w:rFonts w:ascii="Helvetica Neue" w:eastAsia="Helvetica Neue" w:hAnsi="Helvetica Neue" w:cs="Helvetica Neue"/>
          <w:b/>
          <w:color w:val="4C449B"/>
          <w:u w:val="single"/>
        </w:rPr>
      </w:pPr>
    </w:p>
    <w:p w14:paraId="4B555B96" w14:textId="74423370" w:rsidR="00970CE9" w:rsidRDefault="00A00156" w:rsidP="000735DF">
      <w:pPr>
        <w:rPr>
          <w:rFonts w:ascii="Helvetica Neue" w:eastAsia="Helvetica Neue" w:hAnsi="Helvetica Neue" w:cs="Helvetica Neue"/>
          <w:b/>
          <w:color w:val="4C449B"/>
          <w:u w:val="single"/>
        </w:rPr>
      </w:pPr>
      <w:r>
        <w:rPr>
          <w:rFonts w:ascii="Helvetica Neue" w:eastAsia="Helvetica Neue" w:hAnsi="Helvetica Neue" w:cs="Helvetica Neue"/>
          <w:b/>
          <w:color w:val="4C449B"/>
          <w:u w:val="single"/>
        </w:rPr>
        <w:t>Extra Credit</w:t>
      </w:r>
    </w:p>
    <w:p w14:paraId="12B9AD61" w14:textId="77777777" w:rsidR="000735DF" w:rsidRPr="000735DF" w:rsidRDefault="000735DF" w:rsidP="000735DF">
      <w:pPr>
        <w:rPr>
          <w:rFonts w:ascii="Helvetica Neue" w:eastAsia="Helvetica Neue" w:hAnsi="Helvetica Neue" w:cs="Helvetica Neue"/>
          <w:b/>
          <w:color w:val="4C449B"/>
          <w:u w:val="single"/>
        </w:rPr>
      </w:pPr>
    </w:p>
    <w:p w14:paraId="24A761D6" w14:textId="77777777" w:rsidR="00970CE9" w:rsidRDefault="00A00156">
      <w:pPr>
        <w:pStyle w:val="normal0"/>
        <w:spacing w:after="120"/>
        <w:contextualSpacing w:val="0"/>
      </w:pPr>
      <w:r>
        <w:rPr>
          <w:rFonts w:ascii="Helvetica Neue" w:eastAsia="Helvetica Neue" w:hAnsi="Helvetica Neue" w:cs="Helvetica Neue"/>
          <w:color w:val="4C4C4C"/>
        </w:rPr>
        <w:t>I will occasionally give extra credit. It will most often replace portions of an assignment. Please don't ask for extra credit.</w:t>
      </w:r>
    </w:p>
    <w:p w14:paraId="44610823"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Late Work</w:t>
      </w:r>
    </w:p>
    <w:p w14:paraId="598205CC" w14:textId="77777777" w:rsidR="00970CE9" w:rsidRDefault="00A00156">
      <w:pPr>
        <w:pStyle w:val="normal0"/>
        <w:spacing w:after="120"/>
        <w:contextualSpacing w:val="0"/>
      </w:pPr>
      <w:r>
        <w:rPr>
          <w:rFonts w:ascii="Helvetica Neue" w:eastAsia="Helvetica Neue" w:hAnsi="Helvetica Neue" w:cs="Helvetica Neue"/>
          <w:color w:val="4C4C4C"/>
        </w:rPr>
        <w:t>You will be able to submit one assignment, as late for full credit and after that all late assignments will be given half credit.</w:t>
      </w:r>
    </w:p>
    <w:p w14:paraId="6C255034"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Time Commitment</w:t>
      </w:r>
    </w:p>
    <w:p w14:paraId="6E82C6B6" w14:textId="77777777" w:rsidR="00970CE9" w:rsidRDefault="00A00156">
      <w:pPr>
        <w:pStyle w:val="normal0"/>
        <w:spacing w:after="120"/>
        <w:contextualSpacing w:val="0"/>
      </w:pPr>
      <w:r>
        <w:rPr>
          <w:rFonts w:ascii="Helvetica Neue" w:eastAsia="Helvetica Neue" w:hAnsi="Helvetica Neue" w:cs="Helvetica Neue"/>
          <w:color w:val="4C4C4C"/>
        </w:rPr>
        <w:t>As a general rule you should spend at least twice as much time outside of class as in class.</w:t>
      </w:r>
    </w:p>
    <w:p w14:paraId="2A0E1CA5"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Tips for Success</w:t>
      </w:r>
    </w:p>
    <w:p w14:paraId="7A6DA866" w14:textId="77777777" w:rsidR="00970CE9" w:rsidRDefault="00A00156">
      <w:pPr>
        <w:pStyle w:val="normal0"/>
        <w:spacing w:after="120"/>
        <w:contextualSpacing w:val="0"/>
      </w:pPr>
      <w:r>
        <w:rPr>
          <w:rFonts w:ascii="Helvetica Neue" w:eastAsia="Helvetica Neue" w:hAnsi="Helvetica Neue" w:cs="Helvetica Neue"/>
          <w:color w:val="4C4C4C"/>
        </w:rPr>
        <w:t>One cannot learn all of the material by just reading the text. Practice is critical when learning new software and programming languages. Successful students read the upcoming material ahead of time. They participate actively in class. If you are struggling with any concept please come see my during office hours. The number one thing you can do is ask questions when you don't understand something.</w:t>
      </w:r>
    </w:p>
    <w:p w14:paraId="5BE255AD"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Technical Support</w:t>
      </w:r>
    </w:p>
    <w:p w14:paraId="14FDBB2C" w14:textId="77777777" w:rsidR="00970CE9" w:rsidRDefault="00A00156">
      <w:pPr>
        <w:pStyle w:val="normal0"/>
        <w:spacing w:after="120"/>
        <w:contextualSpacing w:val="0"/>
      </w:pPr>
      <w:r>
        <w:rPr>
          <w:rFonts w:ascii="Helvetica Neue" w:eastAsia="Helvetica Neue" w:hAnsi="Helvetica Neue" w:cs="Helvetica Neue"/>
          <w:color w:val="4C4C4C"/>
        </w:rPr>
        <w:t>For assistance with Canvas or related technical issues, please call 626-6499. This phone is staffed Mon-Thurs from 8am - 5pm and Fridays from 8 - 4:30pm. A message can be left during non-business hours for a return call. Alternatively, students can send an email message to wsuonline@weber.edu</w:t>
      </w:r>
    </w:p>
    <w:p w14:paraId="65023AFC" w14:textId="77777777" w:rsidR="00970CE9" w:rsidRDefault="00A00156">
      <w:pPr>
        <w:pStyle w:val="normal0"/>
        <w:spacing w:after="120"/>
        <w:contextualSpacing w:val="0"/>
      </w:pPr>
      <w:r>
        <w:rPr>
          <w:rFonts w:ascii="Helvetica Neue" w:eastAsia="Helvetica Neue" w:hAnsi="Helvetica Neue" w:cs="Helvetica Neue"/>
          <w:color w:val="4C4C4C"/>
        </w:rPr>
        <w:t>If you are having technical issues related to usernames/passwords, please call the Service Desk at 626-7777, or email csupport@weber.edu.</w:t>
      </w:r>
    </w:p>
    <w:p w14:paraId="219DB1A3"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lastRenderedPageBreak/>
        <w:t>Accommodations for students with disabilities</w:t>
      </w:r>
    </w:p>
    <w:p w14:paraId="39B476C2" w14:textId="77777777" w:rsidR="00970CE9" w:rsidRDefault="00A00156">
      <w:pPr>
        <w:pStyle w:val="normal0"/>
        <w:spacing w:after="120"/>
        <w:contextualSpacing w:val="0"/>
      </w:pPr>
      <w:r>
        <w:rPr>
          <w:rFonts w:ascii="Helvetica Neue" w:eastAsia="Helvetica Neue" w:hAnsi="Helvetica Neue" w:cs="Helvetica Neue"/>
          <w:color w:val="4C4C4C"/>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5B3CC153" w14:textId="77777777" w:rsidR="00970CE9" w:rsidRDefault="00A00156">
      <w:pPr>
        <w:pStyle w:val="normal0"/>
        <w:spacing w:after="120"/>
        <w:contextualSpacing w:val="0"/>
      </w:pPr>
      <w:r>
        <w:rPr>
          <w:rFonts w:ascii="Helvetica Neue" w:eastAsia="Helvetica Neue" w:hAnsi="Helvetica Neue" w:cs="Helvetica Neue"/>
          <w:color w:val="4C4C4C"/>
        </w:rPr>
        <w:t>For more information about the SSD contact them at 801-626-6413, ssd@weber.edu, or departments.weber.edu/</w:t>
      </w:r>
      <w:proofErr w:type="spellStart"/>
      <w:r>
        <w:rPr>
          <w:rFonts w:ascii="Helvetica Neue" w:eastAsia="Helvetica Neue" w:hAnsi="Helvetica Neue" w:cs="Helvetica Neue"/>
          <w:color w:val="4C4C4C"/>
        </w:rPr>
        <w:t>ssd</w:t>
      </w:r>
      <w:proofErr w:type="spellEnd"/>
    </w:p>
    <w:p w14:paraId="44D1669E" w14:textId="77777777" w:rsidR="00970CE9" w:rsidRDefault="00A00156">
      <w:pPr>
        <w:pStyle w:val="normal0"/>
        <w:spacing w:before="210" w:after="210"/>
        <w:contextualSpacing w:val="0"/>
      </w:pPr>
      <w:r>
        <w:rPr>
          <w:rFonts w:ascii="Helvetica Neue" w:eastAsia="Helvetica Neue" w:hAnsi="Helvetica Neue" w:cs="Helvetica Neue"/>
          <w:b/>
          <w:color w:val="4C449B"/>
          <w:u w:val="single"/>
        </w:rPr>
        <w:t>Ethical Conduct</w:t>
      </w:r>
    </w:p>
    <w:p w14:paraId="305A9098" w14:textId="77777777" w:rsidR="00970CE9" w:rsidRDefault="00A00156">
      <w:pPr>
        <w:pStyle w:val="normal0"/>
        <w:spacing w:after="120"/>
        <w:contextualSpacing w:val="0"/>
      </w:pPr>
      <w:r>
        <w:rPr>
          <w:rFonts w:ascii="Helvetica Neue" w:eastAsia="Helvetica Neue" w:hAnsi="Helvetica Neue" w:cs="Helvetica Neue"/>
          <w:color w:val="4C4C4C"/>
        </w:rPr>
        <w:t>Any form of academic dishonesty (cheating, plagiarism, etc.) will not be tolerated. Proof of academic dishonesty will result in a failing grade (E) for the course. The following is an explanation of cheating as stated in the student code.</w:t>
      </w:r>
    </w:p>
    <w:p w14:paraId="1D69DEDA"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Cheating, which includes but is not limited to:</w:t>
      </w:r>
    </w:p>
    <w:p w14:paraId="01971D8D"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Copying from another student's test;</w:t>
      </w:r>
    </w:p>
    <w:p w14:paraId="1D556139"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Using materials during a test not authorized by the person giving the test;</w:t>
      </w:r>
    </w:p>
    <w:p w14:paraId="6F7F879F"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Collaborating with any other person during a test without authorization;</w:t>
      </w:r>
    </w:p>
    <w:p w14:paraId="0A82C1C8"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Knowingly obtaining, using, buying, selling, transporting, or soliciting in   whole or in part the contents of any test without authorization of the appropriate University official</w:t>
      </w:r>
    </w:p>
    <w:p w14:paraId="5550DDD0"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Bribing any other person to obtain any test;</w:t>
      </w:r>
    </w:p>
    <w:p w14:paraId="1A5A4B55"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Soliciting or receiving unauthorized information about any test;</w:t>
      </w:r>
    </w:p>
    <w:p w14:paraId="1508BC65" w14:textId="77777777" w:rsidR="00970CE9" w:rsidRPr="000735DF" w:rsidRDefault="00A00156">
      <w:pPr>
        <w:pStyle w:val="normal0"/>
        <w:numPr>
          <w:ilvl w:val="1"/>
          <w:numId w:val="1"/>
        </w:numPr>
        <w:spacing w:line="300" w:lineRule="auto"/>
        <w:ind w:left="810" w:hanging="17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Substituting for another student or permitting any other person to substitute for oneself to take a test.</w:t>
      </w:r>
    </w:p>
    <w:p w14:paraId="0B30313B"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Plagiarism, which is the unacknowledged (</w:t>
      </w:r>
      <w:proofErr w:type="spellStart"/>
      <w:r w:rsidRPr="000735DF">
        <w:rPr>
          <w:rFonts w:ascii="Helvetica Neue" w:eastAsia="Helvetica Neue" w:hAnsi="Helvetica Neue" w:cs="Helvetica Neue"/>
          <w:color w:val="4C4C4C"/>
          <w:sz w:val="22"/>
          <w:szCs w:val="22"/>
        </w:rPr>
        <w:t>uncited</w:t>
      </w:r>
      <w:proofErr w:type="spellEnd"/>
      <w:r w:rsidRPr="000735DF">
        <w:rPr>
          <w:rFonts w:ascii="Helvetica Neue" w:eastAsia="Helvetica Neue" w:hAnsi="Helvetica Neue" w:cs="Helvetica Neue"/>
          <w:color w:val="4C4C4C"/>
          <w:sz w:val="22"/>
          <w:szCs w:val="22"/>
        </w:rPr>
        <w:t>) use of any other person’s or group’s ideas or work. This includes purchased or borrowed papers;</w:t>
      </w:r>
    </w:p>
    <w:p w14:paraId="52DD634C"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Collusion, which is the unauthorized collaboration with another person in preparing work offered for credit;</w:t>
      </w:r>
    </w:p>
    <w:p w14:paraId="123743A9"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Falsification, which is the intentional and unauthorized altering or inventing of any information or citation in an academic exercise, activity, or record-keeping process;</w:t>
      </w:r>
    </w:p>
    <w:p w14:paraId="6D2B7732"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Giving, selling, or receiving unauthorized course or test information;</w:t>
      </w:r>
    </w:p>
    <w:p w14:paraId="378899F9" w14:textId="77777777" w:rsidR="00970CE9" w:rsidRPr="000735DF"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Using any unauthorized resource or aid in the preparation or completion of any course work, exercise, or activity;</w:t>
      </w:r>
    </w:p>
    <w:p w14:paraId="0E87B303" w14:textId="1511DB92" w:rsidR="00970CE9" w:rsidRDefault="00A00156">
      <w:pPr>
        <w:pStyle w:val="normal0"/>
        <w:numPr>
          <w:ilvl w:val="0"/>
          <w:numId w:val="1"/>
        </w:numPr>
        <w:spacing w:line="300" w:lineRule="auto"/>
        <w:ind w:left="360" w:hanging="359"/>
        <w:rPr>
          <w:rFonts w:ascii="Helvetica Neue" w:eastAsia="Helvetica Neue" w:hAnsi="Helvetica Neue" w:cs="Helvetica Neue"/>
          <w:color w:val="4C4C4C"/>
          <w:sz w:val="22"/>
          <w:szCs w:val="22"/>
        </w:rPr>
      </w:pPr>
      <w:r w:rsidRPr="000735DF">
        <w:rPr>
          <w:rFonts w:ascii="Helvetica Neue" w:eastAsia="Helvetica Neue" w:hAnsi="Helvetica Neue" w:cs="Helvetica Neue"/>
          <w:color w:val="4C4C4C"/>
          <w:sz w:val="22"/>
          <w:szCs w:val="22"/>
        </w:rPr>
        <w:t xml:space="preserve">Infringing on the copyright law of the United </w:t>
      </w:r>
      <w:r w:rsidR="000735DF" w:rsidRPr="000735DF">
        <w:rPr>
          <w:rFonts w:ascii="Helvetica Neue" w:eastAsia="Helvetica Neue" w:hAnsi="Helvetica Neue" w:cs="Helvetica Neue"/>
          <w:color w:val="4C4C4C"/>
          <w:sz w:val="22"/>
          <w:szCs w:val="22"/>
        </w:rPr>
        <w:t>States, which</w:t>
      </w:r>
      <w:r w:rsidRPr="000735DF">
        <w:rPr>
          <w:rFonts w:ascii="Helvetica Neue" w:eastAsia="Helvetica Neue" w:hAnsi="Helvetica Neue" w:cs="Helvetica Neue"/>
          <w:color w:val="4C4C4C"/>
          <w:sz w:val="22"/>
          <w:szCs w:val="22"/>
        </w:rPr>
        <w:t xml:space="preserve"> prohibits the making of reproductions of copyrighted material except under certain specified conditions.</w:t>
      </w:r>
    </w:p>
    <w:p w14:paraId="1B3F933C" w14:textId="77777777" w:rsidR="000735DF" w:rsidRDefault="000735DF" w:rsidP="000735DF">
      <w:pPr>
        <w:pStyle w:val="normal0"/>
        <w:spacing w:line="300" w:lineRule="auto"/>
        <w:ind w:left="360"/>
        <w:rPr>
          <w:rFonts w:ascii="Helvetica Neue" w:eastAsia="Helvetica Neue" w:hAnsi="Helvetica Neue" w:cs="Helvetica Neue"/>
          <w:color w:val="4C4C4C"/>
          <w:sz w:val="22"/>
          <w:szCs w:val="22"/>
        </w:rPr>
      </w:pPr>
    </w:p>
    <w:p w14:paraId="778027CC" w14:textId="77777777" w:rsidR="000735DF" w:rsidRPr="000735DF" w:rsidRDefault="000735DF" w:rsidP="000735DF">
      <w:pPr>
        <w:pStyle w:val="normal0"/>
        <w:spacing w:line="300" w:lineRule="auto"/>
        <w:rPr>
          <w:rFonts w:ascii="Helvetica Neue" w:eastAsia="Helvetica Neue" w:hAnsi="Helvetica Neue" w:cs="Helvetica Neue"/>
          <w:color w:val="4C4C4C"/>
          <w:sz w:val="22"/>
          <w:szCs w:val="22"/>
        </w:rPr>
      </w:pPr>
    </w:p>
    <w:p w14:paraId="1FE6765A" w14:textId="67B4B790" w:rsidR="007D5365" w:rsidRDefault="00A00156" w:rsidP="000735DF">
      <w:pPr>
        <w:pStyle w:val="normal0"/>
        <w:pBdr>
          <w:bottom w:val="single" w:sz="4" w:space="1" w:color="auto"/>
        </w:pBdr>
        <w:spacing w:before="300" w:after="300"/>
        <w:contextualSpacing w:val="0"/>
      </w:pPr>
      <w:r>
        <w:rPr>
          <w:noProof/>
          <w:lang w:eastAsia="en-US"/>
        </w:rPr>
        <w:drawing>
          <wp:inline distT="0" distB="0" distL="114300" distR="114300" wp14:anchorId="675720C0" wp14:editId="14905F96">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12700" cy="12700"/>
                    </a:xfrm>
                    <a:prstGeom prst="rect">
                      <a:avLst/>
                    </a:prstGeom>
                  </pic:spPr>
                </pic:pic>
              </a:graphicData>
            </a:graphic>
          </wp:inline>
        </w:drawing>
      </w:r>
      <w:r w:rsidR="007D5365">
        <w:rPr>
          <w:rFonts w:ascii="Helvetica Neue" w:eastAsia="Helvetica Neue" w:hAnsi="Helvetica Neue" w:cs="Helvetica Neue"/>
          <w:color w:val="4C4C4C"/>
        </w:rPr>
        <w:t>W</w:t>
      </w:r>
      <w:r>
        <w:rPr>
          <w:rFonts w:ascii="Helvetica Neue" w:eastAsia="Helvetica Neue" w:hAnsi="Helvetica Neue" w:cs="Helvetica Neue"/>
          <w:color w:val="4C4C4C"/>
        </w:rPr>
        <w:t>eber State University ©2013</w:t>
      </w:r>
    </w:p>
    <w:sectPr w:rsidR="007D53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1EC"/>
    <w:multiLevelType w:val="multilevel"/>
    <w:tmpl w:val="487E7CDC"/>
    <w:lvl w:ilvl="0">
      <w:start w:val="1"/>
      <w:numFmt w:val="upperLetter"/>
      <w:lvlText w:val="%1."/>
      <w:lvlJc w:val="left"/>
      <w:pPr>
        <w:ind w:left="1140" w:firstLine="780"/>
      </w:pPr>
    </w:lvl>
    <w:lvl w:ilvl="1">
      <w:start w:val="1"/>
      <w:numFmt w:val="lowerRoman"/>
      <w:lvlText w:val="%2."/>
      <w:lvlJc w:val="right"/>
      <w:pPr>
        <w:ind w:left="1860" w:firstLine="1500"/>
      </w:pPr>
    </w:lvl>
    <w:lvl w:ilvl="2">
      <w:start w:val="1"/>
      <w:numFmt w:val="upperLetter"/>
      <w:lvlText w:val="%3."/>
      <w:lvlJc w:val="left"/>
      <w:pPr>
        <w:ind w:left="2580" w:firstLine="2220"/>
      </w:pPr>
    </w:lvl>
    <w:lvl w:ilvl="3">
      <w:start w:val="1"/>
      <w:numFmt w:val="upperLetter"/>
      <w:lvlText w:val="%4."/>
      <w:lvlJc w:val="left"/>
      <w:pPr>
        <w:ind w:left="3300" w:firstLine="2940"/>
      </w:pPr>
    </w:lvl>
    <w:lvl w:ilvl="4">
      <w:start w:val="1"/>
      <w:numFmt w:val="upperLetter"/>
      <w:lvlText w:val="%5."/>
      <w:lvlJc w:val="left"/>
      <w:pPr>
        <w:ind w:left="4020" w:firstLine="3660"/>
      </w:pPr>
    </w:lvl>
    <w:lvl w:ilvl="5">
      <w:start w:val="1"/>
      <w:numFmt w:val="upperLetter"/>
      <w:lvlText w:val="%6."/>
      <w:lvlJc w:val="left"/>
      <w:pPr>
        <w:ind w:left="4740" w:firstLine="4380"/>
      </w:pPr>
    </w:lvl>
    <w:lvl w:ilvl="6">
      <w:start w:val="1"/>
      <w:numFmt w:val="upperLetter"/>
      <w:lvlText w:val="%7."/>
      <w:lvlJc w:val="left"/>
      <w:pPr>
        <w:ind w:left="5460" w:firstLine="5100"/>
      </w:pPr>
    </w:lvl>
    <w:lvl w:ilvl="7">
      <w:start w:val="1"/>
      <w:numFmt w:val="upperLetter"/>
      <w:lvlText w:val="%8."/>
      <w:lvlJc w:val="left"/>
      <w:pPr>
        <w:ind w:left="6180" w:firstLine="5820"/>
      </w:pPr>
    </w:lvl>
    <w:lvl w:ilvl="8">
      <w:start w:val="1"/>
      <w:numFmt w:val="upperLetter"/>
      <w:lvlText w:val="%9."/>
      <w:lvlJc w:val="left"/>
      <w:pPr>
        <w:ind w:left="6900" w:firstLine="6540"/>
      </w:pPr>
    </w:lvl>
  </w:abstractNum>
  <w:abstractNum w:abstractNumId="1">
    <w:nsid w:val="54A91868"/>
    <w:multiLevelType w:val="multilevel"/>
    <w:tmpl w:val="1E6EB7C6"/>
    <w:lvl w:ilvl="0">
      <w:start w:val="1"/>
      <w:numFmt w:val="bullet"/>
      <w:lvlText w:val="●"/>
      <w:lvlJc w:val="left"/>
      <w:pPr>
        <w:ind w:left="1140" w:firstLine="780"/>
      </w:pPr>
      <w:rPr>
        <w:rFonts w:ascii="Arial" w:eastAsia="Arial" w:hAnsi="Arial" w:cs="Arial"/>
        <w:sz w:val="20"/>
      </w:rPr>
    </w:lvl>
    <w:lvl w:ilvl="1">
      <w:start w:val="1"/>
      <w:numFmt w:val="bullet"/>
      <w:lvlText w:val="o"/>
      <w:lvlJc w:val="left"/>
      <w:pPr>
        <w:ind w:left="1860" w:firstLine="1500"/>
      </w:pPr>
      <w:rPr>
        <w:rFonts w:ascii="Arial" w:eastAsia="Arial" w:hAnsi="Arial" w:cs="Arial"/>
        <w:sz w:val="20"/>
      </w:rPr>
    </w:lvl>
    <w:lvl w:ilvl="2">
      <w:start w:val="1"/>
      <w:numFmt w:val="bullet"/>
      <w:lvlText w:val="▪"/>
      <w:lvlJc w:val="left"/>
      <w:pPr>
        <w:ind w:left="2580" w:firstLine="2220"/>
      </w:pPr>
      <w:rPr>
        <w:rFonts w:ascii="Arial" w:eastAsia="Arial" w:hAnsi="Arial" w:cs="Arial"/>
        <w:sz w:val="20"/>
      </w:rPr>
    </w:lvl>
    <w:lvl w:ilvl="3">
      <w:start w:val="1"/>
      <w:numFmt w:val="bullet"/>
      <w:lvlText w:val="▪"/>
      <w:lvlJc w:val="left"/>
      <w:pPr>
        <w:ind w:left="3300" w:firstLine="2940"/>
      </w:pPr>
      <w:rPr>
        <w:rFonts w:ascii="Arial" w:eastAsia="Arial" w:hAnsi="Arial" w:cs="Arial"/>
        <w:sz w:val="20"/>
      </w:rPr>
    </w:lvl>
    <w:lvl w:ilvl="4">
      <w:start w:val="1"/>
      <w:numFmt w:val="bullet"/>
      <w:lvlText w:val="▪"/>
      <w:lvlJc w:val="left"/>
      <w:pPr>
        <w:ind w:left="4020" w:firstLine="3660"/>
      </w:pPr>
      <w:rPr>
        <w:rFonts w:ascii="Arial" w:eastAsia="Arial" w:hAnsi="Arial" w:cs="Arial"/>
        <w:sz w:val="20"/>
      </w:rPr>
    </w:lvl>
    <w:lvl w:ilvl="5">
      <w:start w:val="1"/>
      <w:numFmt w:val="bullet"/>
      <w:lvlText w:val="▪"/>
      <w:lvlJc w:val="left"/>
      <w:pPr>
        <w:ind w:left="4740" w:firstLine="4380"/>
      </w:pPr>
      <w:rPr>
        <w:rFonts w:ascii="Arial" w:eastAsia="Arial" w:hAnsi="Arial" w:cs="Arial"/>
        <w:sz w:val="20"/>
      </w:rPr>
    </w:lvl>
    <w:lvl w:ilvl="6">
      <w:start w:val="1"/>
      <w:numFmt w:val="bullet"/>
      <w:lvlText w:val="▪"/>
      <w:lvlJc w:val="left"/>
      <w:pPr>
        <w:ind w:left="5460" w:firstLine="5100"/>
      </w:pPr>
      <w:rPr>
        <w:rFonts w:ascii="Arial" w:eastAsia="Arial" w:hAnsi="Arial" w:cs="Arial"/>
        <w:sz w:val="20"/>
      </w:rPr>
    </w:lvl>
    <w:lvl w:ilvl="7">
      <w:start w:val="1"/>
      <w:numFmt w:val="bullet"/>
      <w:lvlText w:val="▪"/>
      <w:lvlJc w:val="left"/>
      <w:pPr>
        <w:ind w:left="6180" w:firstLine="5820"/>
      </w:pPr>
      <w:rPr>
        <w:rFonts w:ascii="Arial" w:eastAsia="Arial" w:hAnsi="Arial" w:cs="Arial"/>
        <w:sz w:val="20"/>
      </w:rPr>
    </w:lvl>
    <w:lvl w:ilvl="8">
      <w:start w:val="1"/>
      <w:numFmt w:val="bullet"/>
      <w:lvlText w:val="▪"/>
      <w:lvlJc w:val="left"/>
      <w:pPr>
        <w:ind w:left="6900" w:firstLine="6540"/>
      </w:pPr>
      <w:rPr>
        <w:rFonts w:ascii="Arial" w:eastAsia="Arial" w:hAnsi="Arial" w:cs="Aria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defaultTabStop w:val="720"/>
  <w:characterSpacingControl w:val="doNotCompress"/>
  <w:compat>
    <w:useFELayout/>
    <w:compatSetting w:name="compatibilityMode" w:uri="http://schemas.microsoft.com/office/word" w:val="14"/>
  </w:compat>
  <w:rsids>
    <w:rsidRoot w:val="00970CE9"/>
    <w:rsid w:val="000735DF"/>
    <w:rsid w:val="00084E30"/>
    <w:rsid w:val="0009107F"/>
    <w:rsid w:val="00096F2A"/>
    <w:rsid w:val="000A7862"/>
    <w:rsid w:val="003F4916"/>
    <w:rsid w:val="00442603"/>
    <w:rsid w:val="004D3743"/>
    <w:rsid w:val="005B1C2A"/>
    <w:rsid w:val="00612EF4"/>
    <w:rsid w:val="007A2E68"/>
    <w:rsid w:val="007A6A78"/>
    <w:rsid w:val="007A7147"/>
    <w:rsid w:val="007C309D"/>
    <w:rsid w:val="007D5365"/>
    <w:rsid w:val="008072AF"/>
    <w:rsid w:val="00827116"/>
    <w:rsid w:val="00894C11"/>
    <w:rsid w:val="008F65F2"/>
    <w:rsid w:val="00970CE9"/>
    <w:rsid w:val="009B3DB1"/>
    <w:rsid w:val="00A00156"/>
    <w:rsid w:val="00A64429"/>
    <w:rsid w:val="00BF4FE4"/>
    <w:rsid w:val="00DF7C4B"/>
    <w:rsid w:val="00F41246"/>
    <w:rsid w:val="00F4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1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09107F"/>
    <w:rPr>
      <w:rFonts w:ascii="Lucida Grande" w:hAnsi="Lucida Grande"/>
      <w:sz w:val="18"/>
      <w:szCs w:val="18"/>
    </w:rPr>
  </w:style>
  <w:style w:type="table" w:styleId="TableGrid">
    <w:name w:val="Table Grid"/>
    <w:basedOn w:val="TableNormal"/>
    <w:uiPriority w:val="59"/>
    <w:rsid w:val="00BF4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100" w:after="100"/>
      <w:outlineLvl w:val="4"/>
    </w:pPr>
    <w:rPr>
      <w:rFonts w:ascii="Times New Roman" w:eastAsia="Times New Roman" w:hAnsi="Times New Roman" w:cs="Times New Roman"/>
      <w:b/>
      <w:sz w:val="20"/>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1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09107F"/>
    <w:rPr>
      <w:rFonts w:ascii="Lucida Grande" w:hAnsi="Lucida Grande"/>
      <w:sz w:val="18"/>
      <w:szCs w:val="18"/>
    </w:rPr>
  </w:style>
  <w:style w:type="table" w:styleId="TableGrid">
    <w:name w:val="Table Grid"/>
    <w:basedOn w:val="TableNormal"/>
    <w:uiPriority w:val="59"/>
    <w:rsid w:val="00BF4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014">
      <w:bodyDiv w:val="1"/>
      <w:marLeft w:val="0"/>
      <w:marRight w:val="0"/>
      <w:marTop w:val="0"/>
      <w:marBottom w:val="0"/>
      <w:divBdr>
        <w:top w:val="none" w:sz="0" w:space="0" w:color="auto"/>
        <w:left w:val="none" w:sz="0" w:space="0" w:color="auto"/>
        <w:bottom w:val="none" w:sz="0" w:space="0" w:color="auto"/>
        <w:right w:val="none" w:sz="0" w:space="0" w:color="auto"/>
      </w:divBdr>
      <w:divsChild>
        <w:div w:id="824247013">
          <w:marLeft w:val="0"/>
          <w:marRight w:val="0"/>
          <w:marTop w:val="0"/>
          <w:marBottom w:val="0"/>
          <w:divBdr>
            <w:top w:val="none" w:sz="0" w:space="0" w:color="auto"/>
            <w:left w:val="none" w:sz="0" w:space="0" w:color="auto"/>
            <w:bottom w:val="none" w:sz="0" w:space="0" w:color="auto"/>
            <w:right w:val="none" w:sz="0" w:space="0" w:color="auto"/>
          </w:divBdr>
        </w:div>
        <w:div w:id="334264279">
          <w:marLeft w:val="0"/>
          <w:marRight w:val="0"/>
          <w:marTop w:val="0"/>
          <w:marBottom w:val="0"/>
          <w:divBdr>
            <w:top w:val="none" w:sz="0" w:space="0" w:color="auto"/>
            <w:left w:val="none" w:sz="0" w:space="0" w:color="auto"/>
            <w:bottom w:val="none" w:sz="0" w:space="0" w:color="auto"/>
            <w:right w:val="none" w:sz="0" w:space="0" w:color="auto"/>
          </w:divBdr>
        </w:div>
      </w:divsChild>
    </w:div>
    <w:div w:id="268976280">
      <w:bodyDiv w:val="1"/>
      <w:marLeft w:val="0"/>
      <w:marRight w:val="0"/>
      <w:marTop w:val="0"/>
      <w:marBottom w:val="0"/>
      <w:divBdr>
        <w:top w:val="none" w:sz="0" w:space="0" w:color="auto"/>
        <w:left w:val="none" w:sz="0" w:space="0" w:color="auto"/>
        <w:bottom w:val="none" w:sz="0" w:space="0" w:color="auto"/>
        <w:right w:val="none" w:sz="0" w:space="0" w:color="auto"/>
      </w:divBdr>
      <w:divsChild>
        <w:div w:id="1618948638">
          <w:marLeft w:val="0"/>
          <w:marRight w:val="0"/>
          <w:marTop w:val="0"/>
          <w:marBottom w:val="0"/>
          <w:divBdr>
            <w:top w:val="none" w:sz="0" w:space="0" w:color="auto"/>
            <w:left w:val="none" w:sz="0" w:space="0" w:color="auto"/>
            <w:bottom w:val="none" w:sz="0" w:space="0" w:color="auto"/>
            <w:right w:val="none" w:sz="0" w:space="0" w:color="auto"/>
          </w:divBdr>
        </w:div>
        <w:div w:id="1155414188">
          <w:marLeft w:val="0"/>
          <w:marRight w:val="0"/>
          <w:marTop w:val="0"/>
          <w:marBottom w:val="0"/>
          <w:divBdr>
            <w:top w:val="none" w:sz="0" w:space="0" w:color="auto"/>
            <w:left w:val="none" w:sz="0" w:space="0" w:color="auto"/>
            <w:bottom w:val="none" w:sz="0" w:space="0" w:color="auto"/>
            <w:right w:val="none" w:sz="0" w:space="0" w:color="auto"/>
          </w:divBdr>
        </w:div>
        <w:div w:id="621309570">
          <w:marLeft w:val="0"/>
          <w:marRight w:val="0"/>
          <w:marTop w:val="0"/>
          <w:marBottom w:val="0"/>
          <w:divBdr>
            <w:top w:val="none" w:sz="0" w:space="0" w:color="auto"/>
            <w:left w:val="none" w:sz="0" w:space="0" w:color="auto"/>
            <w:bottom w:val="none" w:sz="0" w:space="0" w:color="auto"/>
            <w:right w:val="none" w:sz="0" w:space="0" w:color="auto"/>
          </w:divBdr>
        </w:div>
      </w:divsChild>
    </w:div>
    <w:div w:id="1497065881">
      <w:bodyDiv w:val="1"/>
      <w:marLeft w:val="0"/>
      <w:marRight w:val="0"/>
      <w:marTop w:val="0"/>
      <w:marBottom w:val="0"/>
      <w:divBdr>
        <w:top w:val="none" w:sz="0" w:space="0" w:color="auto"/>
        <w:left w:val="none" w:sz="0" w:space="0" w:color="auto"/>
        <w:bottom w:val="none" w:sz="0" w:space="0" w:color="auto"/>
        <w:right w:val="none" w:sz="0" w:space="0" w:color="auto"/>
      </w:divBdr>
      <w:divsChild>
        <w:div w:id="4403896">
          <w:marLeft w:val="0"/>
          <w:marRight w:val="0"/>
          <w:marTop w:val="0"/>
          <w:marBottom w:val="0"/>
          <w:divBdr>
            <w:top w:val="none" w:sz="0" w:space="0" w:color="auto"/>
            <w:left w:val="none" w:sz="0" w:space="0" w:color="auto"/>
            <w:bottom w:val="none" w:sz="0" w:space="0" w:color="auto"/>
            <w:right w:val="none" w:sz="0" w:space="0" w:color="auto"/>
          </w:divBdr>
        </w:div>
        <w:div w:id="1495880125">
          <w:marLeft w:val="0"/>
          <w:marRight w:val="0"/>
          <w:marTop w:val="0"/>
          <w:marBottom w:val="0"/>
          <w:divBdr>
            <w:top w:val="none" w:sz="0" w:space="0" w:color="auto"/>
            <w:left w:val="none" w:sz="0" w:space="0" w:color="auto"/>
            <w:bottom w:val="none" w:sz="0" w:space="0" w:color="auto"/>
            <w:right w:val="none" w:sz="0" w:space="0" w:color="auto"/>
          </w:divBdr>
        </w:div>
      </w:divsChild>
    </w:div>
    <w:div w:id="1869442165">
      <w:bodyDiv w:val="1"/>
      <w:marLeft w:val="0"/>
      <w:marRight w:val="0"/>
      <w:marTop w:val="0"/>
      <w:marBottom w:val="0"/>
      <w:divBdr>
        <w:top w:val="none" w:sz="0" w:space="0" w:color="auto"/>
        <w:left w:val="none" w:sz="0" w:space="0" w:color="auto"/>
        <w:bottom w:val="none" w:sz="0" w:space="0" w:color="auto"/>
        <w:right w:val="none" w:sz="0" w:space="0" w:color="auto"/>
      </w:divBdr>
      <w:divsChild>
        <w:div w:id="697118150">
          <w:marLeft w:val="0"/>
          <w:marRight w:val="0"/>
          <w:marTop w:val="0"/>
          <w:marBottom w:val="0"/>
          <w:divBdr>
            <w:top w:val="none" w:sz="0" w:space="0" w:color="auto"/>
            <w:left w:val="none" w:sz="0" w:space="0" w:color="auto"/>
            <w:bottom w:val="none" w:sz="0" w:space="0" w:color="auto"/>
            <w:right w:val="none" w:sz="0" w:space="0" w:color="auto"/>
          </w:divBdr>
        </w:div>
        <w:div w:id="249126673">
          <w:marLeft w:val="0"/>
          <w:marRight w:val="0"/>
          <w:marTop w:val="0"/>
          <w:marBottom w:val="0"/>
          <w:divBdr>
            <w:top w:val="none" w:sz="0" w:space="0" w:color="auto"/>
            <w:left w:val="none" w:sz="0" w:space="0" w:color="auto"/>
            <w:bottom w:val="none" w:sz="0" w:space="0" w:color="auto"/>
            <w:right w:val="none" w:sz="0" w:space="0" w:color="auto"/>
          </w:divBdr>
        </w:div>
        <w:div w:id="6926143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6281</Characters>
  <Application>Microsoft Macintosh Word</Application>
  <DocSecurity>0</DocSecurity>
  <Lines>52</Lines>
  <Paragraphs>14</Paragraphs>
  <ScaleCrop>false</ScaleCrop>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ntm3645_syllabus.docx</dc:title>
  <cp:lastModifiedBy>Laura MacLeod</cp:lastModifiedBy>
  <cp:revision>2</cp:revision>
  <dcterms:created xsi:type="dcterms:W3CDTF">2013-11-27T23:49:00Z</dcterms:created>
  <dcterms:modified xsi:type="dcterms:W3CDTF">2013-11-27T23:49:00Z</dcterms:modified>
</cp:coreProperties>
</file>