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F0" w:rsidRPr="002C46B5" w:rsidRDefault="00197520">
      <w:pPr>
        <w:rPr>
          <w:u w:val="single"/>
        </w:rPr>
      </w:pPr>
      <w:r>
        <w:rPr>
          <w:u w:val="single"/>
        </w:rPr>
        <w:t>March 19</w:t>
      </w:r>
      <w:r w:rsidR="002C46B5" w:rsidRPr="002C46B5">
        <w:rPr>
          <w:u w:val="single"/>
        </w:rPr>
        <w:t>, 2013 version</w:t>
      </w:r>
    </w:p>
    <w:p w:rsidR="002C46B5" w:rsidRDefault="002C46B5"/>
    <w:p w:rsidR="002C46B5" w:rsidRPr="002C46B5" w:rsidRDefault="002C46B5">
      <w:pPr>
        <w:rPr>
          <w:u w:val="single"/>
        </w:rPr>
      </w:pPr>
      <w:r w:rsidRPr="002C46B5">
        <w:rPr>
          <w:u w:val="single"/>
        </w:rPr>
        <w:t>Proposed Amendment to PPM 3-25</w:t>
      </w:r>
      <w:r w:rsidR="00F74E74">
        <w:rPr>
          <w:u w:val="single"/>
        </w:rPr>
        <w:t>, Section V.  Procedure for Faculty</w:t>
      </w:r>
      <w:r w:rsidRPr="002C46B5">
        <w:rPr>
          <w:u w:val="single"/>
        </w:rPr>
        <w:t xml:space="preserve"> Sabbatical</w:t>
      </w:r>
    </w:p>
    <w:p w:rsidR="002C46B5" w:rsidRDefault="002C46B5"/>
    <w:p w:rsidR="002C46B5" w:rsidRDefault="00F74E74" w:rsidP="00F74E74">
      <w:pPr>
        <w:ind w:left="720" w:hanging="720"/>
      </w:pPr>
      <w:r>
        <w:t>E.</w:t>
      </w:r>
      <w:r>
        <w:tab/>
      </w:r>
      <w:r w:rsidR="008075EE">
        <w:t>At the beginning of every fall semester, e</w:t>
      </w:r>
      <w:r w:rsidR="002C46B5">
        <w:t>ach college will report the number of sabbaticals granted for the preceding academic year, the number of faculty returning</w:t>
      </w:r>
      <w:r w:rsidR="00BD3642">
        <w:t xml:space="preserve"> from sabbatical leave</w:t>
      </w:r>
      <w:r w:rsidR="002C46B5">
        <w:t>, and the number of sabbatical reports filed</w:t>
      </w:r>
      <w:r>
        <w:t xml:space="preserve"> (per PPM 3-25, Section V, Part D)</w:t>
      </w:r>
      <w:r w:rsidR="002C46B5">
        <w:t xml:space="preserve"> from the previous academic year to the Salary, Benefi</w:t>
      </w:r>
      <w:r>
        <w:t>ts, Budget and Fiscal Planning C</w:t>
      </w:r>
      <w:r w:rsidR="002C46B5">
        <w:t xml:space="preserve">ommittee within 45 days of each new fall semester.  </w:t>
      </w:r>
      <w:r w:rsidR="008075EE">
        <w:t>E</w:t>
      </w:r>
      <w:r w:rsidR="002C46B5">
        <w:t xml:space="preserve">ach faculty member returning from sabbatical will present </w:t>
      </w:r>
      <w:r w:rsidR="00BD3642">
        <w:t>the outcomes of their sabbatical</w:t>
      </w:r>
      <w:r w:rsidR="002C46B5">
        <w:t xml:space="preserve"> at a department and/or college meeting no later than the last day of the semester in which that faculty member returns.</w:t>
      </w:r>
      <w:bookmarkStart w:id="0" w:name="_GoBack"/>
      <w:bookmarkEnd w:id="0"/>
    </w:p>
    <w:sectPr w:rsidR="002C4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B5"/>
    <w:rsid w:val="00197520"/>
    <w:rsid w:val="002C46B5"/>
    <w:rsid w:val="008075EE"/>
    <w:rsid w:val="00A96B45"/>
    <w:rsid w:val="00AE0B97"/>
    <w:rsid w:val="00AF52EC"/>
    <w:rsid w:val="00BD3642"/>
    <w:rsid w:val="00F7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Malone</dc:creator>
  <cp:lastModifiedBy>bstockberger</cp:lastModifiedBy>
  <cp:revision>3</cp:revision>
  <cp:lastPrinted>2013-03-19T21:20:00Z</cp:lastPrinted>
  <dcterms:created xsi:type="dcterms:W3CDTF">2013-03-19T21:25:00Z</dcterms:created>
  <dcterms:modified xsi:type="dcterms:W3CDTF">2013-04-05T16:40:00Z</dcterms:modified>
</cp:coreProperties>
</file>