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F08" w:rsidRDefault="00936F08">
      <w:pPr>
        <w:widowControl/>
        <w:tabs>
          <w:tab w:val="center" w:pos="4860"/>
          <w:tab w:val="left" w:pos="5040"/>
          <w:tab w:val="left" w:pos="5760"/>
          <w:tab w:val="left" w:pos="6480"/>
          <w:tab w:val="left" w:pos="7200"/>
          <w:tab w:val="left" w:pos="7920"/>
          <w:tab w:val="left" w:pos="8640"/>
          <w:tab w:val="left" w:pos="9360"/>
        </w:tabs>
        <w:rPr>
          <w:rFonts w:ascii="Times" w:hAnsi="Times" w:cs="Times"/>
        </w:rPr>
      </w:pPr>
      <w:r>
        <w:rPr>
          <w:rFonts w:ascii="Times" w:hAnsi="Times" w:cs="Times"/>
        </w:rPr>
        <w:tab/>
        <w:t>GENERAL EDUCATION COURSE PROPOSAL</w:t>
      </w:r>
    </w:p>
    <w:p w:rsidR="00936F08" w:rsidRDefault="00936F08">
      <w:pPr>
        <w:widowControl/>
        <w:tabs>
          <w:tab w:val="center" w:pos="4860"/>
          <w:tab w:val="left" w:pos="5040"/>
          <w:tab w:val="left" w:pos="5760"/>
          <w:tab w:val="left" w:pos="6480"/>
          <w:tab w:val="left" w:pos="7200"/>
          <w:tab w:val="left" w:pos="7920"/>
          <w:tab w:val="left" w:pos="8640"/>
          <w:tab w:val="left" w:pos="9360"/>
        </w:tabs>
        <w:rPr>
          <w:rFonts w:ascii="Times" w:hAnsi="Times" w:cs="Times"/>
        </w:rPr>
      </w:pPr>
      <w:r>
        <w:rPr>
          <w:rFonts w:ascii="Times" w:hAnsi="Times" w:cs="Times"/>
        </w:rPr>
        <w:tab/>
        <w:t>WEBER STATE UNIVERSITY</w:t>
      </w:r>
    </w:p>
    <w:p w:rsidR="00936F08" w:rsidRDefault="00936F08">
      <w:pPr>
        <w:widowControl/>
        <w:tabs>
          <w:tab w:val="center" w:pos="4860"/>
          <w:tab w:val="left" w:pos="5040"/>
          <w:tab w:val="left" w:pos="5760"/>
          <w:tab w:val="left" w:pos="6480"/>
          <w:tab w:val="left" w:pos="7200"/>
          <w:tab w:val="left" w:pos="7920"/>
          <w:tab w:val="left" w:pos="8640"/>
          <w:tab w:val="left" w:pos="9360"/>
        </w:tabs>
        <w:rPr>
          <w:rFonts w:ascii="Times" w:hAnsi="Times" w:cs="Times"/>
        </w:rPr>
      </w:pPr>
      <w:r>
        <w:rPr>
          <w:rFonts w:ascii="Times" w:hAnsi="Times" w:cs="Times"/>
        </w:rPr>
        <w:tab/>
      </w:r>
      <w:r>
        <w:rPr>
          <w:rFonts w:ascii="Times" w:hAnsi="Times" w:cs="Times"/>
          <w:b/>
          <w:bCs/>
        </w:rPr>
        <w:t>PHYSICAL SCIENCE EMPHASIS</w:t>
      </w:r>
    </w:p>
    <w:p w:rsidR="00936F08" w:rsidRDefault="00936F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rPr>
      </w:pPr>
    </w:p>
    <w:p w:rsidR="00936F08" w:rsidRDefault="00936F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rPr>
      </w:pPr>
    </w:p>
    <w:p w:rsidR="00936F08" w:rsidRDefault="00936F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rPr>
      </w:pPr>
      <w:r>
        <w:rPr>
          <w:rFonts w:ascii="Times" w:hAnsi="Times" w:cs="Times"/>
        </w:rPr>
        <w:t>Area:</w:t>
      </w:r>
      <w:r>
        <w:rPr>
          <w:rFonts w:ascii="Times" w:hAnsi="Times" w:cs="Times"/>
        </w:rPr>
        <w:tab/>
      </w:r>
      <w:r>
        <w:rPr>
          <w:rFonts w:ascii="Times" w:hAnsi="Times" w:cs="Times"/>
          <w:b/>
          <w:bCs/>
        </w:rPr>
        <w:t xml:space="preserve">PHYSICAL SCIENCE </w:t>
      </w:r>
      <w:r>
        <w:rPr>
          <w:rFonts w:ascii="Times" w:hAnsi="Times" w:cs="Times"/>
        </w:rPr>
        <w:t xml:space="preserve">  </w:t>
      </w:r>
    </w:p>
    <w:p w:rsidR="00936F08" w:rsidRDefault="00936F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rPr>
      </w:pPr>
      <w:r>
        <w:rPr>
          <w:rFonts w:ascii="Times" w:hAnsi="Times" w:cs="Times"/>
        </w:rPr>
        <w:t xml:space="preserve">            </w:t>
      </w:r>
      <w:r>
        <w:rPr>
          <w:rFonts w:ascii="Times" w:hAnsi="Times" w:cs="Times"/>
        </w:rPr>
        <w:tab/>
      </w:r>
      <w:r>
        <w:rPr>
          <w:rFonts w:ascii="Times" w:hAnsi="Times" w:cs="Times"/>
        </w:rPr>
        <w:tab/>
      </w:r>
      <w:r>
        <w:rPr>
          <w:rFonts w:ascii="Times" w:hAnsi="Times" w:cs="Times"/>
        </w:rPr>
        <w:tab/>
      </w:r>
    </w:p>
    <w:p w:rsidR="00936F08" w:rsidRDefault="00924D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rPr>
      </w:pPr>
      <w:r>
        <w:rPr>
          <w:rFonts w:ascii="Times" w:hAnsi="Times" w:cs="Times"/>
        </w:rPr>
        <w:t>Date:</w:t>
      </w:r>
      <w:r>
        <w:rPr>
          <w:rFonts w:ascii="Times" w:hAnsi="Times" w:cs="Times"/>
        </w:rPr>
        <w:tab/>
        <w:t>______October 15, 2</w:t>
      </w:r>
      <w:r w:rsidR="00936F08">
        <w:rPr>
          <w:rFonts w:ascii="Times" w:hAnsi="Times" w:cs="Times"/>
        </w:rPr>
        <w:t>012___________</w:t>
      </w:r>
    </w:p>
    <w:p w:rsidR="00936F08" w:rsidRDefault="00936F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rPr>
      </w:pPr>
    </w:p>
    <w:p w:rsidR="00936F08" w:rsidRDefault="00936F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rPr>
      </w:pPr>
      <w:r>
        <w:rPr>
          <w:rFonts w:ascii="Times" w:hAnsi="Times" w:cs="Times"/>
        </w:rPr>
        <w:t>College: _____Honors Program__________</w:t>
      </w:r>
      <w:r>
        <w:rPr>
          <w:rFonts w:ascii="Times" w:hAnsi="Times" w:cs="Times"/>
        </w:rPr>
        <w:tab/>
      </w:r>
      <w:r>
        <w:rPr>
          <w:rFonts w:ascii="Times" w:hAnsi="Times" w:cs="Times"/>
        </w:rPr>
        <w:tab/>
      </w:r>
    </w:p>
    <w:p w:rsidR="00936F08" w:rsidRDefault="00936F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rPr>
      </w:pPr>
    </w:p>
    <w:p w:rsidR="00936F08" w:rsidRDefault="00936F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rPr>
      </w:pPr>
      <w:r>
        <w:rPr>
          <w:rFonts w:ascii="Times" w:hAnsi="Times" w:cs="Times"/>
        </w:rPr>
        <w:t>Department:</w:t>
      </w:r>
      <w:r>
        <w:rPr>
          <w:rFonts w:ascii="Times" w:hAnsi="Times" w:cs="Times"/>
        </w:rPr>
        <w:tab/>
        <w:t xml:space="preserve"> ___Honors Program_______</w:t>
      </w:r>
    </w:p>
    <w:p w:rsidR="00936F08" w:rsidRDefault="00936F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rPr>
      </w:pPr>
    </w:p>
    <w:p w:rsidR="00936F08" w:rsidRDefault="00936F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rPr>
      </w:pPr>
      <w:proofErr w:type="gramStart"/>
      <w:r>
        <w:rPr>
          <w:rFonts w:ascii="Times" w:hAnsi="Times" w:cs="Times"/>
        </w:rPr>
        <w:t>Catalog  Abbreviation</w:t>
      </w:r>
      <w:proofErr w:type="gramEnd"/>
      <w:r>
        <w:rPr>
          <w:rFonts w:ascii="Times" w:hAnsi="Times" w:cs="Times"/>
        </w:rPr>
        <w:t xml:space="preserve">: </w:t>
      </w:r>
      <w:r>
        <w:rPr>
          <w:rFonts w:ascii="Times" w:hAnsi="Times" w:cs="Times"/>
        </w:rPr>
        <w:tab/>
        <w:t>___HNRS________</w:t>
      </w:r>
    </w:p>
    <w:p w:rsidR="00936F08" w:rsidRDefault="00936F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rPr>
      </w:pPr>
    </w:p>
    <w:p w:rsidR="00936F08" w:rsidRDefault="00936F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rPr>
      </w:pPr>
      <w:r>
        <w:rPr>
          <w:rFonts w:ascii="Times" w:hAnsi="Times" w:cs="Times"/>
        </w:rPr>
        <w:t>Title of Course for Catalog: Exploring Key Concepts in the Physical Sciences: “Are We Alone? The S</w:t>
      </w:r>
      <w:r w:rsidR="001A47CE">
        <w:rPr>
          <w:rFonts w:ascii="Times" w:hAnsi="Times" w:cs="Times"/>
        </w:rPr>
        <w:t>cience</w:t>
      </w:r>
      <w:r>
        <w:rPr>
          <w:rFonts w:ascii="Times" w:hAnsi="Times" w:cs="Times"/>
        </w:rPr>
        <w:t xml:space="preserve"> of Astrobiology.”</w:t>
      </w:r>
    </w:p>
    <w:p w:rsidR="00936F08" w:rsidRDefault="00936F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rPr>
      </w:pPr>
    </w:p>
    <w:p w:rsidR="00936F08" w:rsidRDefault="00574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rPr>
      </w:pPr>
      <w:r>
        <w:rPr>
          <w:rFonts w:ascii="Times" w:hAnsi="Times" w:cs="Times"/>
        </w:rPr>
        <w:t>Course Number: __2030</w:t>
      </w:r>
      <w:r w:rsidR="00936F08">
        <w:rPr>
          <w:rFonts w:ascii="Times" w:hAnsi="Times" w:cs="Times"/>
        </w:rPr>
        <w:t>_________</w:t>
      </w:r>
      <w:r w:rsidR="00936F08">
        <w:rPr>
          <w:rFonts w:ascii="Times" w:hAnsi="Times" w:cs="Times"/>
        </w:rPr>
        <w:tab/>
      </w:r>
    </w:p>
    <w:p w:rsidR="00936F08" w:rsidRDefault="00936F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rPr>
      </w:pPr>
      <w:r>
        <w:rPr>
          <w:rFonts w:ascii="Times" w:hAnsi="Times" w:cs="Times"/>
        </w:rPr>
        <w:t>Credit Hours: __3_</w:t>
      </w:r>
    </w:p>
    <w:p w:rsidR="00936F08" w:rsidRDefault="00936F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rPr>
      </w:pPr>
      <w:bookmarkStart w:id="0" w:name="_GoBack"/>
      <w:bookmarkEnd w:id="0"/>
    </w:p>
    <w:p w:rsidR="00936F08" w:rsidRDefault="00936F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rPr>
      </w:pPr>
      <w:r>
        <w:rPr>
          <w:rFonts w:ascii="Times" w:hAnsi="Times" w:cs="Times"/>
        </w:rPr>
        <w:t xml:space="preserve">New: ___X__   </w:t>
      </w:r>
    </w:p>
    <w:p w:rsidR="00936F08" w:rsidRDefault="00936F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rPr>
      </w:pPr>
    </w:p>
    <w:p w:rsidR="00936F08" w:rsidRDefault="00936F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rPr>
      </w:pPr>
      <w:r>
        <w:rPr>
          <w:rFonts w:ascii="Times" w:hAnsi="Times" w:cs="Times"/>
        </w:rPr>
        <w:t xml:space="preserve">Course </w:t>
      </w:r>
      <w:proofErr w:type="gramStart"/>
      <w:r>
        <w:rPr>
          <w:rFonts w:ascii="Times" w:hAnsi="Times" w:cs="Times"/>
        </w:rPr>
        <w:t>description</w:t>
      </w:r>
      <w:proofErr w:type="gramEnd"/>
      <w:r>
        <w:rPr>
          <w:rFonts w:ascii="Times" w:hAnsi="Times" w:cs="Times"/>
        </w:rPr>
        <w:t xml:space="preserve"> as you want it to appear in the catalog:  This course will focus on a central topic in the Physical Sciences, using original sources as the primary class texts.</w:t>
      </w:r>
    </w:p>
    <w:p w:rsidR="00936F08" w:rsidRDefault="00936F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rPr>
      </w:pPr>
    </w:p>
    <w:p w:rsidR="00936F08" w:rsidRPr="00936F08" w:rsidRDefault="00936F08" w:rsidP="00936F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rPr>
      </w:pPr>
      <w:r>
        <w:rPr>
          <w:rFonts w:ascii="Times-Roman" w:hAnsi="Times-Roman"/>
        </w:rPr>
        <w:t>This course investigates the nature of science by asking (and trying to answer) a particular question: Are We Alone?  The effort to answer this question is called ‘Astrobiology’, and it is an interdisciplinary investigation involving physics, astronomy, chemistry, geology, and microbiology.</w:t>
      </w:r>
    </w:p>
    <w:p w:rsidR="00936F08" w:rsidRDefault="00936F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rPr>
      </w:pPr>
    </w:p>
    <w:p w:rsidR="00936F08" w:rsidRDefault="00936F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rPr>
      </w:pPr>
    </w:p>
    <w:p w:rsidR="00936F08" w:rsidRDefault="00936F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rPr>
      </w:pPr>
      <w:r>
        <w:rPr>
          <w:rFonts w:ascii="Times" w:hAnsi="Times" w:cs="Times"/>
        </w:rPr>
        <w:t>Justification:</w:t>
      </w:r>
    </w:p>
    <w:p w:rsidR="00936F08" w:rsidRDefault="00936F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rPr>
      </w:pPr>
    </w:p>
    <w:p w:rsidR="00936F08" w:rsidRDefault="00936F08" w:rsidP="00936F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rPr>
      </w:pPr>
      <w:r>
        <w:rPr>
          <w:rFonts w:ascii="Times-Roman" w:hAnsi="Times-Roman"/>
        </w:rPr>
        <w:t>The Natural Science Learning Outcomes and Physical Science Learning Outcomes are as follows. For brevity, I have designated these outcomes as F1 through F4 and P1 through P4, as annotated.  Particular readings and exercises have been chosen and developed to address each of these learning outcomes, as is indicated in detail on the attached syllabus.  For your convenience, I have organized them the other way here, grouping the assignments, readings and lectures under each outcome.</w:t>
      </w:r>
    </w:p>
    <w:p w:rsidR="00936F08" w:rsidRDefault="00936F08" w:rsidP="00936F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rPr>
      </w:pPr>
    </w:p>
    <w:p w:rsidR="00936F08" w:rsidRDefault="00936F08" w:rsidP="00936F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b/>
          <w:bCs/>
        </w:rPr>
      </w:pPr>
      <w:r>
        <w:rPr>
          <w:rFonts w:ascii="Times" w:hAnsi="Times" w:cs="Times"/>
          <w:b/>
          <w:bCs/>
        </w:rPr>
        <w:t>NATURAL SCIENCES GENERAL EDUCATION MISSION STATEMENT</w:t>
      </w:r>
    </w:p>
    <w:p w:rsidR="00936F08" w:rsidRDefault="00936F08" w:rsidP="00936F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b/>
          <w:bCs/>
        </w:rPr>
      </w:pPr>
    </w:p>
    <w:p w:rsidR="00936F08" w:rsidRDefault="00936F08" w:rsidP="00936F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i/>
          <w:iCs/>
        </w:rPr>
      </w:pPr>
      <w:r>
        <w:rPr>
          <w:rFonts w:ascii="Times" w:hAnsi="Times" w:cs="Times"/>
          <w:i/>
          <w:iCs/>
        </w:rPr>
        <w:tab/>
        <w:t>The mission of the natural sciences general education program is to provide students with an understanding and appreciation of the natural world from a scientific perspective.</w:t>
      </w:r>
    </w:p>
    <w:p w:rsidR="00936F08" w:rsidRDefault="00936F08" w:rsidP="00936F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i/>
          <w:iCs/>
        </w:rPr>
        <w:sectPr w:rsidR="00936F08">
          <w:type w:val="continuous"/>
          <w:pgSz w:w="12240" w:h="15840"/>
          <w:pgMar w:top="1440" w:right="1080" w:bottom="1440" w:left="1440" w:header="1440" w:footer="1440" w:gutter="0"/>
          <w:noEndnote/>
        </w:sectPr>
      </w:pPr>
    </w:p>
    <w:p w:rsidR="00936F08" w:rsidRDefault="00936F08" w:rsidP="00936F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i/>
          <w:iCs/>
        </w:rPr>
      </w:pPr>
      <w:r>
        <w:rPr>
          <w:rFonts w:ascii="Times" w:hAnsi="Times" w:cs="Times"/>
          <w:i/>
          <w:iCs/>
        </w:rPr>
        <w:tab/>
        <w:t>Science is a way of knowing. Its purpose is to describe and explain the natural world, to investigate the mechanisms that govern nature, and to identify ways in which all natural phenomena are interrelated. Science produces knowledge that is based on evidence and that knowledge is repeatedly tested against observations of nature. The strength of science is that ideas and explanations that are inconsistent with evidence are refined or discarded and replaced by those that are more consistent.</w:t>
      </w:r>
    </w:p>
    <w:p w:rsidR="00936F08" w:rsidRDefault="00936F08" w:rsidP="00936F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i/>
          <w:iCs/>
        </w:rPr>
      </w:pPr>
      <w:r>
        <w:rPr>
          <w:rFonts w:ascii="Times" w:hAnsi="Times" w:cs="Times"/>
          <w:i/>
          <w:iCs/>
        </w:rPr>
        <w:tab/>
        <w:t>Science provides personal fulfillment that comes from understanding the natural world. In addition, experience with the process of science develops skills that are increasingly important in the modern world. These include creativity, critical thinking, problem solving, and communication of ideas. A person who is scientifically literate is able to evaluate and propose explanations appropriately. The scientifically literate individual can assess whether or not a claim is scientific, and distinguish scientific explanations from those that are not scientific.</w:t>
      </w:r>
    </w:p>
    <w:p w:rsidR="00936F08" w:rsidRDefault="00936F08" w:rsidP="00936F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i/>
          <w:iCs/>
        </w:rPr>
      </w:pPr>
    </w:p>
    <w:p w:rsidR="00936F08" w:rsidRDefault="00936F08" w:rsidP="00936F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i/>
          <w:iCs/>
        </w:rPr>
      </w:pPr>
    </w:p>
    <w:p w:rsidR="00936F08" w:rsidRDefault="00936F08" w:rsidP="00936F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b/>
          <w:bCs/>
        </w:rPr>
      </w:pPr>
      <w:r>
        <w:rPr>
          <w:rFonts w:ascii="Times" w:hAnsi="Times" w:cs="Times"/>
          <w:b/>
          <w:bCs/>
        </w:rPr>
        <w:t>PHYSICAL SCIENCE GENERAL EDUCATION COURSES</w:t>
      </w:r>
    </w:p>
    <w:p w:rsidR="00936F08" w:rsidRDefault="00936F08" w:rsidP="00936F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b/>
          <w:bCs/>
        </w:rPr>
      </w:pPr>
    </w:p>
    <w:p w:rsidR="00936F08" w:rsidRDefault="00936F08" w:rsidP="00936F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i/>
          <w:iCs/>
        </w:rPr>
      </w:pPr>
      <w:r>
        <w:rPr>
          <w:rFonts w:ascii="Times" w:hAnsi="Times" w:cs="Times"/>
        </w:rPr>
        <w:t xml:space="preserve">An approved physical science general education course will prepare a student to </w:t>
      </w:r>
      <w:r>
        <w:rPr>
          <w:rFonts w:ascii="Times" w:hAnsi="Times" w:cs="Times"/>
          <w:b/>
          <w:bCs/>
        </w:rPr>
        <w:t xml:space="preserve">fulfill all </w:t>
      </w:r>
      <w:r>
        <w:rPr>
          <w:rFonts w:ascii="Times" w:hAnsi="Times" w:cs="Times"/>
        </w:rPr>
        <w:t>of the natural science and physical science learning outcomes outlined below.</w:t>
      </w:r>
    </w:p>
    <w:p w:rsidR="00936F08" w:rsidRDefault="00936F08" w:rsidP="00936F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i/>
          <w:iCs/>
        </w:rPr>
      </w:pPr>
    </w:p>
    <w:p w:rsidR="00936F08" w:rsidRDefault="00936F08" w:rsidP="00936F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b/>
          <w:bCs/>
        </w:rPr>
      </w:pPr>
    </w:p>
    <w:p w:rsidR="00936F08" w:rsidRDefault="00936F08" w:rsidP="00936F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b/>
          <w:bCs/>
        </w:rPr>
      </w:pPr>
      <w:r>
        <w:rPr>
          <w:rFonts w:ascii="Times" w:hAnsi="Times" w:cs="Times"/>
          <w:b/>
          <w:bCs/>
        </w:rPr>
        <w:t>NATURAL SCIENCES LEARNING OUTCOMES</w:t>
      </w:r>
    </w:p>
    <w:p w:rsidR="00936F08" w:rsidRDefault="00936F08" w:rsidP="00936F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b/>
          <w:bCs/>
        </w:rPr>
      </w:pPr>
    </w:p>
    <w:p w:rsidR="00936F08" w:rsidRDefault="00936F08" w:rsidP="00936F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rPr>
      </w:pPr>
      <w:r>
        <w:rPr>
          <w:rFonts w:ascii="Times" w:hAnsi="Times" w:cs="Times"/>
        </w:rPr>
        <w:t>After completing the natural sciences general education requirements, students will demonstrate their understanding of general principles of science:</w:t>
      </w:r>
    </w:p>
    <w:p w:rsidR="00936F08" w:rsidRDefault="00936F08" w:rsidP="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 w:hAnsi="Times" w:cs="Times"/>
        </w:rPr>
      </w:pPr>
    </w:p>
    <w:p w:rsidR="00936F08" w:rsidRDefault="00936F08" w:rsidP="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 w:hAnsi="Times" w:cs="Times"/>
        </w:rPr>
      </w:pPr>
      <w:r>
        <w:rPr>
          <w:rFonts w:ascii="Times" w:hAnsi="Times" w:cs="Times"/>
        </w:rPr>
        <w:t>F1:</w:t>
      </w:r>
    </w:p>
    <w:p w:rsidR="00936F08" w:rsidRDefault="00936F08" w:rsidP="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hanging="360"/>
        <w:rPr>
          <w:rFonts w:ascii="Times" w:hAnsi="Times" w:cs="Times"/>
        </w:rPr>
      </w:pPr>
      <w:r>
        <w:rPr>
          <w:rFonts w:ascii="Times" w:hAnsi="Times" w:cs="Times"/>
        </w:rPr>
        <w:t>1.</w:t>
      </w:r>
      <w:r>
        <w:rPr>
          <w:rFonts w:ascii="Times" w:hAnsi="Times" w:cs="Times"/>
        </w:rPr>
        <w:tab/>
      </w:r>
      <w:r>
        <w:rPr>
          <w:rFonts w:ascii="Times" w:hAnsi="Times" w:cs="Times"/>
          <w:b/>
          <w:bCs/>
        </w:rPr>
        <w:t>Nature of science</w:t>
      </w:r>
      <w:r>
        <w:rPr>
          <w:rFonts w:ascii="Times" w:hAnsi="Times" w:cs="Times"/>
        </w:rPr>
        <w:t>. Scientific knowledge is based on evidence that is repeatedly examined, and can change with new information. Scientific explanations differ fundamentally from those that are not scientific.</w:t>
      </w:r>
      <w:r>
        <w:rPr>
          <w:rFonts w:ascii="Times" w:hAnsi="Times" w:cs="Times"/>
        </w:rPr>
        <w:br/>
        <w:t xml:space="preserve">Readings: </w:t>
      </w:r>
    </w:p>
    <w:p w:rsidR="00936F08" w:rsidRPr="003062BF" w:rsidRDefault="00936F08" w:rsidP="003062BF">
      <w:pPr>
        <w:pStyle w:val="ListParagraph"/>
        <w:widowControl/>
        <w:numPr>
          <w:ilvl w:val="1"/>
          <w:numId w:val="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sidRPr="003062BF">
        <w:rPr>
          <w:rFonts w:ascii="Times-Roman" w:hAnsi="Times-Roman"/>
        </w:rPr>
        <w:t xml:space="preserve">Sagan, Carl and </w:t>
      </w:r>
      <w:proofErr w:type="spellStart"/>
      <w:r w:rsidRPr="003062BF">
        <w:rPr>
          <w:rFonts w:ascii="Times-Roman" w:hAnsi="Times-Roman"/>
        </w:rPr>
        <w:t>Druyan</w:t>
      </w:r>
      <w:proofErr w:type="spellEnd"/>
      <w:r w:rsidRPr="003062BF">
        <w:rPr>
          <w:rFonts w:ascii="Times-Roman" w:hAnsi="Times-Roman"/>
        </w:rPr>
        <w:t xml:space="preserve">, Ann </w:t>
      </w:r>
      <w:r w:rsidRPr="003062BF">
        <w:rPr>
          <w:rFonts w:ascii="Times-Roman" w:hAnsi="Times-Roman"/>
          <w:u w:val="single"/>
        </w:rPr>
        <w:t>The Demon-Haunted World: Science as a Candle in the Dark</w:t>
      </w:r>
      <w:r w:rsidRPr="003062BF">
        <w:rPr>
          <w:rFonts w:ascii="Times-Roman" w:hAnsi="Times-Roman"/>
        </w:rPr>
        <w:t xml:space="preserve">, </w:t>
      </w:r>
      <w:proofErr w:type="spellStart"/>
      <w:r w:rsidRPr="003062BF">
        <w:rPr>
          <w:rFonts w:ascii="Times-Roman" w:hAnsi="Times-Roman"/>
        </w:rPr>
        <w:t>Ballantine</w:t>
      </w:r>
      <w:proofErr w:type="spellEnd"/>
      <w:r w:rsidRPr="003062BF">
        <w:rPr>
          <w:rFonts w:ascii="Times-Roman" w:hAnsi="Times-Roman"/>
        </w:rPr>
        <w:t xml:space="preserve"> Books, 1997  </w:t>
      </w:r>
    </w:p>
    <w:p w:rsidR="00936F08" w:rsidRPr="003062BF" w:rsidRDefault="00936F08" w:rsidP="003062BF">
      <w:pPr>
        <w:pStyle w:val="ListParagraph"/>
        <w:widowControl/>
        <w:numPr>
          <w:ilvl w:val="1"/>
          <w:numId w:val="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sidRPr="003062BF">
        <w:rPr>
          <w:rFonts w:ascii="Times-Roman" w:hAnsi="Times-Roman"/>
        </w:rPr>
        <w:t xml:space="preserve">Lin, D. et al.; Orbital migration of the planetary companion of 51 </w:t>
      </w:r>
      <w:proofErr w:type="spellStart"/>
      <w:r w:rsidRPr="003062BF">
        <w:rPr>
          <w:rFonts w:ascii="Times-Roman" w:hAnsi="Times-Roman"/>
        </w:rPr>
        <w:t>Pegasi</w:t>
      </w:r>
      <w:proofErr w:type="spellEnd"/>
      <w:r w:rsidRPr="003062BF">
        <w:rPr>
          <w:rFonts w:ascii="Times-Roman" w:hAnsi="Times-Roman"/>
        </w:rPr>
        <w:t xml:space="preserve"> to its present location, Nature, 1996</w:t>
      </w:r>
    </w:p>
    <w:p w:rsidR="00936F08" w:rsidRPr="003062BF" w:rsidRDefault="00936F08" w:rsidP="003062BF">
      <w:pPr>
        <w:pStyle w:val="ListParagraph"/>
        <w:widowControl/>
        <w:numPr>
          <w:ilvl w:val="1"/>
          <w:numId w:val="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sidRPr="003062BF">
        <w:rPr>
          <w:rFonts w:ascii="Times-Roman" w:hAnsi="Times-Roman"/>
        </w:rPr>
        <w:t>Lowell, Percival The Habitability of Mars, Nature, 1908</w:t>
      </w:r>
    </w:p>
    <w:p w:rsidR="00936F08" w:rsidRPr="003062BF" w:rsidRDefault="00936F08" w:rsidP="003062BF">
      <w:pPr>
        <w:pStyle w:val="ListParagraph"/>
        <w:widowControl/>
        <w:numPr>
          <w:ilvl w:val="1"/>
          <w:numId w:val="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proofErr w:type="spellStart"/>
      <w:proofErr w:type="gramStart"/>
      <w:r w:rsidRPr="003062BF">
        <w:rPr>
          <w:rFonts w:ascii="Times-Roman" w:hAnsi="Times-Roman"/>
        </w:rPr>
        <w:t>deVera</w:t>
      </w:r>
      <w:proofErr w:type="spellEnd"/>
      <w:proofErr w:type="gramEnd"/>
      <w:r w:rsidRPr="003062BF">
        <w:rPr>
          <w:rFonts w:ascii="Times-Roman" w:hAnsi="Times-Roman"/>
        </w:rPr>
        <w:t xml:space="preserve">, et al. The Adaptation Potential of </w:t>
      </w:r>
      <w:proofErr w:type="spellStart"/>
      <w:r w:rsidRPr="003062BF">
        <w:rPr>
          <w:rFonts w:ascii="Times-Roman" w:hAnsi="Times-Roman"/>
        </w:rPr>
        <w:t>Extremophiles</w:t>
      </w:r>
      <w:proofErr w:type="spellEnd"/>
      <w:r w:rsidRPr="003062BF">
        <w:rPr>
          <w:rFonts w:ascii="Times-Roman" w:hAnsi="Times-Roman"/>
        </w:rPr>
        <w:t xml:space="preserve"> to Martian Surface Conditions and its Implications for the Habitability of Mars, EGUGA, 2012</w:t>
      </w:r>
    </w:p>
    <w:p w:rsidR="00936F08" w:rsidRPr="003062BF" w:rsidRDefault="00936F08" w:rsidP="003062BF">
      <w:pPr>
        <w:pStyle w:val="ListParagraph"/>
        <w:widowControl/>
        <w:numPr>
          <w:ilvl w:val="1"/>
          <w:numId w:val="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sidRPr="003062BF">
        <w:rPr>
          <w:rFonts w:ascii="Times-Roman" w:hAnsi="Times-Roman"/>
        </w:rPr>
        <w:t>Payne, Cecilia “Astrophysical Da</w:t>
      </w:r>
      <w:r w:rsidR="006A38E9">
        <w:rPr>
          <w:rFonts w:ascii="Times-Roman" w:hAnsi="Times-Roman"/>
        </w:rPr>
        <w:t>ta Bearing on the Relative Abund</w:t>
      </w:r>
      <w:r w:rsidRPr="003062BF">
        <w:rPr>
          <w:rFonts w:ascii="Times-Roman" w:hAnsi="Times-Roman"/>
        </w:rPr>
        <w:t>ance of the Elements” PNAS 1925</w:t>
      </w:r>
    </w:p>
    <w:p w:rsidR="00936F08" w:rsidRPr="003062BF" w:rsidRDefault="00936F08" w:rsidP="003062BF">
      <w:pPr>
        <w:pStyle w:val="ListParagraph"/>
        <w:widowControl/>
        <w:numPr>
          <w:ilvl w:val="1"/>
          <w:numId w:val="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sidRPr="003062BF">
        <w:rPr>
          <w:rFonts w:ascii="Times-Roman" w:hAnsi="Times-Roman"/>
        </w:rPr>
        <w:t xml:space="preserve">Wolfe-Simon, et al.  Did nature also choose arsenic? </w:t>
      </w:r>
      <w:proofErr w:type="spellStart"/>
      <w:r w:rsidRPr="003062BF">
        <w:rPr>
          <w:rFonts w:ascii="Times-Roman" w:hAnsi="Times-Roman"/>
        </w:rPr>
        <w:t>IJAsB</w:t>
      </w:r>
      <w:proofErr w:type="spellEnd"/>
      <w:r w:rsidRPr="003062BF">
        <w:rPr>
          <w:rFonts w:ascii="Times-Roman" w:hAnsi="Times-Roman"/>
        </w:rPr>
        <w:t>, 2009</w:t>
      </w:r>
    </w:p>
    <w:p w:rsidR="00936F08" w:rsidRPr="003062BF" w:rsidRDefault="00936F08" w:rsidP="003062BF">
      <w:pPr>
        <w:pStyle w:val="ListParagraph"/>
        <w:widowControl/>
        <w:numPr>
          <w:ilvl w:val="1"/>
          <w:numId w:val="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sidRPr="003062BF">
        <w:rPr>
          <w:rFonts w:ascii="Times-Roman" w:hAnsi="Times-Roman"/>
        </w:rPr>
        <w:t>Whatever is the latest article attacking the arsenic bacteria paper…</w:t>
      </w:r>
    </w:p>
    <w:p w:rsidR="00936F08" w:rsidRDefault="00936F08" w:rsidP="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hanging="360"/>
        <w:rPr>
          <w:rFonts w:ascii="Times-Roman" w:hAnsi="Times-Roman"/>
        </w:rPr>
      </w:pPr>
      <w:r>
        <w:rPr>
          <w:rFonts w:ascii="Times-Roman" w:hAnsi="Times-Roman"/>
        </w:rPr>
        <w:tab/>
      </w:r>
      <w:r w:rsidR="003062BF">
        <w:rPr>
          <w:rFonts w:ascii="Times-Roman" w:hAnsi="Times-Roman"/>
        </w:rPr>
        <w:t xml:space="preserve">Activities: </w:t>
      </w:r>
    </w:p>
    <w:p w:rsidR="003062BF" w:rsidRPr="003062BF" w:rsidRDefault="003062BF" w:rsidP="003062BF">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sidRPr="003062BF">
        <w:rPr>
          <w:rFonts w:ascii="Times-Roman" w:hAnsi="Times-Roman"/>
        </w:rPr>
        <w:t>The Drake Equation</w:t>
      </w:r>
    </w:p>
    <w:p w:rsidR="003062BF" w:rsidRPr="003062BF" w:rsidRDefault="003062BF" w:rsidP="003062BF">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sidRPr="003062BF">
        <w:rPr>
          <w:rFonts w:ascii="Times-Roman" w:hAnsi="Times-Roman"/>
        </w:rPr>
        <w:t>Scientific Method</w:t>
      </w:r>
    </w:p>
    <w:p w:rsidR="003062BF" w:rsidRPr="003062BF" w:rsidRDefault="003062BF" w:rsidP="003062BF">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sidRPr="003062BF">
        <w:rPr>
          <w:rFonts w:ascii="Times-Roman" w:hAnsi="Times-Roman"/>
        </w:rPr>
        <w:t>Field trip to the Great Salt Lake</w:t>
      </w:r>
    </w:p>
    <w:p w:rsidR="003062BF" w:rsidRPr="003062BF" w:rsidRDefault="003062BF" w:rsidP="003062BF">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sidRPr="003062BF">
        <w:rPr>
          <w:rFonts w:ascii="Times-Roman" w:hAnsi="Times-Roman"/>
        </w:rPr>
        <w:t>Microbial Life and Death</w:t>
      </w:r>
    </w:p>
    <w:p w:rsidR="003062BF" w:rsidRPr="003062BF" w:rsidRDefault="003062BF" w:rsidP="003062BF">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sidRPr="003062BF">
        <w:rPr>
          <w:rFonts w:ascii="Times-Roman" w:hAnsi="Times-Roman"/>
        </w:rPr>
        <w:t xml:space="preserve">Great Salt Lake </w:t>
      </w:r>
      <w:proofErr w:type="spellStart"/>
      <w:r w:rsidRPr="003062BF">
        <w:rPr>
          <w:rFonts w:ascii="Times-Roman" w:hAnsi="Times-Roman"/>
        </w:rPr>
        <w:t>Halophiles</w:t>
      </w:r>
      <w:proofErr w:type="spellEnd"/>
    </w:p>
    <w:p w:rsidR="00936F08" w:rsidRDefault="00936F08" w:rsidP="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 w:hAnsi="Times" w:cs="Times"/>
        </w:rPr>
      </w:pPr>
    </w:p>
    <w:p w:rsidR="00936F08" w:rsidRDefault="00936F08" w:rsidP="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 w:hAnsi="Times" w:cs="Times"/>
        </w:rPr>
      </w:pPr>
      <w:r>
        <w:rPr>
          <w:rFonts w:ascii="Times" w:hAnsi="Times" w:cs="Times"/>
        </w:rPr>
        <w:t>F2:</w:t>
      </w:r>
    </w:p>
    <w:p w:rsidR="00936F08" w:rsidRDefault="00936F08" w:rsidP="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hanging="360"/>
        <w:rPr>
          <w:rFonts w:ascii="Sakkal Majalla" w:hAnsi="Sakkal Majalla" w:cs="Sakkal Majalla"/>
        </w:rPr>
      </w:pPr>
      <w:r>
        <w:rPr>
          <w:rFonts w:ascii="Times" w:hAnsi="Times" w:cs="Times"/>
        </w:rPr>
        <w:t>2.</w:t>
      </w:r>
      <w:r>
        <w:rPr>
          <w:rFonts w:ascii="Times" w:hAnsi="Times" w:cs="Times"/>
        </w:rPr>
        <w:tab/>
      </w:r>
      <w:r>
        <w:rPr>
          <w:rFonts w:ascii="Times" w:hAnsi="Times" w:cs="Times"/>
          <w:b/>
          <w:bCs/>
        </w:rPr>
        <w:t>Integration of science</w:t>
      </w:r>
      <w:r>
        <w:rPr>
          <w:rFonts w:ascii="Times" w:hAnsi="Times" w:cs="Times"/>
        </w:rPr>
        <w:t>. All natural phenomena are interrelated and share basic organizational principles. Scientific explanations obtained from different disciplines should be cohesive and integrated.</w:t>
      </w:r>
    </w:p>
    <w:p w:rsidR="003062BF" w:rsidRDefault="003062BF" w:rsidP="003062BF">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hanging="360"/>
        <w:rPr>
          <w:rFonts w:ascii="Times" w:hAnsi="Times" w:cs="Times"/>
        </w:rPr>
      </w:pPr>
      <w:r>
        <w:rPr>
          <w:rFonts w:ascii="Times" w:hAnsi="Times" w:cs="Times"/>
        </w:rPr>
        <w:tab/>
        <w:t xml:space="preserve">Readings: </w:t>
      </w:r>
    </w:p>
    <w:p w:rsidR="003062BF" w:rsidRPr="003062BF" w:rsidRDefault="003062BF" w:rsidP="003062BF">
      <w:pPr>
        <w:pStyle w:val="ListParagraph"/>
        <w:widowControl/>
        <w:numPr>
          <w:ilvl w:val="1"/>
          <w:numId w:val="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The Drake Equation by Frank Drake</w:t>
      </w:r>
    </w:p>
    <w:p w:rsidR="003062BF" w:rsidRPr="003062BF" w:rsidRDefault="003062BF" w:rsidP="003062BF">
      <w:pPr>
        <w:pStyle w:val="ListParagraph"/>
        <w:widowControl/>
        <w:numPr>
          <w:ilvl w:val="1"/>
          <w:numId w:val="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sidRPr="003062BF">
        <w:rPr>
          <w:rFonts w:ascii="Times-Roman" w:hAnsi="Times-Roman"/>
        </w:rPr>
        <w:t>Payne, Cecilia “Astrophysical Da</w:t>
      </w:r>
      <w:r w:rsidR="006A38E9">
        <w:rPr>
          <w:rFonts w:ascii="Times-Roman" w:hAnsi="Times-Roman"/>
        </w:rPr>
        <w:t>ta Bearing on the Relative Abund</w:t>
      </w:r>
      <w:r w:rsidRPr="003062BF">
        <w:rPr>
          <w:rFonts w:ascii="Times-Roman" w:hAnsi="Times-Roman"/>
        </w:rPr>
        <w:t>ance of the Elements” PNAS 1925</w:t>
      </w:r>
    </w:p>
    <w:p w:rsidR="003062BF" w:rsidRPr="003062BF" w:rsidRDefault="003062BF" w:rsidP="003062BF">
      <w:pPr>
        <w:pStyle w:val="ListParagraph"/>
        <w:widowControl/>
        <w:numPr>
          <w:ilvl w:val="1"/>
          <w:numId w:val="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sidRPr="003062BF">
        <w:rPr>
          <w:rFonts w:ascii="Times-Roman" w:hAnsi="Times-Roman"/>
        </w:rPr>
        <w:t xml:space="preserve">Wolfe-Simon, et al.  Did nature also choose arsenic? </w:t>
      </w:r>
      <w:proofErr w:type="spellStart"/>
      <w:r w:rsidRPr="003062BF">
        <w:rPr>
          <w:rFonts w:ascii="Times-Roman" w:hAnsi="Times-Roman"/>
        </w:rPr>
        <w:t>IJAsB</w:t>
      </w:r>
      <w:proofErr w:type="spellEnd"/>
      <w:r w:rsidRPr="003062BF">
        <w:rPr>
          <w:rFonts w:ascii="Times-Roman" w:hAnsi="Times-Roman"/>
        </w:rPr>
        <w:t>, 2009</w:t>
      </w:r>
    </w:p>
    <w:p w:rsidR="003062BF" w:rsidRPr="003062BF" w:rsidRDefault="003062BF" w:rsidP="003062BF">
      <w:pPr>
        <w:pStyle w:val="ListParagraph"/>
        <w:widowControl/>
        <w:numPr>
          <w:ilvl w:val="1"/>
          <w:numId w:val="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sidRPr="003062BF">
        <w:rPr>
          <w:rFonts w:ascii="Times-Roman" w:hAnsi="Times-Roman"/>
        </w:rPr>
        <w:t>Whatever is the latest article attacking the arsenic bacteria paper…</w:t>
      </w:r>
    </w:p>
    <w:p w:rsidR="003062BF" w:rsidRDefault="003062BF" w:rsidP="003062BF">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hanging="360"/>
        <w:rPr>
          <w:rFonts w:ascii="Times-Roman" w:hAnsi="Times-Roman"/>
        </w:rPr>
      </w:pPr>
      <w:r>
        <w:rPr>
          <w:rFonts w:ascii="Times-Roman" w:hAnsi="Times-Roman"/>
        </w:rPr>
        <w:tab/>
        <w:t xml:space="preserve">Activities: </w:t>
      </w:r>
    </w:p>
    <w:p w:rsidR="003062BF" w:rsidRPr="003062BF" w:rsidRDefault="003062BF" w:rsidP="003062BF">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sidRPr="003062BF">
        <w:rPr>
          <w:rFonts w:ascii="Times-Roman" w:hAnsi="Times-Roman"/>
        </w:rPr>
        <w:t>The Drake Equation</w:t>
      </w:r>
    </w:p>
    <w:p w:rsidR="003062BF" w:rsidRPr="003062BF" w:rsidRDefault="003062BF" w:rsidP="003062BF">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sidRPr="003062BF">
        <w:rPr>
          <w:rFonts w:ascii="Times-Roman" w:hAnsi="Times-Roman"/>
        </w:rPr>
        <w:t>Field trip to the Great Salt Lake</w:t>
      </w:r>
    </w:p>
    <w:p w:rsidR="003062BF" w:rsidRPr="003062BF" w:rsidRDefault="003062BF" w:rsidP="003062BF">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sidRPr="003062BF">
        <w:rPr>
          <w:rFonts w:ascii="Times-Roman" w:hAnsi="Times-Roman"/>
        </w:rPr>
        <w:t>Microbial Life and Death</w:t>
      </w:r>
    </w:p>
    <w:p w:rsidR="003062BF" w:rsidRDefault="003062BF" w:rsidP="003062BF">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sidRPr="003062BF">
        <w:rPr>
          <w:rFonts w:ascii="Times-Roman" w:hAnsi="Times-Roman"/>
        </w:rPr>
        <w:t xml:space="preserve">Great Salt Lake </w:t>
      </w:r>
      <w:proofErr w:type="spellStart"/>
      <w:r w:rsidRPr="003062BF">
        <w:rPr>
          <w:rFonts w:ascii="Times-Roman" w:hAnsi="Times-Roman"/>
        </w:rPr>
        <w:t>Halophiles</w:t>
      </w:r>
      <w:proofErr w:type="spellEnd"/>
    </w:p>
    <w:p w:rsidR="003062BF" w:rsidRPr="003062BF" w:rsidRDefault="003062BF" w:rsidP="003062BF">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Extracting DNA</w:t>
      </w:r>
    </w:p>
    <w:p w:rsidR="00936F08" w:rsidRDefault="00936F08" w:rsidP="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rsidP="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rsidP="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r>
        <w:rPr>
          <w:rFonts w:ascii="Sakkal Majalla" w:hAnsi="Sakkal Majalla" w:cs="Sakkal Majalla"/>
        </w:rPr>
        <w:t>F3:</w:t>
      </w:r>
    </w:p>
    <w:p w:rsidR="00936F08" w:rsidRDefault="00936F08" w:rsidP="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hanging="360"/>
        <w:rPr>
          <w:rFonts w:ascii="Sakkal Majalla" w:hAnsi="Sakkal Majalla" w:cs="Sakkal Majalla"/>
        </w:rPr>
      </w:pPr>
      <w:r>
        <w:rPr>
          <w:rFonts w:ascii="Sakkal Majalla" w:hAnsi="Sakkal Majalla" w:cs="Sakkal Majalla"/>
        </w:rPr>
        <w:t>3.</w:t>
      </w:r>
      <w:r>
        <w:rPr>
          <w:rFonts w:ascii="Sakkal Majalla" w:hAnsi="Sakkal Majalla" w:cs="Sakkal Majalla"/>
        </w:rPr>
        <w:tab/>
      </w:r>
      <w:r>
        <w:rPr>
          <w:rFonts w:ascii="Times" w:hAnsi="Times" w:cs="Times"/>
          <w:b/>
          <w:bCs/>
        </w:rPr>
        <w:t>Science and society</w:t>
      </w:r>
      <w:r>
        <w:rPr>
          <w:rFonts w:ascii="Times" w:hAnsi="Times" w:cs="Times"/>
        </w:rPr>
        <w:t>. The study of science provides explanations that have significant impact on society, including technological advancements, improvement of human life, and better understanding of human and other influences on the earth</w:t>
      </w:r>
      <w:r>
        <w:rPr>
          <w:rFonts w:ascii="Times" w:hAnsi="Times" w:cs="Times"/>
        </w:rPr>
        <w:sym w:font="WP TypographicSymbols" w:char="003D"/>
      </w:r>
      <w:r>
        <w:rPr>
          <w:rFonts w:ascii="Times" w:hAnsi="Times" w:cs="Times"/>
        </w:rPr>
        <w:t>s environment.</w:t>
      </w:r>
    </w:p>
    <w:p w:rsidR="006A38E9" w:rsidRDefault="006A38E9" w:rsidP="006A38E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hanging="360"/>
        <w:rPr>
          <w:rFonts w:ascii="Times" w:hAnsi="Times" w:cs="Times"/>
        </w:rPr>
      </w:pPr>
      <w:r>
        <w:rPr>
          <w:rFonts w:ascii="Times" w:hAnsi="Times" w:cs="Times"/>
        </w:rPr>
        <w:tab/>
      </w:r>
    </w:p>
    <w:p w:rsidR="006A38E9" w:rsidRDefault="006A38E9" w:rsidP="006A38E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hanging="360"/>
        <w:rPr>
          <w:rFonts w:ascii="Times" w:hAnsi="Times" w:cs="Times"/>
        </w:rPr>
      </w:pPr>
      <w:r>
        <w:rPr>
          <w:rFonts w:ascii="Times" w:hAnsi="Times" w:cs="Times"/>
        </w:rPr>
        <w:tab/>
        <w:t xml:space="preserve">Readings: </w:t>
      </w:r>
    </w:p>
    <w:p w:rsidR="006A38E9" w:rsidRPr="003062BF" w:rsidRDefault="006A38E9" w:rsidP="006A38E9">
      <w:pPr>
        <w:pStyle w:val="ListParagraph"/>
        <w:widowControl/>
        <w:numPr>
          <w:ilvl w:val="1"/>
          <w:numId w:val="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The Drake Equation by Frank Drake</w:t>
      </w:r>
    </w:p>
    <w:p w:rsidR="006A38E9" w:rsidRDefault="006A38E9" w:rsidP="006A38E9">
      <w:pPr>
        <w:pStyle w:val="ListParagraph"/>
        <w:widowControl/>
        <w:numPr>
          <w:ilvl w:val="1"/>
          <w:numId w:val="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sidRPr="003062BF">
        <w:rPr>
          <w:rFonts w:ascii="Times-Roman" w:hAnsi="Times-Roman"/>
        </w:rPr>
        <w:t xml:space="preserve">Sagan, Carl and </w:t>
      </w:r>
      <w:proofErr w:type="spellStart"/>
      <w:r w:rsidRPr="003062BF">
        <w:rPr>
          <w:rFonts w:ascii="Times-Roman" w:hAnsi="Times-Roman"/>
        </w:rPr>
        <w:t>Druyan</w:t>
      </w:r>
      <w:proofErr w:type="spellEnd"/>
      <w:r w:rsidRPr="003062BF">
        <w:rPr>
          <w:rFonts w:ascii="Times-Roman" w:hAnsi="Times-Roman"/>
        </w:rPr>
        <w:t xml:space="preserve">, Ann </w:t>
      </w:r>
      <w:r w:rsidRPr="003062BF">
        <w:rPr>
          <w:rFonts w:ascii="Times-Roman" w:hAnsi="Times-Roman"/>
          <w:u w:val="single"/>
        </w:rPr>
        <w:t>The Demon-Haunted World: Science as a Candle in the Dark</w:t>
      </w:r>
      <w:r w:rsidRPr="003062BF">
        <w:rPr>
          <w:rFonts w:ascii="Times-Roman" w:hAnsi="Times-Roman"/>
        </w:rPr>
        <w:t xml:space="preserve">, </w:t>
      </w:r>
      <w:proofErr w:type="spellStart"/>
      <w:r w:rsidRPr="003062BF">
        <w:rPr>
          <w:rFonts w:ascii="Times-Roman" w:hAnsi="Times-Roman"/>
        </w:rPr>
        <w:t>Ballantine</w:t>
      </w:r>
      <w:proofErr w:type="spellEnd"/>
      <w:r w:rsidRPr="003062BF">
        <w:rPr>
          <w:rFonts w:ascii="Times-Roman" w:hAnsi="Times-Roman"/>
        </w:rPr>
        <w:t xml:space="preserve"> Books, 1997</w:t>
      </w:r>
    </w:p>
    <w:p w:rsidR="006A38E9" w:rsidRDefault="006A38E9" w:rsidP="006A38E9">
      <w:pPr>
        <w:pStyle w:val="ListParagraph"/>
        <w:widowControl/>
        <w:numPr>
          <w:ilvl w:val="1"/>
          <w:numId w:val="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 xml:space="preserve">Landsman, Simon, et al.; 51 Peg; IAUC 6268 (IUE follow-up observations of 51 Peg in November 1995) </w:t>
      </w:r>
    </w:p>
    <w:p w:rsidR="006A38E9" w:rsidRDefault="006A38E9" w:rsidP="006A38E9">
      <w:pPr>
        <w:pStyle w:val="ListParagraph"/>
        <w:widowControl/>
        <w:numPr>
          <w:ilvl w:val="1"/>
          <w:numId w:val="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 xml:space="preserve">Marcy and Butler: AAS: The Planet around 51 </w:t>
      </w:r>
      <w:proofErr w:type="spellStart"/>
      <w:r>
        <w:rPr>
          <w:rFonts w:ascii="Times-Roman" w:hAnsi="Times-Roman"/>
        </w:rPr>
        <w:t>Pegasi</w:t>
      </w:r>
      <w:proofErr w:type="spellEnd"/>
      <w:r>
        <w:rPr>
          <w:rFonts w:ascii="Times-Roman" w:hAnsi="Times-Roman"/>
        </w:rPr>
        <w:t xml:space="preserve"> BAAS, 27, 1379 (poster abstract confirming discovery in December 1995)</w:t>
      </w:r>
    </w:p>
    <w:p w:rsidR="006A38E9" w:rsidRDefault="006A38E9" w:rsidP="006A38E9">
      <w:pPr>
        <w:pStyle w:val="ListParagraph"/>
        <w:widowControl/>
        <w:numPr>
          <w:ilvl w:val="1"/>
          <w:numId w:val="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proofErr w:type="spellStart"/>
      <w:r>
        <w:rPr>
          <w:rFonts w:ascii="Times-Roman" w:hAnsi="Times-Roman"/>
        </w:rPr>
        <w:t>Sagar</w:t>
      </w:r>
      <w:proofErr w:type="spellEnd"/>
      <w:r>
        <w:rPr>
          <w:rFonts w:ascii="Times-Roman" w:hAnsi="Times-Roman"/>
        </w:rPr>
        <w:t>, Ram; Discovery of a planetary system around 51 Pegasus BASI 1996</w:t>
      </w:r>
    </w:p>
    <w:p w:rsidR="006A38E9" w:rsidRDefault="006A38E9" w:rsidP="006A38E9">
      <w:pPr>
        <w:pStyle w:val="ListParagraph"/>
        <w:widowControl/>
        <w:numPr>
          <w:ilvl w:val="1"/>
          <w:numId w:val="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 xml:space="preserve">Boss, A. P.; Forming a Jupiter-like Companion for 51 </w:t>
      </w:r>
      <w:proofErr w:type="spellStart"/>
      <w:r>
        <w:rPr>
          <w:rFonts w:ascii="Times-Roman" w:hAnsi="Times-Roman"/>
        </w:rPr>
        <w:t>Pegasi</w:t>
      </w:r>
      <w:proofErr w:type="spellEnd"/>
      <w:r>
        <w:rPr>
          <w:rFonts w:ascii="Times-Roman" w:hAnsi="Times-Roman"/>
        </w:rPr>
        <w:t xml:space="preserve"> LPI, 27, 1996 </w:t>
      </w:r>
    </w:p>
    <w:p w:rsidR="006A38E9" w:rsidRDefault="006A38E9" w:rsidP="006A38E9">
      <w:pPr>
        <w:pStyle w:val="ListParagraph"/>
        <w:widowControl/>
        <w:numPr>
          <w:ilvl w:val="1"/>
          <w:numId w:val="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 xml:space="preserve">Lin, D. et al.; Orbital migration of the planetary companion of 51 </w:t>
      </w:r>
      <w:proofErr w:type="spellStart"/>
      <w:r>
        <w:rPr>
          <w:rFonts w:ascii="Times-Roman" w:hAnsi="Times-Roman"/>
        </w:rPr>
        <w:t>Pegasi</w:t>
      </w:r>
      <w:proofErr w:type="spellEnd"/>
      <w:r>
        <w:rPr>
          <w:rFonts w:ascii="Times-Roman" w:hAnsi="Times-Roman"/>
        </w:rPr>
        <w:t xml:space="preserve"> to its present location, Nature, 1996 </w:t>
      </w:r>
    </w:p>
    <w:p w:rsidR="006A38E9" w:rsidRPr="003062BF" w:rsidRDefault="006A38E9" w:rsidP="006A38E9">
      <w:pPr>
        <w:pStyle w:val="ListParagraph"/>
        <w:widowControl/>
        <w:numPr>
          <w:ilvl w:val="1"/>
          <w:numId w:val="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sidRPr="003062BF">
        <w:rPr>
          <w:rFonts w:ascii="Times-Roman" w:hAnsi="Times-Roman"/>
        </w:rPr>
        <w:t>Payne, Cecilia “Astrophysical Da</w:t>
      </w:r>
      <w:r>
        <w:rPr>
          <w:rFonts w:ascii="Times-Roman" w:hAnsi="Times-Roman"/>
        </w:rPr>
        <w:t>ta Bearing on the Relative Abund</w:t>
      </w:r>
      <w:r w:rsidRPr="003062BF">
        <w:rPr>
          <w:rFonts w:ascii="Times-Roman" w:hAnsi="Times-Roman"/>
        </w:rPr>
        <w:t>ance of the Elements” PNAS 1925</w:t>
      </w:r>
    </w:p>
    <w:p w:rsidR="006A38E9" w:rsidRPr="003062BF" w:rsidRDefault="006A38E9" w:rsidP="006A38E9">
      <w:pPr>
        <w:pStyle w:val="ListParagraph"/>
        <w:widowControl/>
        <w:numPr>
          <w:ilvl w:val="1"/>
          <w:numId w:val="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sidRPr="003062BF">
        <w:rPr>
          <w:rFonts w:ascii="Times-Roman" w:hAnsi="Times-Roman"/>
        </w:rPr>
        <w:t xml:space="preserve">Wolfe-Simon, et al.  Did nature also choose arsenic? </w:t>
      </w:r>
      <w:proofErr w:type="spellStart"/>
      <w:r w:rsidRPr="003062BF">
        <w:rPr>
          <w:rFonts w:ascii="Times-Roman" w:hAnsi="Times-Roman"/>
        </w:rPr>
        <w:t>IJAsB</w:t>
      </w:r>
      <w:proofErr w:type="spellEnd"/>
      <w:r w:rsidRPr="003062BF">
        <w:rPr>
          <w:rFonts w:ascii="Times-Roman" w:hAnsi="Times-Roman"/>
        </w:rPr>
        <w:t>, 2009</w:t>
      </w:r>
    </w:p>
    <w:p w:rsidR="006A38E9" w:rsidRPr="003062BF" w:rsidRDefault="006A38E9" w:rsidP="006A38E9">
      <w:pPr>
        <w:pStyle w:val="ListParagraph"/>
        <w:widowControl/>
        <w:numPr>
          <w:ilvl w:val="1"/>
          <w:numId w:val="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sidRPr="003062BF">
        <w:rPr>
          <w:rFonts w:ascii="Times-Roman" w:hAnsi="Times-Roman"/>
        </w:rPr>
        <w:t>Whatever is the latest article attacking the arsenic bacteria paper…</w:t>
      </w:r>
    </w:p>
    <w:p w:rsidR="006A38E9" w:rsidRDefault="006A38E9" w:rsidP="006A38E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hanging="360"/>
        <w:rPr>
          <w:rFonts w:ascii="Times-Roman" w:hAnsi="Times-Roman"/>
        </w:rPr>
      </w:pPr>
      <w:r>
        <w:rPr>
          <w:rFonts w:ascii="Times-Roman" w:hAnsi="Times-Roman"/>
        </w:rPr>
        <w:tab/>
        <w:t xml:space="preserve">Activities: </w:t>
      </w:r>
    </w:p>
    <w:p w:rsidR="006A38E9" w:rsidRPr="003062BF" w:rsidRDefault="006A38E9" w:rsidP="006A38E9">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sidRPr="003062BF">
        <w:rPr>
          <w:rFonts w:ascii="Times-Roman" w:hAnsi="Times-Roman"/>
        </w:rPr>
        <w:t>The Drake Equation</w:t>
      </w:r>
    </w:p>
    <w:p w:rsidR="006A38E9" w:rsidRDefault="006A38E9" w:rsidP="006A38E9">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Presentations: The Demon-Haunted World</w:t>
      </w:r>
    </w:p>
    <w:p w:rsidR="006A38E9" w:rsidRPr="003062BF" w:rsidRDefault="006A38E9" w:rsidP="006A38E9">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Field Trip to the Great Salt Lake</w:t>
      </w:r>
    </w:p>
    <w:p w:rsidR="006A38E9" w:rsidRDefault="006A38E9" w:rsidP="006A38E9">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Latest data from Mars Science Laboratory</w:t>
      </w:r>
    </w:p>
    <w:p w:rsidR="006A38E9" w:rsidRPr="003062BF" w:rsidRDefault="006A38E9" w:rsidP="006A38E9">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When it all goes wrong</w:t>
      </w:r>
    </w:p>
    <w:p w:rsidR="00936F08" w:rsidRDefault="00936F08" w:rsidP="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rsidP="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rsidP="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r>
        <w:rPr>
          <w:rFonts w:ascii="Sakkal Majalla" w:hAnsi="Sakkal Majalla" w:cs="Sakkal Majalla"/>
        </w:rPr>
        <w:t>F4:</w:t>
      </w:r>
    </w:p>
    <w:p w:rsidR="00936F08" w:rsidRDefault="00936F08" w:rsidP="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sectPr w:rsidR="00936F08">
          <w:type w:val="continuous"/>
          <w:pgSz w:w="12240" w:h="15840"/>
          <w:pgMar w:top="1440" w:right="1080" w:bottom="1440" w:left="1440" w:header="1440" w:footer="1440" w:gutter="0"/>
          <w:noEndnote/>
        </w:sectPr>
      </w:pPr>
    </w:p>
    <w:p w:rsidR="00936F08" w:rsidRDefault="00936F08" w:rsidP="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hanging="360"/>
        <w:rPr>
          <w:rFonts w:ascii="Sakkal Majalla" w:hAnsi="Sakkal Majalla" w:cs="Sakkal Majalla"/>
        </w:rPr>
      </w:pPr>
      <w:r>
        <w:rPr>
          <w:rFonts w:ascii="Sakkal Majalla" w:hAnsi="Sakkal Majalla" w:cs="Sakkal Majalla"/>
        </w:rPr>
        <w:t>4.</w:t>
      </w:r>
      <w:r>
        <w:rPr>
          <w:rFonts w:ascii="Sakkal Majalla" w:hAnsi="Sakkal Majalla" w:cs="Sakkal Majalla"/>
        </w:rPr>
        <w:tab/>
      </w:r>
      <w:r>
        <w:rPr>
          <w:rFonts w:ascii="Times" w:hAnsi="Times" w:cs="Times"/>
          <w:b/>
          <w:bCs/>
        </w:rPr>
        <w:t>Problem solving and data analysis.</w:t>
      </w:r>
      <w:r>
        <w:rPr>
          <w:rFonts w:ascii="Times" w:hAnsi="Times" w:cs="Times"/>
        </w:rPr>
        <w:t xml:space="preserve">  Science relies on empirical data, and such data must be analyzed, interpreted, and generalized in a rigorous manner.</w:t>
      </w:r>
      <w:r>
        <w:rPr>
          <w:rFonts w:ascii="Times" w:hAnsi="Times" w:cs="Times"/>
          <w:b/>
          <w:bCs/>
        </w:rPr>
        <w:t xml:space="preserve"> </w:t>
      </w:r>
    </w:p>
    <w:p w:rsidR="00936F08" w:rsidRDefault="00936F08" w:rsidP="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rPr>
          <w:rFonts w:ascii="Sakkal Majalla" w:hAnsi="Sakkal Majalla" w:cs="Sakkal Majalla"/>
        </w:rPr>
      </w:pPr>
      <w:r>
        <w:rPr>
          <w:rFonts w:ascii="Sakkal Majalla" w:hAnsi="Sakkal Majalla" w:cs="Sakkal Majalla"/>
        </w:rPr>
        <w:t>Justification:</w:t>
      </w:r>
      <w:r w:rsidRPr="00F91351">
        <w:rPr>
          <w:rFonts w:ascii="Times" w:hAnsi="Times"/>
          <w:sz w:val="20"/>
          <w:szCs w:val="20"/>
        </w:rPr>
        <w:t xml:space="preserve"> </w:t>
      </w:r>
    </w:p>
    <w:p w:rsidR="006A38E9" w:rsidRDefault="006A38E9" w:rsidP="006A38E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hanging="360"/>
        <w:rPr>
          <w:rFonts w:ascii="Times" w:hAnsi="Times" w:cs="Times"/>
        </w:rPr>
      </w:pPr>
      <w:r>
        <w:rPr>
          <w:rFonts w:ascii="Times" w:hAnsi="Times" w:cs="Times"/>
        </w:rPr>
        <w:tab/>
        <w:t xml:space="preserve">Readings: </w:t>
      </w:r>
    </w:p>
    <w:p w:rsidR="006A38E9" w:rsidRPr="003062BF" w:rsidRDefault="006A38E9" w:rsidP="006A38E9">
      <w:pPr>
        <w:pStyle w:val="ListParagraph"/>
        <w:widowControl/>
        <w:numPr>
          <w:ilvl w:val="1"/>
          <w:numId w:val="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The Drake Equation by Frank Drake</w:t>
      </w:r>
    </w:p>
    <w:p w:rsidR="006A38E9" w:rsidRDefault="006A38E9" w:rsidP="006A38E9">
      <w:pPr>
        <w:pStyle w:val="ListParagraph"/>
        <w:widowControl/>
        <w:numPr>
          <w:ilvl w:val="1"/>
          <w:numId w:val="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sidRPr="003062BF">
        <w:rPr>
          <w:rFonts w:ascii="Times-Roman" w:hAnsi="Times-Roman"/>
        </w:rPr>
        <w:t xml:space="preserve">Sagan, Carl and </w:t>
      </w:r>
      <w:proofErr w:type="spellStart"/>
      <w:r w:rsidRPr="003062BF">
        <w:rPr>
          <w:rFonts w:ascii="Times-Roman" w:hAnsi="Times-Roman"/>
        </w:rPr>
        <w:t>Druyan</w:t>
      </w:r>
      <w:proofErr w:type="spellEnd"/>
      <w:r w:rsidRPr="003062BF">
        <w:rPr>
          <w:rFonts w:ascii="Times-Roman" w:hAnsi="Times-Roman"/>
        </w:rPr>
        <w:t xml:space="preserve">, Ann </w:t>
      </w:r>
      <w:r w:rsidRPr="003062BF">
        <w:rPr>
          <w:rFonts w:ascii="Times-Roman" w:hAnsi="Times-Roman"/>
          <w:u w:val="single"/>
        </w:rPr>
        <w:t>The Demon-Haunted World: Science as a Candle in the Dark</w:t>
      </w:r>
      <w:r w:rsidRPr="003062BF">
        <w:rPr>
          <w:rFonts w:ascii="Times-Roman" w:hAnsi="Times-Roman"/>
        </w:rPr>
        <w:t xml:space="preserve">, </w:t>
      </w:r>
      <w:proofErr w:type="spellStart"/>
      <w:r w:rsidRPr="003062BF">
        <w:rPr>
          <w:rFonts w:ascii="Times-Roman" w:hAnsi="Times-Roman"/>
        </w:rPr>
        <w:t>Ballantine</w:t>
      </w:r>
      <w:proofErr w:type="spellEnd"/>
      <w:r w:rsidRPr="003062BF">
        <w:rPr>
          <w:rFonts w:ascii="Times-Roman" w:hAnsi="Times-Roman"/>
        </w:rPr>
        <w:t xml:space="preserve"> Books, 1997</w:t>
      </w:r>
    </w:p>
    <w:p w:rsidR="006A38E9" w:rsidRDefault="006A38E9" w:rsidP="006A38E9">
      <w:pPr>
        <w:pStyle w:val="ListParagraph"/>
        <w:widowControl/>
        <w:numPr>
          <w:ilvl w:val="1"/>
          <w:numId w:val="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 xml:space="preserve">Lin, D. et al.; Orbital migration of the planetary companion of 51 </w:t>
      </w:r>
      <w:proofErr w:type="spellStart"/>
      <w:r>
        <w:rPr>
          <w:rFonts w:ascii="Times-Roman" w:hAnsi="Times-Roman"/>
        </w:rPr>
        <w:t>Pegasi</w:t>
      </w:r>
      <w:proofErr w:type="spellEnd"/>
      <w:r>
        <w:rPr>
          <w:rFonts w:ascii="Times-Roman" w:hAnsi="Times-Roman"/>
        </w:rPr>
        <w:t xml:space="preserve"> to its present location, Nature, 1996 </w:t>
      </w:r>
    </w:p>
    <w:p w:rsidR="006A38E9" w:rsidRPr="003062BF" w:rsidRDefault="006A38E9" w:rsidP="006A38E9">
      <w:pPr>
        <w:pStyle w:val="ListParagraph"/>
        <w:widowControl/>
        <w:numPr>
          <w:ilvl w:val="1"/>
          <w:numId w:val="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sidRPr="003062BF">
        <w:rPr>
          <w:rFonts w:ascii="Times-Roman" w:hAnsi="Times-Roman"/>
        </w:rPr>
        <w:t>Payne, Cecilia “Astrophysical Da</w:t>
      </w:r>
      <w:r>
        <w:rPr>
          <w:rFonts w:ascii="Times-Roman" w:hAnsi="Times-Roman"/>
        </w:rPr>
        <w:t>ta Bearing on the Relative Abund</w:t>
      </w:r>
      <w:r w:rsidRPr="003062BF">
        <w:rPr>
          <w:rFonts w:ascii="Times-Roman" w:hAnsi="Times-Roman"/>
        </w:rPr>
        <w:t>ance of the Elements” PNAS 1925</w:t>
      </w:r>
    </w:p>
    <w:p w:rsidR="006A38E9" w:rsidRPr="003062BF" w:rsidRDefault="006A38E9" w:rsidP="006A38E9">
      <w:pPr>
        <w:pStyle w:val="ListParagraph"/>
        <w:widowControl/>
        <w:numPr>
          <w:ilvl w:val="1"/>
          <w:numId w:val="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sidRPr="003062BF">
        <w:rPr>
          <w:rFonts w:ascii="Times-Roman" w:hAnsi="Times-Roman"/>
        </w:rPr>
        <w:t xml:space="preserve">Wolfe-Simon, et al.  Did nature also choose arsenic? </w:t>
      </w:r>
      <w:proofErr w:type="spellStart"/>
      <w:r w:rsidRPr="003062BF">
        <w:rPr>
          <w:rFonts w:ascii="Times-Roman" w:hAnsi="Times-Roman"/>
        </w:rPr>
        <w:t>IJAsB</w:t>
      </w:r>
      <w:proofErr w:type="spellEnd"/>
      <w:r w:rsidRPr="003062BF">
        <w:rPr>
          <w:rFonts w:ascii="Times-Roman" w:hAnsi="Times-Roman"/>
        </w:rPr>
        <w:t>, 2009</w:t>
      </w:r>
    </w:p>
    <w:p w:rsidR="006A38E9" w:rsidRPr="003062BF" w:rsidRDefault="006A38E9" w:rsidP="006A38E9">
      <w:pPr>
        <w:pStyle w:val="ListParagraph"/>
        <w:widowControl/>
        <w:numPr>
          <w:ilvl w:val="1"/>
          <w:numId w:val="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sidRPr="003062BF">
        <w:rPr>
          <w:rFonts w:ascii="Times-Roman" w:hAnsi="Times-Roman"/>
        </w:rPr>
        <w:t>Whatever is the latest article attacking the arsenic bacteria paper…</w:t>
      </w:r>
    </w:p>
    <w:p w:rsidR="006A38E9" w:rsidRDefault="006A38E9" w:rsidP="006A38E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hanging="360"/>
        <w:rPr>
          <w:rFonts w:ascii="Times-Roman" w:hAnsi="Times-Roman"/>
        </w:rPr>
      </w:pPr>
      <w:r>
        <w:rPr>
          <w:rFonts w:ascii="Times-Roman" w:hAnsi="Times-Roman"/>
        </w:rPr>
        <w:tab/>
        <w:t xml:space="preserve">Activities: </w:t>
      </w:r>
    </w:p>
    <w:p w:rsidR="006A38E9" w:rsidRPr="003062BF" w:rsidRDefault="006A38E9" w:rsidP="006A38E9">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sidRPr="003062BF">
        <w:rPr>
          <w:rFonts w:ascii="Times-Roman" w:hAnsi="Times-Roman"/>
        </w:rPr>
        <w:t>The Drake Equation</w:t>
      </w:r>
    </w:p>
    <w:p w:rsidR="006A38E9" w:rsidRDefault="006A38E9" w:rsidP="006A38E9">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Scientific Method</w:t>
      </w:r>
    </w:p>
    <w:p w:rsidR="006A38E9" w:rsidRDefault="006A38E9" w:rsidP="006A38E9">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Presentations: The Demon-Haunted World</w:t>
      </w:r>
    </w:p>
    <w:p w:rsidR="006A38E9" w:rsidRDefault="006A38E9" w:rsidP="006A38E9">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Emission and Absorption</w:t>
      </w:r>
    </w:p>
    <w:p w:rsidR="006A38E9" w:rsidRDefault="006A38E9" w:rsidP="006A38E9">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Stars and Atoms</w:t>
      </w:r>
    </w:p>
    <w:p w:rsidR="006A38E9" w:rsidRDefault="006A38E9" w:rsidP="006A38E9">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R*</w:t>
      </w:r>
    </w:p>
    <w:p w:rsidR="006A38E9" w:rsidRDefault="006A38E9" w:rsidP="006A38E9">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51 Peg</w:t>
      </w:r>
    </w:p>
    <w:p w:rsidR="006A38E9" w:rsidRDefault="006A38E9" w:rsidP="006A38E9">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Microbial Life and Death</w:t>
      </w:r>
    </w:p>
    <w:p w:rsidR="006A38E9" w:rsidRPr="006A38E9" w:rsidRDefault="006A38E9" w:rsidP="006A38E9">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 xml:space="preserve">Great Salt Lake </w:t>
      </w:r>
      <w:proofErr w:type="spellStart"/>
      <w:r>
        <w:rPr>
          <w:rFonts w:ascii="Times-Roman" w:hAnsi="Times-Roman"/>
        </w:rPr>
        <w:t>Halophiles</w:t>
      </w:r>
      <w:proofErr w:type="spellEnd"/>
    </w:p>
    <w:p w:rsidR="006A38E9" w:rsidRDefault="006A38E9" w:rsidP="006A38E9">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Latest data from Mars Science Laboratory</w:t>
      </w:r>
    </w:p>
    <w:p w:rsidR="00936F08" w:rsidRPr="006A38E9" w:rsidRDefault="006A38E9" w:rsidP="00936F08">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Extracting DNA</w:t>
      </w:r>
    </w:p>
    <w:p w:rsidR="00936F08" w:rsidRDefault="00936F08" w:rsidP="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rsidP="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rsidP="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r>
        <w:rPr>
          <w:rFonts w:ascii="Sakkal Majalla" w:hAnsi="Sakkal Majalla" w:cs="Sakkal Majalla"/>
          <w:b/>
          <w:bCs/>
        </w:rPr>
        <w:t>PHYSICAL SCIENCE SPECIFIC LEARNING OUTCOMES</w:t>
      </w:r>
    </w:p>
    <w:p w:rsidR="00936F08" w:rsidRDefault="00936F08" w:rsidP="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rsidP="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r>
        <w:rPr>
          <w:rFonts w:ascii="Sakkal Majalla" w:hAnsi="Sakkal Majalla" w:cs="Sakkal Majalla"/>
        </w:rPr>
        <w:t>Students will demonstrate their understanding of the following feature of the physical world:</w:t>
      </w:r>
    </w:p>
    <w:p w:rsidR="00936F08" w:rsidRDefault="00936F08" w:rsidP="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rsidP="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r>
        <w:rPr>
          <w:rFonts w:ascii="Sakkal Majalla" w:hAnsi="Sakkal Majalla" w:cs="Sakkal Majalla"/>
        </w:rPr>
        <w:t>P1:</w:t>
      </w:r>
    </w:p>
    <w:p w:rsidR="00936F08" w:rsidRDefault="00936F08" w:rsidP="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hanging="360"/>
        <w:rPr>
          <w:rFonts w:ascii="Sakkal Majalla" w:hAnsi="Sakkal Majalla" w:cs="Sakkal Majalla"/>
        </w:rPr>
      </w:pPr>
      <w:r>
        <w:rPr>
          <w:rFonts w:ascii="Sakkal Majalla" w:hAnsi="Sakkal Majalla" w:cs="Sakkal Majalla"/>
        </w:rPr>
        <w:t>1.</w:t>
      </w:r>
      <w:r>
        <w:rPr>
          <w:rFonts w:ascii="Sakkal Majalla" w:hAnsi="Sakkal Majalla" w:cs="Sakkal Majalla"/>
        </w:rPr>
        <w:tab/>
        <w:t>O</w:t>
      </w:r>
      <w:r>
        <w:rPr>
          <w:rFonts w:ascii="Sakkal Majalla" w:hAnsi="Sakkal Majalla" w:cs="Sakkal Majalla"/>
          <w:b/>
          <w:bCs/>
        </w:rPr>
        <w:t>rganization of systems</w:t>
      </w:r>
      <w:r>
        <w:rPr>
          <w:rFonts w:ascii="Sakkal Majalla" w:hAnsi="Sakkal Majalla" w:cs="Sakkal Majalla"/>
        </w:rPr>
        <w:t>: The universe is scientifically understandable in terms of interconnected systems. The systems evolve over time according to basic physical laws.</w:t>
      </w:r>
    </w:p>
    <w:p w:rsidR="00936F08" w:rsidRDefault="00936F08" w:rsidP="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rPr>
          <w:rFonts w:ascii="Sakkal Majalla" w:hAnsi="Sakkal Majalla" w:cs="Sakkal Majalla"/>
        </w:rPr>
      </w:pPr>
      <w:r>
        <w:rPr>
          <w:rFonts w:ascii="Sakkal Majalla" w:hAnsi="Sakkal Majalla" w:cs="Sakkal Majalla"/>
        </w:rPr>
        <w:t>Justification:</w:t>
      </w:r>
    </w:p>
    <w:p w:rsidR="006A38E9" w:rsidRDefault="006A38E9" w:rsidP="006A38E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hanging="360"/>
        <w:rPr>
          <w:rFonts w:ascii="Times" w:hAnsi="Times" w:cs="Times"/>
        </w:rPr>
      </w:pPr>
      <w:r>
        <w:rPr>
          <w:rFonts w:ascii="Times" w:hAnsi="Times" w:cs="Times"/>
        </w:rPr>
        <w:tab/>
        <w:t xml:space="preserve">Readings: </w:t>
      </w:r>
    </w:p>
    <w:p w:rsidR="006A38E9" w:rsidRDefault="006A38E9" w:rsidP="006A38E9">
      <w:pPr>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rPr>
      </w:pPr>
      <w:r>
        <w:rPr>
          <w:rFonts w:ascii="Times-Roman" w:hAnsi="Times-Roman"/>
        </w:rPr>
        <w:t xml:space="preserve">The Drake Equation by Frank Drake </w:t>
      </w:r>
    </w:p>
    <w:p w:rsidR="006A38E9" w:rsidRDefault="006A38E9" w:rsidP="006A38E9">
      <w:pPr>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rPr>
      </w:pPr>
      <w:r>
        <w:rPr>
          <w:rFonts w:ascii="Times-Roman" w:hAnsi="Times-Roman"/>
        </w:rPr>
        <w:t xml:space="preserve">Mayor, </w:t>
      </w:r>
      <w:proofErr w:type="spellStart"/>
      <w:r>
        <w:rPr>
          <w:rFonts w:ascii="Times-Roman" w:hAnsi="Times-Roman"/>
        </w:rPr>
        <w:t>Queloz</w:t>
      </w:r>
      <w:proofErr w:type="spellEnd"/>
      <w:r>
        <w:rPr>
          <w:rFonts w:ascii="Times-Roman" w:hAnsi="Times-Roman"/>
        </w:rPr>
        <w:t xml:space="preserve">, et al.; 51 Peg; IAUC 6251 (the discovery announcement of 51 Peg b in October 1995) </w:t>
      </w:r>
    </w:p>
    <w:p w:rsidR="006A38E9" w:rsidRDefault="006A38E9" w:rsidP="006A38E9">
      <w:pPr>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rPr>
      </w:pPr>
      <w:r>
        <w:rPr>
          <w:rFonts w:ascii="Times-Roman" w:hAnsi="Times-Roman"/>
        </w:rPr>
        <w:t xml:space="preserve">Landsman, Simon, et al.; 51 Peg; IAUC 6268 (IUE follow-up observations of 51 Peg in November 1995) </w:t>
      </w:r>
    </w:p>
    <w:p w:rsidR="006A38E9" w:rsidRDefault="006A38E9" w:rsidP="006A38E9">
      <w:pPr>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rPr>
      </w:pPr>
      <w:r>
        <w:rPr>
          <w:rFonts w:ascii="Times-Roman" w:hAnsi="Times-Roman"/>
        </w:rPr>
        <w:t xml:space="preserve">Marcy and Butler: AAS: The Planet around 51 </w:t>
      </w:r>
      <w:proofErr w:type="spellStart"/>
      <w:r>
        <w:rPr>
          <w:rFonts w:ascii="Times-Roman" w:hAnsi="Times-Roman"/>
        </w:rPr>
        <w:t>Pegasi</w:t>
      </w:r>
      <w:proofErr w:type="spellEnd"/>
      <w:r>
        <w:rPr>
          <w:rFonts w:ascii="Times-Roman" w:hAnsi="Times-Roman"/>
        </w:rPr>
        <w:t xml:space="preserve"> BAAS, 27, 1379 (poster abstract confirming discovery in December 1995) </w:t>
      </w:r>
    </w:p>
    <w:p w:rsidR="006A38E9" w:rsidRDefault="006A38E9" w:rsidP="006A38E9">
      <w:pPr>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rPr>
      </w:pPr>
      <w:r>
        <w:rPr>
          <w:rFonts w:ascii="Times-Roman" w:hAnsi="Times-Roman"/>
        </w:rPr>
        <w:t xml:space="preserve">Boss, A. P.; Forming a Jupiter-like Companion for 51 </w:t>
      </w:r>
      <w:proofErr w:type="spellStart"/>
      <w:r>
        <w:rPr>
          <w:rFonts w:ascii="Times-Roman" w:hAnsi="Times-Roman"/>
        </w:rPr>
        <w:t>Pegasi</w:t>
      </w:r>
      <w:proofErr w:type="spellEnd"/>
      <w:r>
        <w:rPr>
          <w:rFonts w:ascii="Times-Roman" w:hAnsi="Times-Roman"/>
        </w:rPr>
        <w:t xml:space="preserve"> LPI, 27, 1996 </w:t>
      </w:r>
    </w:p>
    <w:p w:rsidR="006A38E9" w:rsidRDefault="006A38E9" w:rsidP="006A38E9">
      <w:pPr>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rPr>
      </w:pPr>
      <w:r>
        <w:rPr>
          <w:rFonts w:ascii="Times-Roman" w:hAnsi="Times-Roman"/>
        </w:rPr>
        <w:t xml:space="preserve">Lin, D. et al.; Orbital migration of the planetary companion of 51 </w:t>
      </w:r>
      <w:proofErr w:type="spellStart"/>
      <w:r>
        <w:rPr>
          <w:rFonts w:ascii="Times-Roman" w:hAnsi="Times-Roman"/>
        </w:rPr>
        <w:t>Pegasi</w:t>
      </w:r>
      <w:proofErr w:type="spellEnd"/>
      <w:r>
        <w:rPr>
          <w:rFonts w:ascii="Times-Roman" w:hAnsi="Times-Roman"/>
        </w:rPr>
        <w:t xml:space="preserve"> to its present location, Nature, 1996 </w:t>
      </w:r>
    </w:p>
    <w:p w:rsidR="006A38E9" w:rsidRDefault="006A38E9" w:rsidP="006A38E9">
      <w:pPr>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rPr>
      </w:pPr>
      <w:r>
        <w:rPr>
          <w:rFonts w:ascii="Times-Roman" w:hAnsi="Times-Roman"/>
        </w:rPr>
        <w:t xml:space="preserve">Lowell, Percival The Habitability of Mars, Nature, 1908 </w:t>
      </w:r>
    </w:p>
    <w:p w:rsidR="006A38E9" w:rsidRDefault="006A38E9" w:rsidP="006A38E9">
      <w:pPr>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rPr>
      </w:pPr>
      <w:proofErr w:type="spellStart"/>
      <w:proofErr w:type="gramStart"/>
      <w:r>
        <w:rPr>
          <w:rFonts w:ascii="Times-Roman" w:hAnsi="Times-Roman"/>
        </w:rPr>
        <w:t>deVera</w:t>
      </w:r>
      <w:proofErr w:type="spellEnd"/>
      <w:proofErr w:type="gramEnd"/>
      <w:r>
        <w:rPr>
          <w:rFonts w:ascii="Times-Roman" w:hAnsi="Times-Roman"/>
        </w:rPr>
        <w:t xml:space="preserve">, et al. The Adaptation Potential of </w:t>
      </w:r>
      <w:proofErr w:type="spellStart"/>
      <w:r>
        <w:rPr>
          <w:rFonts w:ascii="Times-Roman" w:hAnsi="Times-Roman"/>
        </w:rPr>
        <w:t>Extremophiles</w:t>
      </w:r>
      <w:proofErr w:type="spellEnd"/>
      <w:r>
        <w:rPr>
          <w:rFonts w:ascii="Times-Roman" w:hAnsi="Times-Roman"/>
        </w:rPr>
        <w:t xml:space="preserve"> to Martian Surface Conditions and its Implications for the Habitability of Mars, EGUGA, 2012 </w:t>
      </w:r>
    </w:p>
    <w:p w:rsidR="006A38E9" w:rsidRDefault="006A38E9" w:rsidP="006A38E9">
      <w:pPr>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rPr>
      </w:pPr>
      <w:r>
        <w:rPr>
          <w:rFonts w:ascii="Times-Roman" w:hAnsi="Times-Roman"/>
        </w:rPr>
        <w:t xml:space="preserve">Payne, Cecilia “Astrophysical Data Bearing on the Relative Abundance of the Elements” PNAS 1925 </w:t>
      </w:r>
    </w:p>
    <w:p w:rsidR="006A38E9" w:rsidRDefault="006A38E9" w:rsidP="006A38E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hanging="360"/>
        <w:rPr>
          <w:rFonts w:ascii="Times-Roman" w:hAnsi="Times-Roman"/>
        </w:rPr>
      </w:pPr>
      <w:r>
        <w:rPr>
          <w:rFonts w:ascii="Times-Roman" w:hAnsi="Times-Roman"/>
        </w:rPr>
        <w:tab/>
        <w:t xml:space="preserve">Activities: </w:t>
      </w:r>
    </w:p>
    <w:p w:rsidR="006A38E9" w:rsidRPr="003062BF" w:rsidRDefault="006A38E9" w:rsidP="006A38E9">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sidRPr="003062BF">
        <w:rPr>
          <w:rFonts w:ascii="Times-Roman" w:hAnsi="Times-Roman"/>
        </w:rPr>
        <w:t>The Drake Equation</w:t>
      </w:r>
    </w:p>
    <w:p w:rsidR="006A38E9" w:rsidRDefault="006A38E9" w:rsidP="006A38E9">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Emission and Absorption</w:t>
      </w:r>
    </w:p>
    <w:p w:rsidR="006A38E9" w:rsidRDefault="006A38E9" w:rsidP="006A38E9">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Stars and Atoms</w:t>
      </w:r>
    </w:p>
    <w:p w:rsidR="006A38E9" w:rsidRDefault="006A38E9" w:rsidP="006A38E9">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R*</w:t>
      </w:r>
    </w:p>
    <w:p w:rsidR="006A38E9" w:rsidRDefault="006A38E9" w:rsidP="006A38E9">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51 Peg</w:t>
      </w:r>
    </w:p>
    <w:p w:rsidR="006A38E9" w:rsidRDefault="006A38E9" w:rsidP="006A38E9">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Microbial Life and Death</w:t>
      </w:r>
    </w:p>
    <w:p w:rsidR="006A38E9" w:rsidRPr="006A38E9" w:rsidRDefault="006A38E9" w:rsidP="006A38E9">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 xml:space="preserve">Great Salt Lake </w:t>
      </w:r>
      <w:proofErr w:type="spellStart"/>
      <w:r>
        <w:rPr>
          <w:rFonts w:ascii="Times-Roman" w:hAnsi="Times-Roman"/>
        </w:rPr>
        <w:t>Halophiles</w:t>
      </w:r>
      <w:proofErr w:type="spellEnd"/>
    </w:p>
    <w:p w:rsidR="00936F08" w:rsidRPr="006A38E9" w:rsidRDefault="006A38E9" w:rsidP="00936F08">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Latest data from Mars Science Laboratory</w:t>
      </w:r>
    </w:p>
    <w:p w:rsidR="00936F08" w:rsidRDefault="00936F08" w:rsidP="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rsidP="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r>
        <w:rPr>
          <w:rFonts w:ascii="Sakkal Majalla" w:hAnsi="Sakkal Majalla" w:cs="Sakkal Majalla"/>
        </w:rPr>
        <w:t>P2:</w:t>
      </w:r>
    </w:p>
    <w:p w:rsidR="00936F08" w:rsidRDefault="00936F08" w:rsidP="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hanging="360"/>
        <w:rPr>
          <w:rFonts w:ascii="Sakkal Majalla" w:hAnsi="Sakkal Majalla" w:cs="Sakkal Majalla"/>
        </w:rPr>
      </w:pPr>
      <w:r>
        <w:rPr>
          <w:rFonts w:ascii="Sakkal Majalla" w:hAnsi="Sakkal Majalla" w:cs="Sakkal Majalla"/>
        </w:rPr>
        <w:t>2.</w:t>
      </w:r>
      <w:r>
        <w:rPr>
          <w:rFonts w:ascii="Sakkal Majalla" w:hAnsi="Sakkal Majalla" w:cs="Sakkal Majalla"/>
        </w:rPr>
        <w:tab/>
      </w:r>
      <w:r>
        <w:rPr>
          <w:rFonts w:ascii="Sakkal Majalla" w:hAnsi="Sakkal Majalla" w:cs="Sakkal Majalla"/>
          <w:b/>
          <w:bCs/>
        </w:rPr>
        <w:t>Matter</w:t>
      </w:r>
      <w:r>
        <w:rPr>
          <w:rFonts w:ascii="Sakkal Majalla" w:hAnsi="Sakkal Majalla" w:cs="Sakkal Majalla"/>
        </w:rPr>
        <w:t>: Matter comprises an important component of the universe, and has physical properties that can be described over a range of scales.</w:t>
      </w:r>
    </w:p>
    <w:p w:rsidR="00936F08" w:rsidRDefault="00936F08" w:rsidP="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rPr>
          <w:rFonts w:ascii="Sakkal Majalla" w:hAnsi="Sakkal Majalla" w:cs="Sakkal Majalla"/>
        </w:rPr>
      </w:pPr>
      <w:r>
        <w:rPr>
          <w:rFonts w:ascii="Sakkal Majalla" w:hAnsi="Sakkal Majalla" w:cs="Sakkal Majalla"/>
        </w:rPr>
        <w:t>Justification:</w:t>
      </w:r>
    </w:p>
    <w:p w:rsidR="006A38E9" w:rsidRDefault="006A38E9" w:rsidP="006A38E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hanging="360"/>
        <w:rPr>
          <w:rFonts w:ascii="Times" w:hAnsi="Times" w:cs="Times"/>
        </w:rPr>
      </w:pPr>
      <w:r>
        <w:rPr>
          <w:rFonts w:ascii="Times" w:hAnsi="Times" w:cs="Times"/>
        </w:rPr>
        <w:tab/>
        <w:t xml:space="preserve">Readings: </w:t>
      </w:r>
    </w:p>
    <w:p w:rsidR="006A38E9" w:rsidRDefault="006A38E9" w:rsidP="006A38E9">
      <w:pPr>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rPr>
      </w:pPr>
      <w:r>
        <w:rPr>
          <w:rFonts w:ascii="Times-Roman" w:hAnsi="Times-Roman"/>
        </w:rPr>
        <w:t xml:space="preserve">The Drake Equation by Frank Drake </w:t>
      </w:r>
    </w:p>
    <w:p w:rsidR="006A38E9" w:rsidRDefault="006A38E9" w:rsidP="006A38E9">
      <w:pPr>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rPr>
      </w:pPr>
      <w:r>
        <w:rPr>
          <w:rFonts w:ascii="Times-Roman" w:hAnsi="Times-Roman"/>
        </w:rPr>
        <w:t xml:space="preserve">Boss, A. P.; Forming a Jupiter-like Companion for 51 </w:t>
      </w:r>
      <w:proofErr w:type="spellStart"/>
      <w:r>
        <w:rPr>
          <w:rFonts w:ascii="Times-Roman" w:hAnsi="Times-Roman"/>
        </w:rPr>
        <w:t>Pegasi</w:t>
      </w:r>
      <w:proofErr w:type="spellEnd"/>
      <w:r>
        <w:rPr>
          <w:rFonts w:ascii="Times-Roman" w:hAnsi="Times-Roman"/>
        </w:rPr>
        <w:t xml:space="preserve"> LPI, 27, 1996 </w:t>
      </w:r>
    </w:p>
    <w:p w:rsidR="006A38E9" w:rsidRDefault="006A38E9" w:rsidP="006A38E9">
      <w:pPr>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rPr>
      </w:pPr>
      <w:r>
        <w:rPr>
          <w:rFonts w:ascii="Times-Roman" w:hAnsi="Times-Roman"/>
        </w:rPr>
        <w:t xml:space="preserve">Lin, D. et al.; Orbital migration of the planetary companion of 51 </w:t>
      </w:r>
      <w:proofErr w:type="spellStart"/>
      <w:r>
        <w:rPr>
          <w:rFonts w:ascii="Times-Roman" w:hAnsi="Times-Roman"/>
        </w:rPr>
        <w:t>Pegasi</w:t>
      </w:r>
      <w:proofErr w:type="spellEnd"/>
      <w:r>
        <w:rPr>
          <w:rFonts w:ascii="Times-Roman" w:hAnsi="Times-Roman"/>
        </w:rPr>
        <w:t xml:space="preserve"> to its present location, Nature, 1996 </w:t>
      </w:r>
    </w:p>
    <w:p w:rsidR="006A38E9" w:rsidRDefault="006A38E9" w:rsidP="006A38E9">
      <w:pPr>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rPr>
      </w:pPr>
      <w:r>
        <w:rPr>
          <w:rFonts w:ascii="Times-Roman" w:hAnsi="Times-Roman"/>
        </w:rPr>
        <w:t xml:space="preserve">Payne, Cecilia “Astrophysical Data Bearing on the Relative Abundance of the Elements” PNAS 1925 </w:t>
      </w:r>
    </w:p>
    <w:p w:rsidR="006A38E9" w:rsidRDefault="006A38E9" w:rsidP="006A38E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hanging="360"/>
        <w:rPr>
          <w:rFonts w:ascii="Times-Roman" w:hAnsi="Times-Roman"/>
        </w:rPr>
      </w:pPr>
      <w:r>
        <w:rPr>
          <w:rFonts w:ascii="Times-Roman" w:hAnsi="Times-Roman"/>
        </w:rPr>
        <w:tab/>
        <w:t xml:space="preserve">Activities: </w:t>
      </w:r>
    </w:p>
    <w:p w:rsidR="006A38E9" w:rsidRDefault="006A38E9" w:rsidP="006A38E9">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Emission and Absorption</w:t>
      </w:r>
    </w:p>
    <w:p w:rsidR="006A38E9" w:rsidRDefault="006A38E9" w:rsidP="006A38E9">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Stars and Atoms</w:t>
      </w:r>
    </w:p>
    <w:p w:rsidR="006A38E9" w:rsidRDefault="006A38E9" w:rsidP="006A38E9">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R*</w:t>
      </w:r>
    </w:p>
    <w:p w:rsidR="00936F08" w:rsidRDefault="00936F08" w:rsidP="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rsidP="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r>
        <w:rPr>
          <w:rFonts w:ascii="Sakkal Majalla" w:hAnsi="Sakkal Majalla" w:cs="Sakkal Majalla"/>
        </w:rPr>
        <w:t>P3:</w:t>
      </w:r>
    </w:p>
    <w:p w:rsidR="00936F08" w:rsidRDefault="00936F08" w:rsidP="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hanging="360"/>
        <w:rPr>
          <w:rFonts w:ascii="Sakkal Majalla" w:hAnsi="Sakkal Majalla" w:cs="Sakkal Majalla"/>
        </w:rPr>
      </w:pPr>
      <w:r>
        <w:rPr>
          <w:rFonts w:ascii="Sakkal Majalla" w:hAnsi="Sakkal Majalla" w:cs="Sakkal Majalla"/>
        </w:rPr>
        <w:t>3.</w:t>
      </w:r>
      <w:r>
        <w:rPr>
          <w:rFonts w:ascii="Sakkal Majalla" w:hAnsi="Sakkal Majalla" w:cs="Sakkal Majalla"/>
        </w:rPr>
        <w:tab/>
      </w:r>
      <w:r>
        <w:rPr>
          <w:rFonts w:ascii="Sakkal Majalla" w:hAnsi="Sakkal Majalla" w:cs="Sakkal Majalla"/>
          <w:b/>
          <w:bCs/>
        </w:rPr>
        <w:t>Energy</w:t>
      </w:r>
      <w:r>
        <w:rPr>
          <w:rFonts w:ascii="Sakkal Majalla" w:hAnsi="Sakkal Majalla" w:cs="Sakkal Majalla"/>
        </w:rPr>
        <w:t>: Interactions within the universe can be described in terms of energy exchange and conservation.</w:t>
      </w:r>
    </w:p>
    <w:p w:rsidR="00936F08" w:rsidRDefault="00936F08" w:rsidP="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rPr>
          <w:rFonts w:ascii="Sakkal Majalla" w:hAnsi="Sakkal Majalla" w:cs="Sakkal Majalla"/>
        </w:rPr>
      </w:pPr>
      <w:r>
        <w:rPr>
          <w:rFonts w:ascii="Sakkal Majalla" w:hAnsi="Sakkal Majalla" w:cs="Sakkal Majalla"/>
        </w:rPr>
        <w:t>Justification:</w:t>
      </w:r>
    </w:p>
    <w:p w:rsidR="006A38E9" w:rsidRDefault="006A38E9" w:rsidP="006A38E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hanging="360"/>
        <w:rPr>
          <w:rFonts w:ascii="Times" w:hAnsi="Times" w:cs="Times"/>
        </w:rPr>
      </w:pPr>
      <w:r>
        <w:rPr>
          <w:rFonts w:ascii="Times" w:hAnsi="Times" w:cs="Times"/>
        </w:rPr>
        <w:tab/>
        <w:t xml:space="preserve">Readings: </w:t>
      </w:r>
    </w:p>
    <w:p w:rsidR="006A38E9" w:rsidRDefault="006A38E9" w:rsidP="006A38E9">
      <w:pPr>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rPr>
      </w:pPr>
      <w:r>
        <w:rPr>
          <w:rFonts w:ascii="Times-Roman" w:hAnsi="Times-Roman"/>
        </w:rPr>
        <w:t xml:space="preserve">Mayor, </w:t>
      </w:r>
      <w:proofErr w:type="spellStart"/>
      <w:r>
        <w:rPr>
          <w:rFonts w:ascii="Times-Roman" w:hAnsi="Times-Roman"/>
        </w:rPr>
        <w:t>Queloz</w:t>
      </w:r>
      <w:proofErr w:type="spellEnd"/>
      <w:r>
        <w:rPr>
          <w:rFonts w:ascii="Times-Roman" w:hAnsi="Times-Roman"/>
        </w:rPr>
        <w:t xml:space="preserve">, et al.; 51 Peg; IAUC 6251 (the discovery announcement of 51 Peg b in October 1995) </w:t>
      </w:r>
    </w:p>
    <w:p w:rsidR="006A38E9" w:rsidRDefault="006A38E9" w:rsidP="006A38E9">
      <w:pPr>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rPr>
      </w:pPr>
      <w:r>
        <w:rPr>
          <w:rFonts w:ascii="Times-Roman" w:hAnsi="Times-Roman"/>
        </w:rPr>
        <w:t xml:space="preserve">Landsman, Simon, et al.; 51 Peg; IAUC 6268 (IUE follow-up observations of 51 Peg in November 1995) </w:t>
      </w:r>
    </w:p>
    <w:p w:rsidR="006A38E9" w:rsidRDefault="006A38E9" w:rsidP="006A38E9">
      <w:pPr>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rPr>
      </w:pPr>
      <w:r>
        <w:rPr>
          <w:rFonts w:ascii="Times-Roman" w:hAnsi="Times-Roman"/>
        </w:rPr>
        <w:t xml:space="preserve">Marcy and Butler: AAS: The Planet around 51 </w:t>
      </w:r>
      <w:proofErr w:type="spellStart"/>
      <w:r>
        <w:rPr>
          <w:rFonts w:ascii="Times-Roman" w:hAnsi="Times-Roman"/>
        </w:rPr>
        <w:t>Pegasi</w:t>
      </w:r>
      <w:proofErr w:type="spellEnd"/>
      <w:r>
        <w:rPr>
          <w:rFonts w:ascii="Times-Roman" w:hAnsi="Times-Roman"/>
        </w:rPr>
        <w:t xml:space="preserve"> BAAS, 27, 1379 (poster abstract confirming discovery in December 1995) </w:t>
      </w:r>
    </w:p>
    <w:p w:rsidR="006A38E9" w:rsidRDefault="006A38E9" w:rsidP="006A38E9">
      <w:pPr>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rPr>
      </w:pPr>
      <w:r>
        <w:rPr>
          <w:rFonts w:ascii="Times-Roman" w:hAnsi="Times-Roman"/>
        </w:rPr>
        <w:t xml:space="preserve">Boss, A. P.; Forming a Jupiter-like Companion for 51 </w:t>
      </w:r>
      <w:proofErr w:type="spellStart"/>
      <w:r>
        <w:rPr>
          <w:rFonts w:ascii="Times-Roman" w:hAnsi="Times-Roman"/>
        </w:rPr>
        <w:t>Pegasi</w:t>
      </w:r>
      <w:proofErr w:type="spellEnd"/>
      <w:r>
        <w:rPr>
          <w:rFonts w:ascii="Times-Roman" w:hAnsi="Times-Roman"/>
        </w:rPr>
        <w:t xml:space="preserve"> LPI, 27, 1996 </w:t>
      </w:r>
    </w:p>
    <w:p w:rsidR="006A38E9" w:rsidRDefault="006A38E9" w:rsidP="006A38E9">
      <w:pPr>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rPr>
      </w:pPr>
      <w:r>
        <w:rPr>
          <w:rFonts w:ascii="Times-Roman" w:hAnsi="Times-Roman"/>
        </w:rPr>
        <w:t xml:space="preserve">Lin, D. et al.; Orbital migration of the planetary companion of 51 </w:t>
      </w:r>
      <w:proofErr w:type="spellStart"/>
      <w:r>
        <w:rPr>
          <w:rFonts w:ascii="Times-Roman" w:hAnsi="Times-Roman"/>
        </w:rPr>
        <w:t>Pegasi</w:t>
      </w:r>
      <w:proofErr w:type="spellEnd"/>
      <w:r>
        <w:rPr>
          <w:rFonts w:ascii="Times-Roman" w:hAnsi="Times-Roman"/>
        </w:rPr>
        <w:t xml:space="preserve"> to its present location, Nature, 1996 </w:t>
      </w:r>
    </w:p>
    <w:p w:rsidR="006A38E9" w:rsidRDefault="006A38E9" w:rsidP="006A38E9">
      <w:pPr>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rPr>
      </w:pPr>
      <w:r>
        <w:rPr>
          <w:rFonts w:ascii="Times-Roman" w:hAnsi="Times-Roman"/>
        </w:rPr>
        <w:t xml:space="preserve">Payne, Cecilia “Astrophysical Data Bearing on the Relative Abundance of the Elements” PNAS 1925 </w:t>
      </w:r>
    </w:p>
    <w:p w:rsidR="006A38E9" w:rsidRDefault="006A38E9" w:rsidP="006A38E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hanging="360"/>
        <w:rPr>
          <w:rFonts w:ascii="Times-Roman" w:hAnsi="Times-Roman"/>
        </w:rPr>
      </w:pPr>
      <w:r>
        <w:rPr>
          <w:rFonts w:ascii="Times-Roman" w:hAnsi="Times-Roman"/>
        </w:rPr>
        <w:tab/>
        <w:t xml:space="preserve">Activities: </w:t>
      </w:r>
    </w:p>
    <w:p w:rsidR="006A38E9" w:rsidRDefault="006A38E9" w:rsidP="006A38E9">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Emission and Absorption</w:t>
      </w:r>
    </w:p>
    <w:p w:rsidR="006A38E9" w:rsidRDefault="006A38E9" w:rsidP="006A38E9">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Stars and Atoms</w:t>
      </w:r>
    </w:p>
    <w:p w:rsidR="006A38E9" w:rsidRDefault="006A38E9" w:rsidP="006A38E9">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R*</w:t>
      </w:r>
    </w:p>
    <w:p w:rsidR="006A38E9" w:rsidRDefault="006A38E9" w:rsidP="006A38E9">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51 Peg</w:t>
      </w:r>
    </w:p>
    <w:p w:rsidR="006A38E9" w:rsidRDefault="006A38E9" w:rsidP="006A38E9">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Microbial Life and Death</w:t>
      </w:r>
    </w:p>
    <w:p w:rsidR="006A38E9" w:rsidRPr="006A38E9" w:rsidRDefault="006A38E9" w:rsidP="006A38E9">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 xml:space="preserve">Great Salt Lake </w:t>
      </w:r>
      <w:proofErr w:type="spellStart"/>
      <w:r>
        <w:rPr>
          <w:rFonts w:ascii="Times-Roman" w:hAnsi="Times-Roman"/>
        </w:rPr>
        <w:t>Halophiles</w:t>
      </w:r>
      <w:proofErr w:type="spellEnd"/>
    </w:p>
    <w:p w:rsidR="006A38E9" w:rsidRPr="006A38E9" w:rsidRDefault="006A38E9" w:rsidP="006A38E9">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Latest data from Mars Science Laboratory</w:t>
      </w:r>
    </w:p>
    <w:p w:rsidR="00936F08" w:rsidRDefault="00936F08" w:rsidP="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rsidP="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rsidP="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r>
        <w:rPr>
          <w:rFonts w:ascii="Sakkal Majalla" w:hAnsi="Sakkal Majalla" w:cs="Sakkal Majalla"/>
        </w:rPr>
        <w:t>P4:</w:t>
      </w:r>
    </w:p>
    <w:p w:rsidR="00936F08" w:rsidRDefault="00936F08" w:rsidP="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r>
        <w:rPr>
          <w:rFonts w:ascii="Sakkal Majalla" w:hAnsi="Sakkal Majalla" w:cs="Sakkal Majalla"/>
        </w:rPr>
        <w:t>4.</w:t>
      </w:r>
      <w:r>
        <w:rPr>
          <w:rFonts w:ascii="Sakkal Majalla" w:hAnsi="Sakkal Majalla" w:cs="Sakkal Majalla"/>
        </w:rPr>
        <w:tab/>
      </w:r>
      <w:r>
        <w:rPr>
          <w:rFonts w:ascii="Sakkal Majalla" w:hAnsi="Sakkal Majalla" w:cs="Sakkal Majalla"/>
          <w:b/>
          <w:bCs/>
        </w:rPr>
        <w:t>Forces</w:t>
      </w:r>
      <w:r>
        <w:rPr>
          <w:rFonts w:ascii="Sakkal Majalla" w:hAnsi="Sakkal Majalla" w:cs="Sakkal Majalla"/>
        </w:rPr>
        <w:t xml:space="preserve">: </w:t>
      </w:r>
      <w:proofErr w:type="gramStart"/>
      <w:r>
        <w:rPr>
          <w:rFonts w:ascii="Sakkal Majalla" w:hAnsi="Sakkal Majalla" w:cs="Sakkal Majalla"/>
        </w:rPr>
        <w:t>Equilibrium and change are determined by forces acting at all organizational levels</w:t>
      </w:r>
      <w:proofErr w:type="gramEnd"/>
      <w:r>
        <w:rPr>
          <w:rFonts w:ascii="Sakkal Majalla" w:hAnsi="Sakkal Majalla" w:cs="Sakkal Majalla"/>
        </w:rPr>
        <w:t>.</w:t>
      </w:r>
    </w:p>
    <w:p w:rsidR="001A6FB8" w:rsidRDefault="001A6FB8" w:rsidP="001A6FB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hanging="360"/>
        <w:rPr>
          <w:rFonts w:ascii="Times" w:hAnsi="Times" w:cs="Times"/>
        </w:rPr>
      </w:pPr>
      <w:r>
        <w:rPr>
          <w:rFonts w:ascii="Times" w:hAnsi="Times" w:cs="Times"/>
        </w:rPr>
        <w:tab/>
        <w:t xml:space="preserve">Readings: </w:t>
      </w:r>
    </w:p>
    <w:p w:rsidR="001A6FB8" w:rsidRDefault="001A6FB8" w:rsidP="001A6FB8">
      <w:pPr>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rPr>
      </w:pPr>
      <w:r>
        <w:rPr>
          <w:rFonts w:ascii="Times-Roman" w:hAnsi="Times-Roman"/>
        </w:rPr>
        <w:t xml:space="preserve">Mayor, </w:t>
      </w:r>
      <w:proofErr w:type="spellStart"/>
      <w:r>
        <w:rPr>
          <w:rFonts w:ascii="Times-Roman" w:hAnsi="Times-Roman"/>
        </w:rPr>
        <w:t>Queloz</w:t>
      </w:r>
      <w:proofErr w:type="spellEnd"/>
      <w:r>
        <w:rPr>
          <w:rFonts w:ascii="Times-Roman" w:hAnsi="Times-Roman"/>
        </w:rPr>
        <w:t xml:space="preserve">, et al.; 51 Peg; IAUC 6251 (the discovery announcement of 51 Peg b in October 1995) </w:t>
      </w:r>
    </w:p>
    <w:p w:rsidR="001A6FB8" w:rsidRDefault="001A6FB8" w:rsidP="001A6FB8">
      <w:pPr>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rPr>
      </w:pPr>
      <w:r>
        <w:rPr>
          <w:rFonts w:ascii="Times-Roman" w:hAnsi="Times-Roman"/>
        </w:rPr>
        <w:t xml:space="preserve">Landsman, Simon, et al.; 51 Peg; IAUC 6268 (IUE follow-up observations of 51 Peg in November 1995) </w:t>
      </w:r>
    </w:p>
    <w:p w:rsidR="001A6FB8" w:rsidRDefault="001A6FB8" w:rsidP="001A6FB8">
      <w:pPr>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rPr>
      </w:pPr>
      <w:r>
        <w:rPr>
          <w:rFonts w:ascii="Times-Roman" w:hAnsi="Times-Roman"/>
        </w:rPr>
        <w:t xml:space="preserve">Marcy and Butler: AAS: The Planet around 51 </w:t>
      </w:r>
      <w:proofErr w:type="spellStart"/>
      <w:r>
        <w:rPr>
          <w:rFonts w:ascii="Times-Roman" w:hAnsi="Times-Roman"/>
        </w:rPr>
        <w:t>Pegasi</w:t>
      </w:r>
      <w:proofErr w:type="spellEnd"/>
      <w:r>
        <w:rPr>
          <w:rFonts w:ascii="Times-Roman" w:hAnsi="Times-Roman"/>
        </w:rPr>
        <w:t xml:space="preserve"> BAAS, 27, 1379 (poster abstract confirming discovery in December 1995) </w:t>
      </w:r>
    </w:p>
    <w:p w:rsidR="001A6FB8" w:rsidRDefault="001A6FB8" w:rsidP="001A6FB8">
      <w:pPr>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rPr>
      </w:pPr>
      <w:r>
        <w:rPr>
          <w:rFonts w:ascii="Times-Roman" w:hAnsi="Times-Roman"/>
        </w:rPr>
        <w:t xml:space="preserve">Boss, A. P.; Forming a Jupiter-like Companion for 51 </w:t>
      </w:r>
      <w:proofErr w:type="spellStart"/>
      <w:r>
        <w:rPr>
          <w:rFonts w:ascii="Times-Roman" w:hAnsi="Times-Roman"/>
        </w:rPr>
        <w:t>Pegasi</w:t>
      </w:r>
      <w:proofErr w:type="spellEnd"/>
      <w:r>
        <w:rPr>
          <w:rFonts w:ascii="Times-Roman" w:hAnsi="Times-Roman"/>
        </w:rPr>
        <w:t xml:space="preserve"> LPI, 27, 1996 </w:t>
      </w:r>
    </w:p>
    <w:p w:rsidR="001A6FB8" w:rsidRDefault="001A6FB8" w:rsidP="001A6FB8">
      <w:pPr>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rPr>
      </w:pPr>
      <w:r>
        <w:rPr>
          <w:rFonts w:ascii="Times-Roman" w:hAnsi="Times-Roman"/>
        </w:rPr>
        <w:t xml:space="preserve">Lin, D. et al.; Orbital migration of the planetary companion of 51 </w:t>
      </w:r>
      <w:proofErr w:type="spellStart"/>
      <w:r>
        <w:rPr>
          <w:rFonts w:ascii="Times-Roman" w:hAnsi="Times-Roman"/>
        </w:rPr>
        <w:t>Pegasi</w:t>
      </w:r>
      <w:proofErr w:type="spellEnd"/>
      <w:r>
        <w:rPr>
          <w:rFonts w:ascii="Times-Roman" w:hAnsi="Times-Roman"/>
        </w:rPr>
        <w:t xml:space="preserve"> to its present location, Nature, 1996 </w:t>
      </w:r>
    </w:p>
    <w:p w:rsidR="001A6FB8" w:rsidRDefault="001A6FB8" w:rsidP="001A6F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rPr>
          <w:rFonts w:ascii="Times-Roman" w:hAnsi="Times-Roman"/>
        </w:rPr>
      </w:pPr>
    </w:p>
    <w:p w:rsidR="001A6FB8" w:rsidRDefault="001A6FB8" w:rsidP="001A6FB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hanging="360"/>
        <w:rPr>
          <w:rFonts w:ascii="Times-Roman" w:hAnsi="Times-Roman"/>
        </w:rPr>
      </w:pPr>
      <w:r>
        <w:rPr>
          <w:rFonts w:ascii="Times-Roman" w:hAnsi="Times-Roman"/>
        </w:rPr>
        <w:tab/>
        <w:t xml:space="preserve">Activities: </w:t>
      </w:r>
    </w:p>
    <w:p w:rsidR="001A6FB8" w:rsidRDefault="001A6FB8" w:rsidP="001A6FB8">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Stars and Atoms</w:t>
      </w:r>
    </w:p>
    <w:p w:rsidR="001A6FB8" w:rsidRDefault="001A6FB8" w:rsidP="001A6FB8">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R*</w:t>
      </w:r>
    </w:p>
    <w:p w:rsidR="001A6FB8" w:rsidRDefault="001A6FB8" w:rsidP="001A6FB8">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51 Peg</w:t>
      </w:r>
    </w:p>
    <w:p w:rsidR="001A6FB8" w:rsidRPr="006A38E9" w:rsidRDefault="001A6FB8" w:rsidP="001A6FB8">
      <w:pPr>
        <w:pStyle w:val="ListParagraph"/>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Roman" w:hAnsi="Times-Roman"/>
        </w:rPr>
      </w:pPr>
      <w:r>
        <w:rPr>
          <w:rFonts w:ascii="Times-Roman" w:hAnsi="Times-Roman"/>
        </w:rPr>
        <w:t>Latest data from Mars Science Laboratory</w:t>
      </w:r>
    </w:p>
    <w:p w:rsidR="00936F08" w:rsidRDefault="00936F08" w:rsidP="00936F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rPr>
      </w:pPr>
    </w:p>
    <w:p w:rsidR="00936F08" w:rsidRDefault="00936F08" w:rsidP="00936F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rPr>
      </w:pPr>
    </w:p>
    <w:p w:rsidR="00936F08" w:rsidRDefault="00936F08" w:rsidP="00936F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rPr>
      </w:pP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r>
        <w:rPr>
          <w:rFonts w:ascii="Sakkal Majalla" w:hAnsi="Sakkal Majalla" w:cs="Sakkal Majalla"/>
          <w:b/>
          <w:bCs/>
        </w:rPr>
        <w:t>COMPLETE THE FOLLOWING</w:t>
      </w: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r>
        <w:rPr>
          <w:rFonts w:ascii="Sakkal Majalla" w:hAnsi="Sakkal Majalla" w:cs="Sakkal Majalla"/>
        </w:rPr>
        <w:t>1.</w:t>
      </w:r>
      <w:r>
        <w:rPr>
          <w:rFonts w:ascii="Sakkal Majalla" w:hAnsi="Sakkal Majalla" w:cs="Sakkal Majalla"/>
        </w:rPr>
        <w:tab/>
        <w:t>Has this proposal been discussed with and approved by the department?</w:t>
      </w:r>
      <w:r>
        <w:rPr>
          <w:rFonts w:ascii="Sakkal Majalla" w:hAnsi="Sakkal Majalla" w:cs="Sakkal Majalla"/>
        </w:rPr>
        <w:tab/>
      </w: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firstLine="360"/>
        <w:rPr>
          <w:rFonts w:ascii="Sakkal Majalla" w:hAnsi="Sakkal Majalla" w:cs="Sakkal Majalla"/>
        </w:rPr>
      </w:pPr>
    </w:p>
    <w:p w:rsidR="00936F08" w:rsidRDefault="001A6FB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r>
        <w:rPr>
          <w:rFonts w:ascii="Sakkal Majalla" w:hAnsi="Sakkal Majalla" w:cs="Sakkal Majalla"/>
        </w:rPr>
        <w:tab/>
      </w:r>
      <w:r>
        <w:rPr>
          <w:rFonts w:ascii="Sakkal Majalla" w:hAnsi="Sakkal Majalla" w:cs="Sakkal Majalla"/>
        </w:rPr>
        <w:tab/>
        <w:t>Yes.</w:t>
      </w: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hanging="360"/>
        <w:rPr>
          <w:rFonts w:ascii="Sakkal Majalla" w:hAnsi="Sakkal Majalla" w:cs="Sakkal Majalla"/>
        </w:rPr>
      </w:pPr>
      <w:r>
        <w:rPr>
          <w:rFonts w:ascii="Sakkal Majalla" w:hAnsi="Sakkal Majalla" w:cs="Sakkal Majalla"/>
        </w:rPr>
        <w:t>2.</w:t>
      </w:r>
      <w:r>
        <w:rPr>
          <w:rFonts w:ascii="Sakkal Majalla" w:hAnsi="Sakkal Majalla" w:cs="Sakkal Majalla"/>
        </w:rPr>
        <w:tab/>
        <w:t>List those general education courses in other departments with similar subject matter and explain how this course differs.</w:t>
      </w: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rPr>
          <w:rFonts w:ascii="Sakkal Majalla" w:hAnsi="Sakkal Majalla" w:cs="Sakkal Majalla"/>
        </w:rPr>
      </w:pPr>
    </w:p>
    <w:p w:rsidR="001A6FB8" w:rsidRDefault="001A6FB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rPr>
          <w:rFonts w:ascii="Sakkal Majalla" w:hAnsi="Sakkal Majalla" w:cs="Sakkal Majalla"/>
        </w:rPr>
      </w:pPr>
      <w:r>
        <w:rPr>
          <w:rFonts w:ascii="Sakkal Majalla" w:hAnsi="Sakkal Majalla" w:cs="Sakkal Majalla"/>
        </w:rPr>
        <w:t xml:space="preserve">Because this course is an interdisciplinary course, it contains elements that are often taught in many other courses, but assembles them in a different way than any of those courses.  </w:t>
      </w:r>
      <w:r w:rsidR="00234421">
        <w:rPr>
          <w:rFonts w:ascii="Sakkal Majalla" w:hAnsi="Sakkal Majalla" w:cs="Sakkal Majalla"/>
        </w:rPr>
        <w:t xml:space="preserve">Most of these other courses are survey courses that do not reference primary texts.  </w:t>
      </w:r>
      <w:r w:rsidR="00CB195C">
        <w:rPr>
          <w:rFonts w:ascii="Sakkal Majalla" w:hAnsi="Sakkal Majalla" w:cs="Sakkal Majalla"/>
        </w:rPr>
        <w:t xml:space="preserve">Given that one of the Learning Outcomes is to show that sciences are interconnected, overlap between this and courses in other departments is not only inevitable, </w:t>
      </w:r>
      <w:proofErr w:type="gramStart"/>
      <w:r w:rsidR="00CB195C">
        <w:rPr>
          <w:rFonts w:ascii="Sakkal Majalla" w:hAnsi="Sakkal Majalla" w:cs="Sakkal Majalla"/>
        </w:rPr>
        <w:t>but</w:t>
      </w:r>
      <w:proofErr w:type="gramEnd"/>
      <w:r w:rsidR="00CB195C">
        <w:rPr>
          <w:rFonts w:ascii="Sakkal Majalla" w:hAnsi="Sakkal Majalla" w:cs="Sakkal Majalla"/>
        </w:rPr>
        <w:t xml:space="preserve"> decidedly desirable.</w:t>
      </w:r>
    </w:p>
    <w:p w:rsidR="001A6FB8" w:rsidRDefault="001A6FB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rPr>
          <w:rFonts w:ascii="Sakkal Majalla" w:hAnsi="Sakkal Majalla" w:cs="Sakkal Majalla"/>
        </w:rPr>
      </w:pPr>
    </w:p>
    <w:p w:rsidR="001A6FB8" w:rsidRDefault="001A6FB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rPr>
          <w:rFonts w:ascii="Sakkal Majalla" w:hAnsi="Sakkal Majalla" w:cs="Sakkal Majalla"/>
        </w:rPr>
      </w:pPr>
      <w:r>
        <w:rPr>
          <w:rFonts w:ascii="Sakkal Majalla" w:hAnsi="Sakkal Majalla" w:cs="Sakkal Majalla"/>
        </w:rPr>
        <w:t>Astronomy:</w:t>
      </w:r>
      <w:r w:rsidR="00234421">
        <w:rPr>
          <w:rFonts w:ascii="Sakkal Majalla" w:hAnsi="Sakkal Majalla" w:cs="Sakkal Majalla"/>
        </w:rPr>
        <w:t xml:space="preserve"> ASTR/PHYS 1040</w:t>
      </w:r>
      <w:r w:rsidR="00CB195C">
        <w:rPr>
          <w:rFonts w:ascii="Sakkal Majalla" w:hAnsi="Sakkal Majalla" w:cs="Sakkal Majalla"/>
        </w:rPr>
        <w:t xml:space="preserve"> has the strongest overlap with this course.  ASTR 1040</w:t>
      </w:r>
      <w:r w:rsidR="00234421">
        <w:rPr>
          <w:rFonts w:ascii="Sakkal Majalla" w:hAnsi="Sakkal Majalla" w:cs="Sakkal Majalla"/>
        </w:rPr>
        <w:t xml:space="preserve"> overlaps with </w:t>
      </w:r>
      <w:r w:rsidR="00454188">
        <w:rPr>
          <w:rFonts w:ascii="Sakkal Majalla" w:hAnsi="Sakkal Majalla" w:cs="Sakkal Majalla"/>
        </w:rPr>
        <w:t>portions of the content from weeks 1,</w:t>
      </w:r>
      <w:r>
        <w:rPr>
          <w:rFonts w:ascii="Sakkal Majalla" w:hAnsi="Sakkal Majalla" w:cs="Sakkal Majalla"/>
        </w:rPr>
        <w:t xml:space="preserve"> </w:t>
      </w:r>
      <w:r w:rsidR="00234421">
        <w:rPr>
          <w:rFonts w:ascii="Sakkal Majalla" w:hAnsi="Sakkal Majalla" w:cs="Sakkal Majalla"/>
        </w:rPr>
        <w:t>4, 5, 6, 7, 8, 12 and 13.  But this honors course goes more into depth in stellar spectra and planet detection.  This course references the source data.  It also leaves out, for example, the larger Universe.</w:t>
      </w:r>
    </w:p>
    <w:p w:rsidR="00234421" w:rsidRDefault="0023442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rPr>
          <w:rFonts w:ascii="Sakkal Majalla" w:hAnsi="Sakkal Majalla" w:cs="Sakkal Majalla"/>
        </w:rPr>
      </w:pPr>
    </w:p>
    <w:p w:rsidR="00234421" w:rsidRDefault="00CB195C">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rPr>
          <w:rFonts w:ascii="Sakkal Majalla" w:hAnsi="Sakkal Majalla" w:cs="Sakkal Majalla"/>
        </w:rPr>
      </w:pPr>
      <w:r>
        <w:rPr>
          <w:rFonts w:ascii="Sakkal Majalla" w:hAnsi="Sakkal Majalla" w:cs="Sakkal Majalla"/>
        </w:rPr>
        <w:t>Chemistry: CHEM</w:t>
      </w:r>
      <w:r w:rsidR="00234421">
        <w:rPr>
          <w:rFonts w:ascii="Sakkal Majalla" w:hAnsi="Sakkal Majalla" w:cs="Sakkal Majalla"/>
        </w:rPr>
        <w:t xml:space="preserve"> 1010 also covers emission/absorption and information about spectral classification of elements.  This honors course extends this information into the realm of stars, to explore how we know what stars are made of.  Some organic chemistry is necessary to discuss</w:t>
      </w:r>
      <w:r>
        <w:rPr>
          <w:rFonts w:ascii="Sakkal Majalla" w:hAnsi="Sakkal Majalla" w:cs="Sakkal Majalla"/>
        </w:rPr>
        <w:t xml:space="preserve"> DNA, microbial life and</w:t>
      </w:r>
      <w:r w:rsidR="00234421">
        <w:rPr>
          <w:rFonts w:ascii="Sakkal Majalla" w:hAnsi="Sakkal Majalla" w:cs="Sakkal Majalla"/>
        </w:rPr>
        <w:t xml:space="preserve"> the </w:t>
      </w:r>
      <w:r>
        <w:rPr>
          <w:rFonts w:ascii="Sakkal Majalla" w:hAnsi="Sakkal Majalla" w:cs="Sakkal Majalla"/>
        </w:rPr>
        <w:t>arsenic bacteria fiasco.  Introductory chemistry does not, in general, apply these concepts to the question of life in the universe.</w:t>
      </w:r>
    </w:p>
    <w:p w:rsidR="00CB195C" w:rsidRDefault="00CB195C">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rPr>
          <w:rFonts w:ascii="Sakkal Majalla" w:hAnsi="Sakkal Majalla" w:cs="Sakkal Majalla"/>
        </w:rPr>
      </w:pPr>
    </w:p>
    <w:p w:rsidR="00CB195C" w:rsidRDefault="00CB195C" w:rsidP="00CB195C">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rPr>
          <w:rFonts w:ascii="Sakkal Majalla" w:hAnsi="Sakkal Majalla" w:cs="Sakkal Majalla"/>
        </w:rPr>
      </w:pPr>
      <w:r>
        <w:rPr>
          <w:rFonts w:ascii="Sakkal Majalla" w:hAnsi="Sakkal Majalla" w:cs="Sakkal Majalla"/>
        </w:rPr>
        <w:t xml:space="preserve">Geosciences: GEO 1020 covers the fossil record and the history of life on Earth.  This honors course will briefly address the beginning of life on Earth.  The overlap is minimal.  GEO 1030 focuses on earthquakes and volcanoes.  We will address the impact of volcanoes on Mars, Venus and Earth, but in the sense of comparative </w:t>
      </w:r>
      <w:proofErr w:type="spellStart"/>
      <w:r>
        <w:rPr>
          <w:rFonts w:ascii="Sakkal Majalla" w:hAnsi="Sakkal Majalla" w:cs="Sakkal Majalla"/>
        </w:rPr>
        <w:t>planetology</w:t>
      </w:r>
      <w:proofErr w:type="spellEnd"/>
      <w:r>
        <w:rPr>
          <w:rFonts w:ascii="Sakkal Majalla" w:hAnsi="Sakkal Majalla" w:cs="Sakkal Majalla"/>
        </w:rPr>
        <w:t>, not in the sense of a detailed understanding of the underlying geology. Earth as a special locale for life due to plate tectonics will also be discussed.</w:t>
      </w:r>
    </w:p>
    <w:p w:rsidR="00CB195C" w:rsidRDefault="00CB195C" w:rsidP="00CB195C">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rPr>
          <w:rFonts w:ascii="Sakkal Majalla" w:hAnsi="Sakkal Majalla" w:cs="Sakkal Majalla"/>
        </w:rPr>
      </w:pPr>
    </w:p>
    <w:p w:rsidR="00CB195C" w:rsidRDefault="00CB195C" w:rsidP="00CB195C">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rPr>
          <w:rFonts w:ascii="Sakkal Majalla" w:hAnsi="Sakkal Majalla" w:cs="Sakkal Majalla"/>
        </w:rPr>
      </w:pPr>
      <w:r>
        <w:rPr>
          <w:rFonts w:ascii="Sakkal Majalla" w:hAnsi="Sakkal Majalla" w:cs="Sakkal Majalla"/>
        </w:rPr>
        <w:t>Mathematics: several concepts and techniques from mathematics (arithmetic, graphing, algebra, geometry, spherical geometry, curve fitting, Gaussian distributions, statistics, etc.) will be used in this course, in context.  These concepts are covered widely in several different math courses.</w:t>
      </w:r>
    </w:p>
    <w:p w:rsidR="00CB195C" w:rsidRDefault="00CB195C" w:rsidP="00CB195C">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rPr>
          <w:rFonts w:ascii="Sakkal Majalla" w:hAnsi="Sakkal Majalla" w:cs="Sakkal Majalla"/>
        </w:rPr>
      </w:pPr>
    </w:p>
    <w:p w:rsidR="00CB195C" w:rsidRDefault="00CB195C" w:rsidP="00CB195C">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rPr>
          <w:rFonts w:ascii="Sakkal Majalla" w:hAnsi="Sakkal Majalla" w:cs="Sakkal Majalla"/>
        </w:rPr>
      </w:pPr>
      <w:r>
        <w:rPr>
          <w:rFonts w:ascii="Sakkal Majalla" w:hAnsi="Sakkal Majalla" w:cs="Sakkal Majalla"/>
        </w:rPr>
        <w:t xml:space="preserve">Microbiology: MICR 1113 is an introduction to microorganisms, their biology and their relationships to health, technology and the environment.  This honors course overlaps only in the relationship to the environment.  We will look specifically at microbes in extreme environments, and compare the locations in which </w:t>
      </w:r>
      <w:proofErr w:type="spellStart"/>
      <w:r>
        <w:rPr>
          <w:rFonts w:ascii="Sakkal Majalla" w:hAnsi="Sakkal Majalla" w:cs="Sakkal Majalla"/>
        </w:rPr>
        <w:t>extremophiles</w:t>
      </w:r>
      <w:proofErr w:type="spellEnd"/>
      <w:r>
        <w:rPr>
          <w:rFonts w:ascii="Sakkal Majalla" w:hAnsi="Sakkal Majalla" w:cs="Sakkal Majalla"/>
        </w:rPr>
        <w:t xml:space="preserve"> flourish on Earth to possible environments elsewhere in the Solar System and the Milky Way.</w:t>
      </w:r>
    </w:p>
    <w:p w:rsidR="00234421" w:rsidRDefault="00234421" w:rsidP="0045418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sectPr w:rsidR="00936F08">
          <w:type w:val="continuous"/>
          <w:pgSz w:w="12240" w:h="15840"/>
          <w:pgMar w:top="1440" w:right="1080" w:bottom="1440" w:left="1440" w:header="1440" w:footer="1440" w:gutter="0"/>
          <w:noEndnote/>
        </w:sectPr>
      </w:pP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hanging="360"/>
        <w:rPr>
          <w:rFonts w:ascii="Sakkal Majalla" w:hAnsi="Sakkal Majalla" w:cs="Sakkal Majalla"/>
        </w:rPr>
      </w:pPr>
      <w:r>
        <w:rPr>
          <w:rFonts w:ascii="Sakkal Majalla" w:hAnsi="Sakkal Majalla" w:cs="Sakkal Majalla"/>
        </w:rPr>
        <w:t>3.</w:t>
      </w:r>
      <w:r>
        <w:rPr>
          <w:rFonts w:ascii="Sakkal Majalla" w:hAnsi="Sakkal Majalla" w:cs="Sakkal Majalla"/>
        </w:rPr>
        <w:tab/>
        <w:t>If the proposed new general education course affects course requirements or enrollments in other departments, list the departments and programs involved and attach comments from each.</w:t>
      </w: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rPr>
          <w:rFonts w:ascii="Sakkal Majalla" w:hAnsi="Sakkal Majalla" w:cs="Sakkal Majalla"/>
        </w:rPr>
      </w:pPr>
    </w:p>
    <w:p w:rsidR="00936F08" w:rsidRDefault="0045418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r>
        <w:rPr>
          <w:rFonts w:ascii="Sakkal Majalla" w:hAnsi="Sakkal Majalla" w:cs="Sakkal Majalla"/>
        </w:rPr>
        <w:tab/>
        <w:t>It is unlikely that the enrollment of this course will ever rise above 20.  The impact on other departments will be negligible.</w:t>
      </w: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hanging="360"/>
        <w:rPr>
          <w:rFonts w:ascii="Sakkal Majalla" w:hAnsi="Sakkal Majalla" w:cs="Sakkal Majalla"/>
        </w:rPr>
      </w:pPr>
      <w:r>
        <w:rPr>
          <w:rFonts w:ascii="Sakkal Majalla" w:hAnsi="Sakkal Majalla" w:cs="Sakkal Majalla"/>
        </w:rPr>
        <w:t>4.</w:t>
      </w:r>
      <w:r>
        <w:rPr>
          <w:rFonts w:ascii="Sakkal Majalla" w:hAnsi="Sakkal Majalla" w:cs="Sakkal Majalla"/>
        </w:rPr>
        <w:tab/>
        <w:t>Attach a topical outline of the course.  Include the number of contact hours per week and the format of these hours (e.g., lecture, lab, field trip, etc.).</w:t>
      </w: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rPr>
          <w:rFonts w:ascii="Sakkal Majalla" w:hAnsi="Sakkal Majalla" w:cs="Sakkal Majalla"/>
        </w:rPr>
      </w:pPr>
    </w:p>
    <w:p w:rsidR="00454188" w:rsidRDefault="0045418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rPr>
          <w:rFonts w:ascii="Sakkal Majalla" w:hAnsi="Sakkal Majalla" w:cs="Sakkal Majalla"/>
        </w:rPr>
      </w:pPr>
      <w:r>
        <w:rPr>
          <w:rFonts w:ascii="Sakkal Majalla" w:hAnsi="Sakkal Majalla" w:cs="Sakkal Majalla"/>
        </w:rPr>
        <w:t>Attached, in the syllabus.</w:t>
      </w: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r>
        <w:rPr>
          <w:rFonts w:ascii="Sakkal Majalla" w:hAnsi="Sakkal Majalla" w:cs="Sakkal Majalla"/>
          <w:b/>
          <w:bCs/>
        </w:rPr>
        <w:t>New Courses Only:</w:t>
      </w:r>
      <w:r>
        <w:rPr>
          <w:rFonts w:ascii="Sakkal Majalla" w:hAnsi="Sakkal Majalla" w:cs="Sakkal Majalla"/>
        </w:rPr>
        <w:t xml:space="preserve"> </w:t>
      </w: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r>
        <w:rPr>
          <w:rFonts w:ascii="Sakkal Majalla" w:hAnsi="Sakkal Majalla" w:cs="Sakkal Majalla"/>
        </w:rPr>
        <w:t>5.</w:t>
      </w:r>
      <w:r>
        <w:rPr>
          <w:rFonts w:ascii="Sakkal Majalla" w:hAnsi="Sakkal Majalla" w:cs="Sakkal Majalla"/>
        </w:rPr>
        <w:tab/>
        <w:t xml:space="preserve">Discuss how you will assess </w:t>
      </w:r>
      <w:proofErr w:type="gramStart"/>
      <w:r>
        <w:rPr>
          <w:rFonts w:ascii="Sakkal Majalla" w:hAnsi="Sakkal Majalla" w:cs="Sakkal Majalla"/>
        </w:rPr>
        <w:t>student learning</w:t>
      </w:r>
      <w:proofErr w:type="gramEnd"/>
      <w:r>
        <w:rPr>
          <w:rFonts w:ascii="Sakkal Majalla" w:hAnsi="Sakkal Majalla" w:cs="Sakkal Majalla"/>
        </w:rPr>
        <w:t xml:space="preserve"> outcomes associated with this course</w:t>
      </w: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454188" w:rsidRDefault="0045418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r>
        <w:rPr>
          <w:rFonts w:ascii="Sakkal Majalla" w:hAnsi="Sakkal Majalla" w:cs="Sakkal Majalla"/>
        </w:rPr>
        <w:t>For your convenience, I enclose the portion of the syllabus that covers this issue.</w:t>
      </w:r>
    </w:p>
    <w:p w:rsidR="00454188" w:rsidRDefault="0045418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454188" w:rsidRDefault="00454188" w:rsidP="004541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rPr>
      </w:pPr>
      <w:r>
        <w:rPr>
          <w:rFonts w:ascii="Times-Bold" w:hAnsi="Times-Bold"/>
          <w:b/>
          <w:sz w:val="28"/>
        </w:rPr>
        <w:t>The Points:</w:t>
      </w:r>
      <w:r>
        <w:rPr>
          <w:rFonts w:ascii="Times-Roman" w:hAnsi="Times-Roman"/>
        </w:rPr>
        <w:t xml:space="preserve">  (How am I going to figure out how we're doing?)</w:t>
      </w:r>
    </w:p>
    <w:p w:rsidR="00454188" w:rsidRDefault="00454188" w:rsidP="00454188">
      <w:pPr>
        <w:numPr>
          <w:ilvl w:val="0"/>
          <w:numId w:val="3"/>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rPr>
      </w:pPr>
      <w:r>
        <w:rPr>
          <w:rFonts w:ascii="Times-Bold" w:hAnsi="Times-Bold"/>
          <w:b/>
        </w:rPr>
        <w:t>Activities:</w:t>
      </w:r>
      <w:r>
        <w:rPr>
          <w:rFonts w:ascii="Times-Roman" w:hAnsi="Times-Roman"/>
        </w:rPr>
        <w:t>   Each week, usually on Friday, we will do an activity in class, about the material from the current week.  This can be as simple as measuring the distances to objects using parallax, or as complex as detecting dark matter from the rotation curves of galaxies.  The purpose of these activities varies, from exploring a difficult conceptual concept from a new angle, to giving you a sense of what the scientific data and process look like. The majority of these activities will be completed entirely during class time. (30%)</w:t>
      </w:r>
    </w:p>
    <w:p w:rsidR="00454188" w:rsidRDefault="00454188" w:rsidP="00454188">
      <w:pPr>
        <w:numPr>
          <w:ilvl w:val="0"/>
          <w:numId w:val="3"/>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rPr>
      </w:pPr>
      <w:r>
        <w:rPr>
          <w:rFonts w:ascii="Times-Bold" w:hAnsi="Times-Bold"/>
          <w:b/>
        </w:rPr>
        <w:t>Homework:</w:t>
      </w:r>
      <w:r>
        <w:rPr>
          <w:rFonts w:ascii="Times-Roman" w:hAnsi="Times-Roman"/>
        </w:rPr>
        <w:t>  Each week, due on Wednesday, we will have homework assignments due.  Some of these will be quantitative (graph, calculate or measure), and some will be qualitative (explain, compare and contrast, research).   Some will be a little of both. The purpose of these assignments is to give you a chance to spend a little more time with the background material, so that you can explore subtleties that you might otherwise miss.  (30%)</w:t>
      </w:r>
    </w:p>
    <w:p w:rsidR="00454188" w:rsidRDefault="00454188" w:rsidP="00454188">
      <w:pPr>
        <w:numPr>
          <w:ilvl w:val="0"/>
          <w:numId w:val="3"/>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rPr>
      </w:pPr>
      <w:r>
        <w:rPr>
          <w:rFonts w:ascii="Times-Bold" w:hAnsi="Times-Bold"/>
          <w:b/>
        </w:rPr>
        <w:t>Projects:</w:t>
      </w:r>
      <w:r>
        <w:rPr>
          <w:rFonts w:ascii="Times-Roman" w:hAnsi="Times-Roman"/>
        </w:rPr>
        <w:t>  In some weeks, we will have short student presentations covering the non-technical aspects of the course.  These will be group projects, and are expected to be short---ten minutes maximum.  Each student will present at least once. These short projects will be presented on Wednesdays.  The purpose of these projects is to give you some experience doing 'research' into the topic in a less directed manner.  Generally, you will be asked to answer a particular question---hopefully one that you might have running around in your head anyway.  (10%)</w:t>
      </w:r>
    </w:p>
    <w:p w:rsidR="00936F08" w:rsidRPr="00454188" w:rsidRDefault="00454188" w:rsidP="00454188">
      <w:pPr>
        <w:numPr>
          <w:ilvl w:val="0"/>
          <w:numId w:val="3"/>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rPr>
      </w:pPr>
      <w:r>
        <w:rPr>
          <w:rFonts w:ascii="Times-Bold" w:hAnsi="Times-Bold"/>
          <w:b/>
        </w:rPr>
        <w:t>Paper:</w:t>
      </w:r>
      <w:r>
        <w:rPr>
          <w:rFonts w:ascii="Times-Roman" w:hAnsi="Times-Roman"/>
        </w:rPr>
        <w:t xml:space="preserve">  The culminating project is a paper about one of the pillars of Big Bang cosmology (by the end of day one, you will understand what this means!).  You will be expected to </w:t>
      </w:r>
      <w:r>
        <w:rPr>
          <w:rFonts w:ascii="Times-Italic" w:hAnsi="Times-Italic"/>
          <w:i/>
        </w:rPr>
        <w:t>synthesize</w:t>
      </w:r>
      <w:r>
        <w:rPr>
          <w:rFonts w:ascii="Times-Roman" w:hAnsi="Times-Roman"/>
        </w:rPr>
        <w:t xml:space="preserve"> the information in class with information from other sources, and to </w:t>
      </w:r>
      <w:r>
        <w:rPr>
          <w:rFonts w:ascii="Times-Italic" w:hAnsi="Times-Italic"/>
          <w:i/>
        </w:rPr>
        <w:t>evaluate</w:t>
      </w:r>
      <w:r>
        <w:rPr>
          <w:rFonts w:ascii="Times-Roman" w:hAnsi="Times-Roman"/>
        </w:rPr>
        <w:t xml:space="preserve"> the scientific evidence.  A discussion of alternative interpretations is appropriate in some cases, but the focus should be on the accepted scientific interpretation.  I expect that a </w:t>
      </w:r>
      <w:r>
        <w:rPr>
          <w:rFonts w:ascii="Times-Italic" w:hAnsi="Times-Italic"/>
          <w:i/>
        </w:rPr>
        <w:t>thorough</w:t>
      </w:r>
      <w:r>
        <w:rPr>
          <w:rFonts w:ascii="Times-Roman" w:hAnsi="Times-Roman"/>
        </w:rPr>
        <w:t xml:space="preserve">, </w:t>
      </w:r>
      <w:r>
        <w:rPr>
          <w:rFonts w:ascii="Times-Italic" w:hAnsi="Times-Italic"/>
          <w:i/>
        </w:rPr>
        <w:t>well-reasoned</w:t>
      </w:r>
      <w:r>
        <w:rPr>
          <w:rFonts w:ascii="Times-Roman" w:hAnsi="Times-Roman"/>
        </w:rPr>
        <w:t xml:space="preserve"> and </w:t>
      </w:r>
      <w:r>
        <w:rPr>
          <w:rFonts w:ascii="Times-Italic" w:hAnsi="Times-Italic"/>
          <w:i/>
        </w:rPr>
        <w:t xml:space="preserve">insightful </w:t>
      </w:r>
      <w:r>
        <w:rPr>
          <w:rFonts w:ascii="Times-Roman" w:hAnsi="Times-Roman"/>
        </w:rPr>
        <w:t xml:space="preserve">assessment </w:t>
      </w:r>
      <w:proofErr w:type="gramStart"/>
      <w:r>
        <w:rPr>
          <w:rFonts w:ascii="Times-Roman" w:hAnsi="Times-Roman"/>
        </w:rPr>
        <w:t>can not</w:t>
      </w:r>
      <w:proofErr w:type="gramEnd"/>
      <w:r>
        <w:rPr>
          <w:rFonts w:ascii="Times-Roman" w:hAnsi="Times-Roman"/>
        </w:rPr>
        <w:t xml:space="preserve"> be written in fewer than fifteen pages. The purpose of this paper is to 'put it all together', to step back and look at the subject from a little distance, and see how it fits into the larger picture.  (30%)</w:t>
      </w: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r>
        <w:rPr>
          <w:rFonts w:ascii="Sakkal Majalla" w:hAnsi="Sakkal Majalla" w:cs="Sakkal Majalla"/>
          <w:b/>
          <w:bCs/>
        </w:rPr>
        <w:t>Current General Education Courses and Existing Courses Seeking General Education Status:</w:t>
      </w: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r>
        <w:rPr>
          <w:rFonts w:ascii="Sakkal Majalla" w:hAnsi="Sakkal Majalla" w:cs="Sakkal Majalla"/>
        </w:rPr>
        <w:t xml:space="preserve">  </w:t>
      </w: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hanging="360"/>
        <w:rPr>
          <w:rFonts w:ascii="Sakkal Majalla" w:hAnsi="Sakkal Majalla" w:cs="Sakkal Majalla"/>
        </w:rPr>
      </w:pPr>
      <w:r>
        <w:rPr>
          <w:rFonts w:ascii="Sakkal Majalla" w:hAnsi="Sakkal Majalla" w:cs="Sakkal Majalla"/>
        </w:rPr>
        <w:t>6.</w:t>
      </w:r>
      <w:r>
        <w:rPr>
          <w:rFonts w:ascii="Sakkal Majalla" w:hAnsi="Sakkal Majalla" w:cs="Sakkal Majalla"/>
        </w:rPr>
        <w:tab/>
        <w:t>Discuss how you have assessed the applicable or identified student learning outcomes associated with this course.</w:t>
      </w: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55437C" w:rsidRDefault="0055437C" w:rsidP="0055437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The learning outcomes associated with this course are those approved by the Curriculum Committee and the General Education Committee for Physical Science courses.</w:t>
      </w: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r>
        <w:rPr>
          <w:rFonts w:ascii="Sakkal Majalla" w:hAnsi="Sakkal Majalla" w:cs="Sakkal Majalla"/>
        </w:rPr>
        <w:t>7.</w:t>
      </w:r>
      <w:r>
        <w:rPr>
          <w:rFonts w:ascii="Sakkal Majalla" w:hAnsi="Sakkal Majalla" w:cs="Sakkal Majalla"/>
        </w:rPr>
        <w:tab/>
        <w:t>How has this assessment information been used to improve student learning?</w:t>
      </w:r>
    </w:p>
    <w:p w:rsidR="0055437C" w:rsidRDefault="0055437C">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55437C" w:rsidRDefault="0055437C">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55437C" w:rsidRDefault="0055437C" w:rsidP="0055437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ab/>
        <w:t xml:space="preserve">Honors faculty teaching Gen Ed Honors classes are required to state the Gen Ed learning outcomes in their syllabi.  They are asked to administer assessments at the beginning and end of the semester.  These tests are used as the basis for an end-of-semester report indicating how effectively students achieve the stated learning outcomes.  Faculty </w:t>
      </w:r>
      <w:proofErr w:type="gramStart"/>
      <w:r>
        <w:t>find</w:t>
      </w:r>
      <w:proofErr w:type="gramEnd"/>
      <w:r>
        <w:t xml:space="preserve"> this report a useful way to see what worked and what didn’t in their particular class.  We keep those reports and related artifacts on file.</w:t>
      </w:r>
    </w:p>
    <w:p w:rsidR="0055437C" w:rsidRDefault="0055437C" w:rsidP="0055437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ab/>
        <w:t xml:space="preserve">Honors also administer student evaluations at the end of every semester.  The Honors Director reads all the student assessments, and then writes a formal letter to the faculty member, quoting from the student comments period.  The student assessment opens the door to conversations with faculty about needs for change or improvement to a course, and lets our program know if there are courses that are not reaching an acceptable level and should be dropped.  They also encourage faculty who </w:t>
      </w:r>
      <w:proofErr w:type="gramStart"/>
      <w:r>
        <w:t>are</w:t>
      </w:r>
      <w:proofErr w:type="gramEnd"/>
      <w:r>
        <w:t xml:space="preserve"> enriching students through their courses. </w:t>
      </w: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sectPr w:rsidR="00936F08">
          <w:type w:val="continuous"/>
          <w:pgSz w:w="12240" w:h="15840"/>
          <w:pgMar w:top="1440" w:right="1080" w:bottom="1440" w:left="1440" w:header="1440" w:footer="1440" w:gutter="0"/>
          <w:noEndnote/>
        </w:sectPr>
      </w:pPr>
    </w:p>
    <w:p w:rsidR="00936F08" w:rsidRDefault="00936F08">
      <w:pPr>
        <w:widowControl/>
        <w:tabs>
          <w:tab w:val="center" w:pos="4860"/>
          <w:tab w:val="left" w:pos="5040"/>
          <w:tab w:val="left" w:pos="5760"/>
          <w:tab w:val="left" w:pos="6480"/>
          <w:tab w:val="left" w:pos="7200"/>
          <w:tab w:val="left" w:pos="7920"/>
          <w:tab w:val="left" w:pos="8640"/>
          <w:tab w:val="left" w:pos="9360"/>
        </w:tabs>
        <w:rPr>
          <w:rFonts w:ascii="Sakkal Majalla" w:hAnsi="Sakkal Majalla" w:cs="Sakkal Majalla"/>
        </w:rPr>
      </w:pPr>
      <w:r>
        <w:rPr>
          <w:rFonts w:ascii="Sakkal Majalla" w:hAnsi="Sakkal Majalla" w:cs="Sakkal Majalla"/>
        </w:rPr>
        <w:tab/>
        <w:t>GENERAL EDUCATION COURSE APPROVAL PAGE</w:t>
      </w: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r>
        <w:rPr>
          <w:rFonts w:ascii="Sakkal Majalla" w:hAnsi="Sakkal Majalla" w:cs="Sakkal Majalla"/>
          <w:b/>
          <w:bCs/>
        </w:rPr>
        <w:t>Approval Sequence:</w:t>
      </w: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r>
        <w:rPr>
          <w:rFonts w:ascii="Sakkal Majalla" w:hAnsi="Sakkal Majalla" w:cs="Sakkal Majalla"/>
        </w:rPr>
        <w:t>________________________________________</w:t>
      </w: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r>
        <w:rPr>
          <w:rFonts w:ascii="Sakkal Majalla" w:hAnsi="Sakkal Majalla" w:cs="Sakkal Majalla"/>
        </w:rPr>
        <w:t>Department Chair/Date</w:t>
      </w: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r>
        <w:rPr>
          <w:rFonts w:ascii="Sakkal Majalla" w:hAnsi="Sakkal Majalla" w:cs="Sakkal Majalla"/>
        </w:rPr>
        <w:t>_________________________________________</w:t>
      </w: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r>
        <w:rPr>
          <w:rFonts w:ascii="Sakkal Majalla" w:hAnsi="Sakkal Majalla" w:cs="Sakkal Majalla"/>
        </w:rPr>
        <w:t>Dean of College/Date</w:t>
      </w: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r>
        <w:rPr>
          <w:rFonts w:ascii="Sakkal Majalla" w:hAnsi="Sakkal Majalla" w:cs="Sakkal Majalla"/>
        </w:rPr>
        <w:t>_________________________________________</w:t>
      </w: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r>
        <w:rPr>
          <w:rFonts w:ascii="Sakkal Majalla" w:hAnsi="Sakkal Majalla" w:cs="Sakkal Majalla"/>
        </w:rPr>
        <w:t>University Curriculum Committee/Date</w:t>
      </w: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p>
    <w:p w:rsidR="00936F08" w:rsidRDefault="00936F0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Sakkal Majalla" w:hAnsi="Sakkal Majalla" w:cs="Sakkal Majalla"/>
        </w:rPr>
      </w:pPr>
      <w:r>
        <w:rPr>
          <w:rFonts w:ascii="Sakkal Majalla" w:hAnsi="Sakkal Majalla" w:cs="Sakkal Majalla"/>
        </w:rPr>
        <w:t xml:space="preserve">Passed by Faculty </w:t>
      </w:r>
      <w:proofErr w:type="spellStart"/>
      <w:r>
        <w:rPr>
          <w:rFonts w:ascii="Sakkal Majalla" w:hAnsi="Sakkal Majalla" w:cs="Sakkal Majalla"/>
        </w:rPr>
        <w:t>Senate_____________________________Date</w:t>
      </w:r>
      <w:proofErr w:type="spellEnd"/>
    </w:p>
    <w:sectPr w:rsidR="00936F08" w:rsidSect="00786951">
      <w:pgSz w:w="12240" w:h="15840"/>
      <w:pgMar w:top="1440" w:right="1080" w:bottom="1440" w:left="1440" w:header="1440" w:footer="144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3000000" w:usb1="00000000" w:usb2="00000000" w:usb3="00000000" w:csb0="00000001" w:csb1="00000000"/>
  </w:font>
  <w:font w:name="Sakkal Majalla">
    <w:altName w:val="Cambria"/>
    <w:charset w:val="00"/>
    <w:family w:val="auto"/>
    <w:pitch w:val="variable"/>
    <w:sig w:usb0="A000207F" w:usb1="C000204B" w:usb2="00000008" w:usb3="00000000" w:csb0="000000D3" w:csb1="00000000"/>
  </w:font>
  <w:font w:name="WP TypographicSymbols">
    <w:altName w:val="Copperplate"/>
    <w:charset w:val="00"/>
    <w:family w:val="auto"/>
    <w:pitch w:val="variable"/>
    <w:sig w:usb0="00000000" w:usb1="00000000" w:usb2="00000000" w:usb3="00000000" w:csb0="00000000" w:csb1="00000000"/>
  </w:font>
  <w:font w:name="Times-Bold">
    <w:altName w:val="Times"/>
    <w:panose1 w:val="00000000000000000000"/>
    <w:charset w:val="4D"/>
    <w:family w:val="roman"/>
    <w:notTrueType/>
    <w:pitch w:val="default"/>
    <w:sig w:usb0="03000000" w:usb1="00000000" w:usb2="00000000" w:usb3="00000000" w:csb0="00000001" w:csb1="00000000"/>
  </w:font>
  <w:font w:name="Times-Italic">
    <w:altName w:val="Times"/>
    <w:panose1 w:val="00000000000000000000"/>
    <w:charset w:val="4D"/>
    <w:family w:val="roman"/>
    <w:notTrueType/>
    <w:pitch w:val="default"/>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22875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A065A6"/>
    <w:multiLevelType w:val="hybridMultilevel"/>
    <w:tmpl w:val="A508B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A5692"/>
    <w:multiLevelType w:val="multilevel"/>
    <w:tmpl w:val="D1681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A6083C"/>
    <w:multiLevelType w:val="hybridMultilevel"/>
    <w:tmpl w:val="2A961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D0E7D"/>
    <w:multiLevelType w:val="hybridMultilevel"/>
    <w:tmpl w:val="F8685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ED0D19"/>
    <w:multiLevelType w:val="multilevel"/>
    <w:tmpl w:val="00000002"/>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
  <w:rsids>
    <w:rsidRoot w:val="00873651"/>
    <w:rsid w:val="000D26E7"/>
    <w:rsid w:val="000F67B2"/>
    <w:rsid w:val="001A47CE"/>
    <w:rsid w:val="001A6FB8"/>
    <w:rsid w:val="00234421"/>
    <w:rsid w:val="003062BF"/>
    <w:rsid w:val="00454188"/>
    <w:rsid w:val="0055437C"/>
    <w:rsid w:val="00574DEC"/>
    <w:rsid w:val="006A38E9"/>
    <w:rsid w:val="00786951"/>
    <w:rsid w:val="00873651"/>
    <w:rsid w:val="00924DC5"/>
    <w:rsid w:val="00936F08"/>
    <w:rsid w:val="009D05F6"/>
    <w:rsid w:val="00A27BAB"/>
    <w:rsid w:val="00CB195C"/>
  </w:rsids>
  <m:mathPr>
    <m:mathFont m:val="Century 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BAB"/>
    <w:pPr>
      <w:widowControl w:val="0"/>
      <w:autoSpaceDE w:val="0"/>
      <w:autoSpaceDN w:val="0"/>
      <w:adjustRightInd w:val="0"/>
    </w:pPr>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uiPriority w:val="99"/>
    <w:rsid w:val="00A27BAB"/>
  </w:style>
  <w:style w:type="character" w:styleId="Strong">
    <w:name w:val="Strong"/>
    <w:basedOn w:val="DefaultParagraphFont"/>
    <w:uiPriority w:val="22"/>
    <w:rsid w:val="00C27513"/>
    <w:rPr>
      <w:b/>
    </w:rPr>
  </w:style>
  <w:style w:type="character" w:styleId="Hyperlink">
    <w:name w:val="Hyperlink"/>
    <w:uiPriority w:val="99"/>
    <w:unhideWhenUsed/>
    <w:rsid w:val="00936F08"/>
    <w:rPr>
      <w:color w:val="0000FF"/>
      <w:u w:val="single"/>
    </w:rPr>
  </w:style>
  <w:style w:type="paragraph" w:styleId="ListParagraph">
    <w:name w:val="List Paragraph"/>
    <w:basedOn w:val="Normal"/>
    <w:uiPriority w:val="72"/>
    <w:rsid w:val="003062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Strong">
    <w:name w:val="Strong"/>
    <w:basedOn w:val="DefaultParagraphFont"/>
    <w:uiPriority w:val="22"/>
    <w:rsid w:val="00C27513"/>
    <w:rPr>
      <w:b/>
    </w:rPr>
  </w:style>
  <w:style w:type="character" w:styleId="Hyperlink">
    <w:name w:val="Hyperlink"/>
    <w:uiPriority w:val="99"/>
    <w:unhideWhenUsed/>
    <w:rsid w:val="00936F08"/>
    <w:rPr>
      <w:color w:val="0000FF"/>
      <w:u w:val="single"/>
    </w:rPr>
  </w:style>
  <w:style w:type="paragraph" w:styleId="ListParagraph">
    <w:name w:val="List Paragraph"/>
    <w:basedOn w:val="Normal"/>
    <w:uiPriority w:val="72"/>
    <w:rsid w:val="003062BF"/>
    <w:pPr>
      <w:ind w:left="720"/>
      <w:contextualSpacing/>
    </w:pPr>
  </w:style>
</w:styles>
</file>

<file path=word/webSettings.xml><?xml version="1.0" encoding="utf-8"?>
<w:webSettings xmlns:r="http://schemas.openxmlformats.org/officeDocument/2006/relationships" xmlns:w="http://schemas.openxmlformats.org/wordprocessingml/2006/main">
  <w:divs>
    <w:div w:id="1003775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2617</Words>
  <Characters>14917</Characters>
  <Application>Microsoft Macintosh Word</Application>
  <DocSecurity>0</DocSecurity>
  <Lines>124</Lines>
  <Paragraphs>29</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bstockberger</dc:creator>
  <cp:keywords/>
  <dc:description/>
  <cp:lastModifiedBy>ErikStern</cp:lastModifiedBy>
  <cp:revision>4</cp:revision>
  <dcterms:created xsi:type="dcterms:W3CDTF">2012-10-10T19:41:00Z</dcterms:created>
  <dcterms:modified xsi:type="dcterms:W3CDTF">2012-11-06T17:25:00Z</dcterms:modified>
</cp:coreProperties>
</file>